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FC083" w14:textId="77777777" w:rsidR="00DC1458" w:rsidRPr="002E683F" w:rsidRDefault="009734B9" w:rsidP="00897F1E">
      <w:pPr>
        <w:rPr>
          <w:rFonts w:asciiTheme="minorHAnsi" w:hAnsiTheme="minorHAnsi"/>
          <w:b/>
          <w:color w:val="0070C0"/>
          <w:sz w:val="32"/>
          <w:szCs w:val="32"/>
          <w:lang w:val="nb-NO"/>
        </w:rPr>
      </w:pPr>
      <w:r w:rsidRPr="002E683F">
        <w:rPr>
          <w:rFonts w:asciiTheme="minorHAnsi" w:hAnsiTheme="minorHAnsi"/>
          <w:b/>
          <w:color w:val="0070C0"/>
          <w:sz w:val="28"/>
          <w:szCs w:val="32"/>
          <w:lang w:val="nb-NO"/>
        </w:rPr>
        <w:t>Ø</w:t>
      </w:r>
      <w:r w:rsidR="00BC2526" w:rsidRPr="002E683F">
        <w:rPr>
          <w:rFonts w:asciiTheme="minorHAnsi" w:hAnsiTheme="minorHAnsi"/>
          <w:b/>
          <w:color w:val="0070C0"/>
          <w:sz w:val="28"/>
          <w:szCs w:val="32"/>
          <w:lang w:val="nb-NO"/>
        </w:rPr>
        <w:t>konomi</w:t>
      </w:r>
      <w:r w:rsidR="002E19A7" w:rsidRPr="002E683F">
        <w:rPr>
          <w:rFonts w:asciiTheme="minorHAnsi" w:hAnsiTheme="minorHAnsi"/>
          <w:b/>
          <w:color w:val="0070C0"/>
          <w:sz w:val="28"/>
          <w:szCs w:val="32"/>
          <w:lang w:val="nb-NO"/>
        </w:rPr>
        <w:t>rapport</w:t>
      </w:r>
      <w:r w:rsidR="002E19A7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 xml:space="preserve"> for </w:t>
      </w:r>
      <w:r w:rsidR="003310AF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>T</w:t>
      </w:r>
      <w:r w:rsidR="00302042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 xml:space="preserve">1 – </w:t>
      </w:r>
      <w:r w:rsidR="003310AF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>20</w:t>
      </w:r>
      <w:r w:rsidR="00280197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>2</w:t>
      </w:r>
      <w:r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>3</w:t>
      </w:r>
      <w:r w:rsidR="00766106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 xml:space="preserve"> til fakultet</w:t>
      </w:r>
      <w:r w:rsidR="00C21EA3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>et</w:t>
      </w:r>
      <w:r w:rsidR="00426ACA" w:rsidRPr="002E683F">
        <w:rPr>
          <w:rFonts w:asciiTheme="minorHAnsi" w:hAnsiTheme="minorHAnsi"/>
          <w:b/>
          <w:color w:val="0070C0"/>
          <w:sz w:val="32"/>
          <w:szCs w:val="32"/>
          <w:lang w:val="nb-NO"/>
        </w:rPr>
        <w:t xml:space="preserve"> </w:t>
      </w:r>
    </w:p>
    <w:tbl>
      <w:tblPr>
        <w:tblStyle w:val="Tabellrutenet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0"/>
        <w:gridCol w:w="3759"/>
      </w:tblGrid>
      <w:tr w:rsidR="00426ACA" w:rsidRPr="002E683F" w14:paraId="5D0F2A60" w14:textId="77777777" w:rsidTr="027F6F0C">
        <w:trPr>
          <w:trHeight w:val="381"/>
        </w:trPr>
        <w:tc>
          <w:tcPr>
            <w:tcW w:w="5720" w:type="dxa"/>
            <w:vAlign w:val="center"/>
          </w:tcPr>
          <w:p w14:paraId="12629D83" w14:textId="00EDDD9F" w:rsidR="00897F1E" w:rsidRPr="004510C5" w:rsidRDefault="00897F1E" w:rsidP="006C7D9D">
            <w:pPr>
              <w:spacing w:after="120"/>
              <w:rPr>
                <w:szCs w:val="24"/>
                <w:lang w:val="en-US"/>
              </w:rPr>
            </w:pPr>
            <w:proofErr w:type="spellStart"/>
            <w:r w:rsidRPr="004510C5">
              <w:rPr>
                <w:rFonts w:asciiTheme="minorHAnsi" w:hAnsiTheme="minorHAnsi"/>
                <w:b/>
                <w:szCs w:val="24"/>
                <w:lang w:val="en-US"/>
              </w:rPr>
              <w:t>En</w:t>
            </w:r>
            <w:r w:rsidR="00BC2526" w:rsidRPr="004510C5">
              <w:rPr>
                <w:rFonts w:asciiTheme="minorHAnsi" w:hAnsiTheme="minorHAnsi"/>
                <w:b/>
                <w:szCs w:val="24"/>
                <w:lang w:val="en-US"/>
              </w:rPr>
              <w:t>het</w:t>
            </w:r>
            <w:proofErr w:type="spellEnd"/>
            <w:r w:rsidRPr="004510C5">
              <w:rPr>
                <w:rFonts w:asciiTheme="minorHAnsi" w:hAnsiTheme="minorHAnsi"/>
                <w:szCs w:val="24"/>
                <w:lang w:val="en-US"/>
              </w:rPr>
              <w:t xml:space="preserve">: </w:t>
            </w:r>
            <w:r w:rsidR="004510C5" w:rsidRPr="004510C5">
              <w:rPr>
                <w:rFonts w:asciiTheme="minorHAnsi" w:hAnsiTheme="minorHAnsi"/>
                <w:szCs w:val="24"/>
                <w:lang w:val="en-US"/>
              </w:rPr>
              <w:t xml:space="preserve">Center for Computing in Science Education  </w:t>
            </w:r>
          </w:p>
        </w:tc>
        <w:tc>
          <w:tcPr>
            <w:tcW w:w="3758" w:type="dxa"/>
            <w:vAlign w:val="center"/>
          </w:tcPr>
          <w:p w14:paraId="6F17298E" w14:textId="6D9D14C3" w:rsidR="00897F1E" w:rsidRPr="002E683F" w:rsidRDefault="00897F1E" w:rsidP="006C7D9D">
            <w:pPr>
              <w:spacing w:after="120"/>
              <w:rPr>
                <w:lang w:val="nb-NO"/>
              </w:rPr>
            </w:pPr>
            <w:r w:rsidRPr="002E683F">
              <w:rPr>
                <w:rFonts w:asciiTheme="minorHAnsi" w:hAnsiTheme="minorHAnsi"/>
                <w:b/>
                <w:szCs w:val="24"/>
                <w:lang w:val="nb-NO"/>
              </w:rPr>
              <w:t>Stedkode</w:t>
            </w:r>
            <w:r w:rsidRPr="002E683F">
              <w:rPr>
                <w:rFonts w:asciiTheme="minorHAnsi" w:hAnsiTheme="minorHAnsi"/>
                <w:szCs w:val="24"/>
                <w:lang w:val="nb-NO"/>
              </w:rPr>
              <w:t>:</w:t>
            </w:r>
            <w:r w:rsidR="0060147F" w:rsidRPr="002E683F">
              <w:rPr>
                <w:rFonts w:asciiTheme="minorHAnsi" w:hAnsiTheme="minorHAnsi"/>
                <w:szCs w:val="24"/>
                <w:lang w:val="nb-NO"/>
              </w:rPr>
              <w:t xml:space="preserve"> </w:t>
            </w:r>
            <w:r w:rsidR="00096DEB" w:rsidRPr="002E683F">
              <w:rPr>
                <w:rFonts w:asciiTheme="minorHAnsi" w:hAnsiTheme="minorHAnsi"/>
                <w:szCs w:val="24"/>
                <w:lang w:val="nb-NO"/>
              </w:rPr>
              <w:t xml:space="preserve"> </w:t>
            </w:r>
            <w:r w:rsidR="004510C5">
              <w:rPr>
                <w:rFonts w:asciiTheme="minorHAnsi" w:hAnsiTheme="minorHAnsi"/>
                <w:szCs w:val="24"/>
                <w:lang w:val="nb-NO"/>
              </w:rPr>
              <w:t>15107500</w:t>
            </w:r>
          </w:p>
        </w:tc>
      </w:tr>
      <w:tr w:rsidR="00426ACA" w:rsidRPr="002E683F" w14:paraId="786C79CE" w14:textId="77777777" w:rsidTr="027F6F0C">
        <w:trPr>
          <w:trHeight w:val="485"/>
        </w:trPr>
        <w:tc>
          <w:tcPr>
            <w:tcW w:w="9479" w:type="dxa"/>
            <w:gridSpan w:val="2"/>
            <w:vAlign w:val="center"/>
          </w:tcPr>
          <w:p w14:paraId="4A4176C0" w14:textId="17C44AEC" w:rsidR="00542005" w:rsidRPr="004F3A87" w:rsidRDefault="4BCDC358" w:rsidP="004F3A87">
            <w:pPr>
              <w:spacing w:after="120"/>
              <w:rPr>
                <w:rFonts w:asciiTheme="minorHAnsi" w:hAnsiTheme="minorHAnsi"/>
                <w:bCs/>
                <w:iCs/>
                <w:lang w:val="nb-NO"/>
              </w:rPr>
            </w:pPr>
            <w:r w:rsidRPr="027F6F0C">
              <w:rPr>
                <w:rFonts w:asciiTheme="minorHAnsi" w:hAnsiTheme="minorHAnsi"/>
                <w:b/>
                <w:bCs/>
                <w:lang w:val="nb-NO"/>
              </w:rPr>
              <w:t xml:space="preserve">Levert av: </w:t>
            </w:r>
            <w:r w:rsidRPr="027F6F0C">
              <w:rPr>
                <w:rFonts w:asciiTheme="minorHAnsi" w:hAnsiTheme="minorHAnsi"/>
                <w:b/>
                <w:bCs/>
                <w:i/>
                <w:iCs/>
                <w:lang w:val="nb-NO"/>
              </w:rPr>
              <w:t>(instituttleder, instituttøkonom, prosjektøkonom)</w:t>
            </w:r>
            <w:r w:rsidR="004F3A87">
              <w:rPr>
                <w:rFonts w:asciiTheme="minorHAnsi" w:hAnsiTheme="minorHAnsi"/>
                <w:b/>
                <w:bCs/>
                <w:i/>
                <w:iCs/>
                <w:lang w:val="nb-NO"/>
              </w:rPr>
              <w:t xml:space="preserve"> </w:t>
            </w:r>
            <w:r w:rsidR="004F3A87" w:rsidRPr="004F3A87">
              <w:rPr>
                <w:rFonts w:asciiTheme="minorHAnsi" w:hAnsiTheme="minorHAnsi"/>
                <w:bCs/>
                <w:iCs/>
                <w:lang w:val="nb-NO"/>
              </w:rPr>
              <w:t>Anders Malthe-Sørenssen</w:t>
            </w:r>
            <w:r w:rsidR="004F3A87">
              <w:rPr>
                <w:rFonts w:asciiTheme="minorHAnsi" w:hAnsiTheme="minorHAnsi"/>
                <w:bCs/>
                <w:iCs/>
                <w:lang w:val="nb-NO"/>
              </w:rPr>
              <w:t>, Hema Awasthi</w:t>
            </w:r>
          </w:p>
        </w:tc>
      </w:tr>
    </w:tbl>
    <w:p w14:paraId="672A6659" w14:textId="77777777" w:rsidR="00766106" w:rsidRPr="002E683F" w:rsidRDefault="00766106" w:rsidP="00766106">
      <w:pPr>
        <w:pStyle w:val="Listeavsnitt"/>
        <w:spacing w:after="120"/>
        <w:ind w:left="360"/>
        <w:rPr>
          <w:sz w:val="20"/>
          <w:szCs w:val="20"/>
          <w:lang w:val="nb-NO"/>
        </w:rPr>
      </w:pPr>
    </w:p>
    <w:p w14:paraId="06502BB7" w14:textId="3827400D" w:rsidR="6C9A2A47" w:rsidRDefault="6C9A2A47" w:rsidP="5C4EA373">
      <w:r w:rsidRPr="5C4EA373">
        <w:rPr>
          <w:rFonts w:cs="Calibri"/>
          <w:b/>
          <w:bCs/>
          <w:sz w:val="20"/>
          <w:szCs w:val="20"/>
          <w:lang w:val="nb-NO"/>
        </w:rPr>
        <w:t>Innledning</w:t>
      </w:r>
    </w:p>
    <w:p w14:paraId="0C7C19FA" w14:textId="77777777" w:rsidR="004510C5" w:rsidRDefault="004510C5" w:rsidP="009734B9">
      <w:pPr>
        <w:spacing w:after="120"/>
        <w:rPr>
          <w:rFonts w:cs="Calibri"/>
          <w:sz w:val="20"/>
          <w:szCs w:val="20"/>
          <w:lang w:val="nb-NO"/>
        </w:rPr>
      </w:pPr>
      <w:r w:rsidRPr="004510C5">
        <w:rPr>
          <w:rFonts w:cs="Calibri"/>
          <w:sz w:val="20"/>
          <w:szCs w:val="20"/>
          <w:lang w:val="nb-NO"/>
        </w:rPr>
        <w:t xml:space="preserve">Senteret CCSE ble opprettet 1. Desember 2016 og ut desember 2026. CCSE har hatt vesentlig aktivitet rettet mot integrasjon av programmering i skolen, gjennom arrangementer av kurs, utvikling av materiale og kvalitetssikring. CCSE arbeider med et Konvergensmiljø-II prosjekt og viderefører et </w:t>
      </w:r>
      <w:proofErr w:type="spellStart"/>
      <w:r w:rsidRPr="004510C5">
        <w:rPr>
          <w:rFonts w:cs="Calibri"/>
          <w:sz w:val="20"/>
          <w:szCs w:val="20"/>
          <w:lang w:val="nb-NO"/>
        </w:rPr>
        <w:t>FinnUt</w:t>
      </w:r>
      <w:proofErr w:type="spellEnd"/>
      <w:r w:rsidRPr="004510C5">
        <w:rPr>
          <w:rFonts w:cs="Calibri"/>
          <w:sz w:val="20"/>
          <w:szCs w:val="20"/>
          <w:lang w:val="nb-NO"/>
        </w:rPr>
        <w:t xml:space="preserve">-prosjekt. CCSE har en sentral rolle i gjennomføringen av </w:t>
      </w:r>
      <w:proofErr w:type="spellStart"/>
      <w:r w:rsidRPr="004510C5">
        <w:rPr>
          <w:rFonts w:cs="Calibri"/>
          <w:sz w:val="20"/>
          <w:szCs w:val="20"/>
          <w:lang w:val="nb-NO"/>
        </w:rPr>
        <w:t>CompSci</w:t>
      </w:r>
      <w:proofErr w:type="spellEnd"/>
      <w:r w:rsidRPr="004510C5">
        <w:rPr>
          <w:rFonts w:cs="Calibri"/>
          <w:sz w:val="20"/>
          <w:szCs w:val="20"/>
          <w:lang w:val="nb-NO"/>
        </w:rPr>
        <w:t xml:space="preserve"> </w:t>
      </w:r>
      <w:proofErr w:type="spellStart"/>
      <w:r w:rsidRPr="004510C5">
        <w:rPr>
          <w:rFonts w:cs="Calibri"/>
          <w:sz w:val="20"/>
          <w:szCs w:val="20"/>
          <w:lang w:val="nb-NO"/>
        </w:rPr>
        <w:t>Cofund</w:t>
      </w:r>
      <w:proofErr w:type="spellEnd"/>
      <w:r w:rsidRPr="004510C5">
        <w:rPr>
          <w:rFonts w:cs="Calibri"/>
          <w:sz w:val="20"/>
          <w:szCs w:val="20"/>
          <w:lang w:val="nb-NO"/>
        </w:rPr>
        <w:t xml:space="preserve"> prosjektet</w:t>
      </w:r>
    </w:p>
    <w:p w14:paraId="0730025E" w14:textId="30281360" w:rsidR="009734B9" w:rsidRPr="002E683F" w:rsidRDefault="009734B9" w:rsidP="009734B9">
      <w:pPr>
        <w:spacing w:after="120"/>
        <w:rPr>
          <w:sz w:val="20"/>
          <w:szCs w:val="20"/>
          <w:lang w:val="nb-NO"/>
        </w:rPr>
      </w:pPr>
      <w:r w:rsidRPr="002E683F">
        <w:rPr>
          <w:sz w:val="20"/>
          <w:szCs w:val="20"/>
          <w:lang w:val="nb-NO"/>
        </w:rPr>
        <w:t>Tallgrunnlag</w:t>
      </w:r>
      <w:r w:rsidR="002E683F" w:rsidRPr="002E683F">
        <w:rPr>
          <w:sz w:val="20"/>
          <w:szCs w:val="20"/>
          <w:lang w:val="nb-NO"/>
        </w:rPr>
        <w:t xml:space="preserve"> </w:t>
      </w:r>
      <w:r w:rsidR="002E683F" w:rsidRPr="002E683F">
        <w:rPr>
          <w:sz w:val="14"/>
          <w:szCs w:val="14"/>
          <w:lang w:val="nb-NO"/>
        </w:rPr>
        <w:t>(</w:t>
      </w:r>
      <w:proofErr w:type="spellStart"/>
      <w:r w:rsidR="002E683F" w:rsidRPr="002E683F">
        <w:rPr>
          <w:sz w:val="14"/>
          <w:szCs w:val="14"/>
          <w:lang w:val="nb-NO"/>
        </w:rPr>
        <w:t>Tableau</w:t>
      </w:r>
      <w:proofErr w:type="spellEnd"/>
      <w:r w:rsidR="002E683F" w:rsidRPr="002E683F">
        <w:rPr>
          <w:sz w:val="14"/>
          <w:szCs w:val="14"/>
          <w:lang w:val="nb-NO"/>
        </w:rPr>
        <w:t xml:space="preserve"> UiO Økonomioppfølging / Budsjett og prognose </w:t>
      </w:r>
      <w:proofErr w:type="spellStart"/>
      <w:r w:rsidR="002E683F" w:rsidRPr="002E683F">
        <w:rPr>
          <w:sz w:val="14"/>
          <w:szCs w:val="14"/>
          <w:lang w:val="nb-NO"/>
        </w:rPr>
        <w:t>årsperspektiv</w:t>
      </w:r>
      <w:proofErr w:type="spellEnd"/>
      <w:r w:rsidR="002E683F" w:rsidRPr="002E683F">
        <w:rPr>
          <w:sz w:val="14"/>
          <w:szCs w:val="14"/>
          <w:lang w:val="nb-NO"/>
        </w:rPr>
        <w:t xml:space="preserve"> / Bevilgning/BOA)</w:t>
      </w:r>
    </w:p>
    <w:p w14:paraId="0A37501D" w14:textId="63A7B0C0" w:rsidR="009734B9" w:rsidRPr="002E683F" w:rsidRDefault="003F1416" w:rsidP="009734B9">
      <w:pPr>
        <w:pStyle w:val="Listeavsnitt"/>
        <w:spacing w:after="120"/>
        <w:ind w:left="0"/>
        <w:rPr>
          <w:sz w:val="20"/>
          <w:szCs w:val="20"/>
          <w:lang w:val="nb-NO"/>
        </w:rPr>
      </w:pPr>
      <w:r>
        <w:rPr>
          <w:noProof/>
          <w:lang w:val="nb-NO" w:eastAsia="nb-NO"/>
        </w:rPr>
        <w:drawing>
          <wp:inline distT="0" distB="0" distL="0" distR="0" wp14:anchorId="3334974F" wp14:editId="2519F0FC">
            <wp:extent cx="6120130" cy="353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6C7B" w14:textId="77777777" w:rsidR="009734B9" w:rsidRPr="002E683F" w:rsidRDefault="009734B9" w:rsidP="00766106">
      <w:pPr>
        <w:pStyle w:val="Listeavsnitt"/>
        <w:spacing w:after="120"/>
        <w:ind w:left="360"/>
        <w:rPr>
          <w:sz w:val="20"/>
          <w:szCs w:val="20"/>
          <w:lang w:val="nb-NO"/>
        </w:rPr>
      </w:pPr>
    </w:p>
    <w:p w14:paraId="02A02409" w14:textId="77777777" w:rsidR="009734B9" w:rsidRPr="002E683F" w:rsidRDefault="009734B9" w:rsidP="009734B9">
      <w:pPr>
        <w:spacing w:after="120"/>
        <w:rPr>
          <w:b/>
          <w:sz w:val="20"/>
          <w:szCs w:val="20"/>
          <w:lang w:val="nb-NO"/>
        </w:rPr>
      </w:pPr>
      <w:r w:rsidRPr="002E683F">
        <w:rPr>
          <w:b/>
          <w:sz w:val="20"/>
          <w:szCs w:val="20"/>
          <w:lang w:val="nb-NO"/>
        </w:rPr>
        <w:t>Kort kommentar til økonomisk situasjon per 1T-2023:</w:t>
      </w:r>
    </w:p>
    <w:p w14:paraId="5C5CAE36" w14:textId="6F023CA3" w:rsidR="003F1416" w:rsidRPr="00C75524" w:rsidRDefault="003F1416" w:rsidP="00C75524">
      <w:pPr>
        <w:spacing w:after="120"/>
        <w:rPr>
          <w:sz w:val="20"/>
          <w:szCs w:val="20"/>
          <w:lang w:val="nb-NO"/>
        </w:rPr>
      </w:pPr>
      <w:r w:rsidRPr="00C75524">
        <w:rPr>
          <w:sz w:val="20"/>
          <w:szCs w:val="20"/>
          <w:lang w:val="nb-NO"/>
        </w:rPr>
        <w:t>Utviklingen er som forventet</w:t>
      </w:r>
      <w:r w:rsidR="00084DE1">
        <w:rPr>
          <w:sz w:val="20"/>
          <w:szCs w:val="20"/>
          <w:lang w:val="nb-NO"/>
        </w:rPr>
        <w:t xml:space="preserve">. Det er </w:t>
      </w:r>
      <w:r w:rsidRPr="00C75524">
        <w:rPr>
          <w:sz w:val="20"/>
          <w:szCs w:val="20"/>
          <w:lang w:val="nb-NO"/>
        </w:rPr>
        <w:t>ingen vesentlig</w:t>
      </w:r>
      <w:r w:rsidR="00486255" w:rsidRPr="00C75524">
        <w:rPr>
          <w:sz w:val="20"/>
          <w:szCs w:val="20"/>
          <w:lang w:val="nb-NO"/>
        </w:rPr>
        <w:t>e</w:t>
      </w:r>
      <w:r w:rsidRPr="00C75524">
        <w:rPr>
          <w:sz w:val="20"/>
          <w:szCs w:val="20"/>
          <w:lang w:val="nb-NO"/>
        </w:rPr>
        <w:t xml:space="preserve"> avvik i første tertial.</w:t>
      </w:r>
    </w:p>
    <w:p w14:paraId="02EB378F" w14:textId="77777777" w:rsidR="009734B9" w:rsidRPr="002E683F" w:rsidRDefault="009734B9" w:rsidP="009734B9">
      <w:pPr>
        <w:spacing w:after="120"/>
        <w:rPr>
          <w:sz w:val="20"/>
          <w:szCs w:val="20"/>
          <w:lang w:val="nb-NO"/>
        </w:rPr>
      </w:pPr>
    </w:p>
    <w:p w14:paraId="51FF56ED" w14:textId="4BD5012F" w:rsidR="12427FEB" w:rsidRDefault="009734B9" w:rsidP="006ECCE5">
      <w:pPr>
        <w:spacing w:after="120"/>
        <w:rPr>
          <w:b/>
          <w:bCs/>
          <w:sz w:val="20"/>
          <w:szCs w:val="20"/>
          <w:lang w:val="nb-NO"/>
        </w:rPr>
      </w:pPr>
      <w:r w:rsidRPr="006ECCE5">
        <w:rPr>
          <w:b/>
          <w:bCs/>
          <w:sz w:val="20"/>
          <w:szCs w:val="20"/>
          <w:lang w:val="nb-NO"/>
        </w:rPr>
        <w:t xml:space="preserve">Kort kommentar til </w:t>
      </w:r>
      <w:proofErr w:type="spellStart"/>
      <w:r w:rsidRPr="006ECCE5">
        <w:rPr>
          <w:b/>
          <w:bCs/>
          <w:sz w:val="20"/>
          <w:szCs w:val="20"/>
          <w:lang w:val="nb-NO"/>
        </w:rPr>
        <w:t>årsprognose</w:t>
      </w:r>
      <w:proofErr w:type="spellEnd"/>
      <w:r w:rsidRPr="006ECCE5">
        <w:rPr>
          <w:b/>
          <w:bCs/>
          <w:sz w:val="20"/>
          <w:szCs w:val="20"/>
          <w:lang w:val="nb-NO"/>
        </w:rPr>
        <w:t xml:space="preserve"> for 2023:</w:t>
      </w:r>
    </w:p>
    <w:p w14:paraId="33A016B1" w14:textId="7CA0D05E" w:rsidR="003F1416" w:rsidRPr="00C75524" w:rsidRDefault="003F1416" w:rsidP="00C75524">
      <w:pPr>
        <w:spacing w:after="120"/>
        <w:rPr>
          <w:sz w:val="20"/>
          <w:szCs w:val="20"/>
          <w:lang w:val="nb-NO"/>
        </w:rPr>
      </w:pPr>
      <w:r w:rsidRPr="00C75524">
        <w:rPr>
          <w:sz w:val="20"/>
          <w:szCs w:val="20"/>
          <w:lang w:val="nb-NO"/>
        </w:rPr>
        <w:t xml:space="preserve">Ingen </w:t>
      </w:r>
      <w:r w:rsidR="00256DA3" w:rsidRPr="00C75524">
        <w:rPr>
          <w:sz w:val="20"/>
          <w:szCs w:val="20"/>
          <w:lang w:val="nb-NO"/>
        </w:rPr>
        <w:t xml:space="preserve">vesentlige </w:t>
      </w:r>
      <w:r w:rsidRPr="00C75524">
        <w:rPr>
          <w:sz w:val="20"/>
          <w:szCs w:val="20"/>
          <w:lang w:val="nb-NO"/>
        </w:rPr>
        <w:t>endring</w:t>
      </w:r>
      <w:r w:rsidR="00486255" w:rsidRPr="00C75524">
        <w:rPr>
          <w:sz w:val="20"/>
          <w:szCs w:val="20"/>
          <w:lang w:val="nb-NO"/>
        </w:rPr>
        <w:t>er</w:t>
      </w:r>
      <w:r w:rsidRPr="00C75524">
        <w:rPr>
          <w:sz w:val="20"/>
          <w:szCs w:val="20"/>
          <w:lang w:val="nb-NO"/>
        </w:rPr>
        <w:t xml:space="preserve"> i </w:t>
      </w:r>
      <w:proofErr w:type="spellStart"/>
      <w:r w:rsidRPr="00C75524">
        <w:rPr>
          <w:sz w:val="20"/>
          <w:szCs w:val="20"/>
          <w:lang w:val="nb-NO"/>
        </w:rPr>
        <w:t>årsprognosen</w:t>
      </w:r>
      <w:proofErr w:type="spellEnd"/>
      <w:r w:rsidRPr="00C75524">
        <w:rPr>
          <w:sz w:val="20"/>
          <w:szCs w:val="20"/>
          <w:lang w:val="nb-NO"/>
        </w:rPr>
        <w:t xml:space="preserve"> </w:t>
      </w:r>
    </w:p>
    <w:p w14:paraId="64F501CE" w14:textId="05734E26" w:rsidR="003F1416" w:rsidRDefault="003F1416" w:rsidP="00C75524">
      <w:pPr>
        <w:spacing w:after="120"/>
        <w:rPr>
          <w:sz w:val="20"/>
          <w:szCs w:val="20"/>
          <w:lang w:val="nb-NO"/>
        </w:rPr>
      </w:pPr>
      <w:r w:rsidRPr="00C75524">
        <w:rPr>
          <w:sz w:val="20"/>
          <w:szCs w:val="20"/>
          <w:lang w:val="nb-NO"/>
        </w:rPr>
        <w:t>Ingen nye planlagt</w:t>
      </w:r>
      <w:r w:rsidR="00486255" w:rsidRPr="00C75524">
        <w:rPr>
          <w:sz w:val="20"/>
          <w:szCs w:val="20"/>
          <w:lang w:val="nb-NO"/>
        </w:rPr>
        <w:t>e</w:t>
      </w:r>
      <w:r w:rsidRPr="00C75524">
        <w:rPr>
          <w:sz w:val="20"/>
          <w:szCs w:val="20"/>
          <w:lang w:val="nb-NO"/>
        </w:rPr>
        <w:t xml:space="preserve"> investering</w:t>
      </w:r>
      <w:r w:rsidR="00486255" w:rsidRPr="00C75524">
        <w:rPr>
          <w:sz w:val="20"/>
          <w:szCs w:val="20"/>
          <w:lang w:val="nb-NO"/>
        </w:rPr>
        <w:t>er</w:t>
      </w:r>
      <w:r w:rsidRPr="00C75524">
        <w:rPr>
          <w:sz w:val="20"/>
          <w:szCs w:val="20"/>
          <w:lang w:val="nb-NO"/>
        </w:rPr>
        <w:t xml:space="preserve"> eller ansettelse</w:t>
      </w:r>
      <w:r w:rsidR="00486255" w:rsidRPr="00C75524">
        <w:rPr>
          <w:sz w:val="20"/>
          <w:szCs w:val="20"/>
          <w:lang w:val="nb-NO"/>
        </w:rPr>
        <w:t>r</w:t>
      </w:r>
      <w:r w:rsidRPr="00C75524">
        <w:rPr>
          <w:sz w:val="20"/>
          <w:szCs w:val="20"/>
          <w:lang w:val="nb-NO"/>
        </w:rPr>
        <w:t xml:space="preserve"> på basis i år.</w:t>
      </w:r>
    </w:p>
    <w:p w14:paraId="0D8B728C" w14:textId="77777777" w:rsidR="00F621E4" w:rsidRDefault="00F621E4" w:rsidP="00C75524">
      <w:pPr>
        <w:spacing w:after="120"/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Vi vil i andre halvdel av 2023 lage en plan for forsvarlig og strategisk bruk av de gjenstående ressursene i prosjektet.</w:t>
      </w:r>
    </w:p>
    <w:p w14:paraId="3389BA3C" w14:textId="77777777" w:rsidR="00486255" w:rsidRPr="00F621E4" w:rsidRDefault="00486255" w:rsidP="00F621E4">
      <w:pPr>
        <w:spacing w:after="120"/>
        <w:rPr>
          <w:sz w:val="20"/>
          <w:szCs w:val="20"/>
          <w:lang w:val="nb-NO"/>
        </w:rPr>
      </w:pPr>
    </w:p>
    <w:p w14:paraId="221AFEAC" w14:textId="77777777" w:rsidR="00084DE1" w:rsidRDefault="00486255" w:rsidP="00084DE1">
      <w:pPr>
        <w:spacing w:after="120"/>
        <w:rPr>
          <w:sz w:val="20"/>
          <w:szCs w:val="20"/>
          <w:lang w:val="nb-NO"/>
        </w:rPr>
      </w:pPr>
      <w:r w:rsidRPr="00084DE1">
        <w:rPr>
          <w:sz w:val="20"/>
          <w:szCs w:val="20"/>
          <w:lang w:val="nb-NO"/>
        </w:rPr>
        <w:lastRenderedPageBreak/>
        <w:t xml:space="preserve">Det er forsinkelser i planlagte aktiviteter i </w:t>
      </w:r>
      <w:r w:rsidR="00042BDF" w:rsidRPr="00084DE1">
        <w:rPr>
          <w:sz w:val="20"/>
          <w:szCs w:val="20"/>
          <w:lang w:val="nb-NO"/>
        </w:rPr>
        <w:t>NFR prosjekter</w:t>
      </w:r>
      <w:r w:rsidR="00084DE1">
        <w:rPr>
          <w:sz w:val="20"/>
          <w:szCs w:val="20"/>
          <w:lang w:val="nb-NO"/>
        </w:rPr>
        <w:t xml:space="preserve">. For </w:t>
      </w:r>
      <w:proofErr w:type="spellStart"/>
      <w:r w:rsidR="00084DE1">
        <w:rPr>
          <w:sz w:val="20"/>
          <w:szCs w:val="20"/>
          <w:lang w:val="nb-NO"/>
        </w:rPr>
        <w:t>Intpart</w:t>
      </w:r>
      <w:proofErr w:type="spellEnd"/>
      <w:r w:rsidR="00084DE1">
        <w:rPr>
          <w:sz w:val="20"/>
          <w:szCs w:val="20"/>
          <w:lang w:val="nb-NO"/>
        </w:rPr>
        <w:t xml:space="preserve"> prosjektet knyttet til </w:t>
      </w:r>
      <w:proofErr w:type="spellStart"/>
      <w:r w:rsidR="00084DE1">
        <w:rPr>
          <w:sz w:val="20"/>
          <w:szCs w:val="20"/>
          <w:lang w:val="nb-NO"/>
        </w:rPr>
        <w:t>BioAI</w:t>
      </w:r>
      <w:proofErr w:type="spellEnd"/>
      <w:r w:rsidR="00084DE1">
        <w:rPr>
          <w:sz w:val="20"/>
          <w:szCs w:val="20"/>
          <w:lang w:val="nb-NO"/>
        </w:rPr>
        <w:t xml:space="preserve"> ønsker vi å utsette aktiviteter til slutten av neste år. </w:t>
      </w:r>
      <w:proofErr w:type="spellStart"/>
      <w:r w:rsidRPr="00084DE1">
        <w:rPr>
          <w:sz w:val="20"/>
          <w:szCs w:val="20"/>
          <w:lang w:val="nb-NO"/>
        </w:rPr>
        <w:t>Årsprognosen</w:t>
      </w:r>
      <w:proofErr w:type="spellEnd"/>
      <w:r w:rsidRPr="00084DE1">
        <w:rPr>
          <w:sz w:val="20"/>
          <w:szCs w:val="20"/>
          <w:lang w:val="nb-NO"/>
        </w:rPr>
        <w:t xml:space="preserve"> og langtidsprognosen </w:t>
      </w:r>
      <w:r w:rsidR="00084DE1">
        <w:rPr>
          <w:sz w:val="20"/>
          <w:szCs w:val="20"/>
          <w:lang w:val="nb-NO"/>
        </w:rPr>
        <w:t xml:space="preserve">vil </w:t>
      </w:r>
      <w:r w:rsidRPr="00084DE1">
        <w:rPr>
          <w:sz w:val="20"/>
          <w:szCs w:val="20"/>
          <w:lang w:val="nb-NO"/>
        </w:rPr>
        <w:t>oppdateres etter</w:t>
      </w:r>
      <w:r w:rsidR="00084DE1">
        <w:rPr>
          <w:sz w:val="20"/>
          <w:szCs w:val="20"/>
          <w:lang w:val="nb-NO"/>
        </w:rPr>
        <w:t xml:space="preserve"> at</w:t>
      </w:r>
      <w:r w:rsidRPr="00084DE1">
        <w:rPr>
          <w:sz w:val="20"/>
          <w:szCs w:val="20"/>
          <w:lang w:val="nb-NO"/>
        </w:rPr>
        <w:t xml:space="preserve"> NFR har godkjent endringsmeldingen. </w:t>
      </w:r>
    </w:p>
    <w:p w14:paraId="049245D4" w14:textId="623F7F38" w:rsidR="00486255" w:rsidRDefault="00084DE1" w:rsidP="00084DE1">
      <w:pPr>
        <w:spacing w:after="120"/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 xml:space="preserve">I </w:t>
      </w:r>
      <w:r w:rsidR="00042BDF" w:rsidRPr="00084DE1">
        <w:rPr>
          <w:sz w:val="20"/>
          <w:szCs w:val="20"/>
          <w:lang w:val="nb-NO"/>
        </w:rPr>
        <w:t>NFR prosjekt</w:t>
      </w:r>
      <w:r>
        <w:rPr>
          <w:sz w:val="20"/>
          <w:szCs w:val="20"/>
          <w:lang w:val="nb-NO"/>
        </w:rPr>
        <w:t xml:space="preserve">et </w:t>
      </w:r>
      <w:r w:rsidR="00042BDF" w:rsidRPr="00084DE1">
        <w:rPr>
          <w:sz w:val="20"/>
          <w:szCs w:val="20"/>
          <w:lang w:val="nb-NO"/>
        </w:rPr>
        <w:t>MAXSENSE</w:t>
      </w:r>
      <w:r>
        <w:rPr>
          <w:sz w:val="20"/>
          <w:szCs w:val="20"/>
          <w:lang w:val="nb-NO"/>
        </w:rPr>
        <w:t xml:space="preserve"> planlegger vi å flytte en </w:t>
      </w:r>
      <w:proofErr w:type="spellStart"/>
      <w:r>
        <w:rPr>
          <w:sz w:val="20"/>
          <w:szCs w:val="20"/>
          <w:lang w:val="nb-NO"/>
        </w:rPr>
        <w:t>postdoc</w:t>
      </w:r>
      <w:proofErr w:type="spellEnd"/>
      <w:r>
        <w:rPr>
          <w:sz w:val="20"/>
          <w:szCs w:val="20"/>
          <w:lang w:val="nb-NO"/>
        </w:rPr>
        <w:t xml:space="preserve"> fra UiO til Sintef for å kunne ansette den kompetansen som er nødvendig for å gjennomføre prosjektet. </w:t>
      </w:r>
    </w:p>
    <w:p w14:paraId="23ABE53F" w14:textId="16507747" w:rsidR="00AC0224" w:rsidRDefault="00084DE1" w:rsidP="00084DE1">
      <w:pPr>
        <w:spacing w:after="120"/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 xml:space="preserve">En </w:t>
      </w:r>
      <w:r w:rsidR="00AC0224" w:rsidRPr="00084DE1">
        <w:rPr>
          <w:sz w:val="20"/>
          <w:szCs w:val="20"/>
          <w:lang w:val="nb-NO"/>
        </w:rPr>
        <w:t>3 årig postdoktor på CC</w:t>
      </w:r>
      <w:r>
        <w:rPr>
          <w:sz w:val="20"/>
          <w:szCs w:val="20"/>
          <w:lang w:val="nb-NO"/>
        </w:rPr>
        <w:t>S</w:t>
      </w:r>
      <w:r w:rsidR="00AC0224" w:rsidRPr="00084DE1">
        <w:rPr>
          <w:sz w:val="20"/>
          <w:szCs w:val="20"/>
          <w:lang w:val="nb-NO"/>
        </w:rPr>
        <w:t xml:space="preserve">E er omgjort til 2 årlig med oppstart fra </w:t>
      </w:r>
      <w:r>
        <w:rPr>
          <w:sz w:val="20"/>
          <w:szCs w:val="20"/>
          <w:lang w:val="nb-NO"/>
        </w:rPr>
        <w:t>2024</w:t>
      </w:r>
      <w:r w:rsidR="00AC0224" w:rsidRPr="00084DE1">
        <w:rPr>
          <w:sz w:val="20"/>
          <w:szCs w:val="20"/>
          <w:lang w:val="nb-NO"/>
        </w:rPr>
        <w:t xml:space="preserve"> og en ny II er stilling er budsjettert ut senterperiode med oppstart fra høsten 2023.</w:t>
      </w:r>
    </w:p>
    <w:p w14:paraId="05027A65" w14:textId="77777777" w:rsidR="00656E04" w:rsidRDefault="00656E04" w:rsidP="00084DE1">
      <w:pPr>
        <w:spacing w:after="120"/>
        <w:rPr>
          <w:sz w:val="20"/>
          <w:szCs w:val="20"/>
          <w:lang w:val="nb-NO"/>
        </w:rPr>
      </w:pPr>
    </w:p>
    <w:p w14:paraId="5F22E95A" w14:textId="77777777" w:rsidR="00656E04" w:rsidRDefault="00656E04" w:rsidP="00084DE1">
      <w:pPr>
        <w:spacing w:after="120"/>
        <w:rPr>
          <w:sz w:val="20"/>
          <w:szCs w:val="20"/>
          <w:lang w:val="nb-NO"/>
        </w:rPr>
      </w:pPr>
    </w:p>
    <w:p w14:paraId="2E0F4F7C" w14:textId="77777777" w:rsidR="00656E04" w:rsidRDefault="00656E04" w:rsidP="00084DE1">
      <w:pPr>
        <w:spacing w:after="120"/>
        <w:rPr>
          <w:sz w:val="20"/>
          <w:szCs w:val="20"/>
          <w:lang w:val="nb-NO"/>
        </w:rPr>
      </w:pPr>
    </w:p>
    <w:p w14:paraId="03FEA46A" w14:textId="01332CE6" w:rsidR="00656E04" w:rsidRDefault="00656E04" w:rsidP="00084DE1">
      <w:pPr>
        <w:spacing w:after="120"/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Oslo, 24.04.2023</w:t>
      </w:r>
    </w:p>
    <w:p w14:paraId="0A9AB44C" w14:textId="77777777" w:rsidR="00656E04" w:rsidRDefault="00656E04" w:rsidP="00084DE1">
      <w:pPr>
        <w:spacing w:after="120"/>
        <w:rPr>
          <w:sz w:val="20"/>
          <w:szCs w:val="20"/>
          <w:lang w:val="nb-NO"/>
        </w:rPr>
      </w:pPr>
    </w:p>
    <w:p w14:paraId="5A6995B0" w14:textId="73252556" w:rsidR="00656E04" w:rsidRDefault="00656E04" w:rsidP="00084DE1">
      <w:pPr>
        <w:spacing w:after="120"/>
        <w:rPr>
          <w:sz w:val="20"/>
          <w:szCs w:val="20"/>
          <w:lang w:val="nb-NO"/>
        </w:rPr>
      </w:pPr>
      <w:r>
        <w:rPr>
          <w:noProof/>
          <w:sz w:val="20"/>
          <w:szCs w:val="20"/>
          <w:lang w:val="nb-NO"/>
        </w:rPr>
        <w:drawing>
          <wp:inline distT="0" distB="0" distL="0" distR="0" wp14:anchorId="7316533E" wp14:editId="6554CA1C">
            <wp:extent cx="1378634" cy="278216"/>
            <wp:effectExtent l="0" t="0" r="571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47" cy="3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53FF3" w14:textId="147E8265" w:rsidR="00656E04" w:rsidRDefault="00656E04" w:rsidP="00084DE1">
      <w:pPr>
        <w:spacing w:after="120"/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Anders Malthe-Sørenssen</w:t>
      </w:r>
    </w:p>
    <w:p w14:paraId="13F9B400" w14:textId="36A491B1" w:rsidR="00656E04" w:rsidRPr="00084DE1" w:rsidRDefault="00656E04" w:rsidP="00084DE1">
      <w:pPr>
        <w:spacing w:after="120"/>
        <w:rPr>
          <w:sz w:val="20"/>
          <w:szCs w:val="20"/>
          <w:lang w:val="nb-NO"/>
        </w:rPr>
      </w:pPr>
      <w:r>
        <w:rPr>
          <w:sz w:val="20"/>
          <w:szCs w:val="20"/>
          <w:lang w:val="nb-NO"/>
        </w:rPr>
        <w:t>Senterleder</w:t>
      </w:r>
    </w:p>
    <w:p w14:paraId="137297DC" w14:textId="77777777" w:rsidR="00486255" w:rsidRPr="003F1416" w:rsidRDefault="00486255" w:rsidP="00486255">
      <w:pPr>
        <w:pStyle w:val="Listeavsnitt"/>
        <w:spacing w:after="120"/>
        <w:rPr>
          <w:sz w:val="20"/>
          <w:szCs w:val="20"/>
          <w:lang w:val="nb-NO"/>
        </w:rPr>
      </w:pPr>
    </w:p>
    <w:p w14:paraId="0184D98A" w14:textId="77777777" w:rsidR="003F1416" w:rsidRDefault="003F1416" w:rsidP="003F1416">
      <w:pPr>
        <w:pStyle w:val="Listeavsnitt"/>
        <w:spacing w:after="120"/>
        <w:rPr>
          <w:sz w:val="20"/>
          <w:szCs w:val="20"/>
          <w:lang w:val="nb-NO"/>
        </w:rPr>
      </w:pPr>
    </w:p>
    <w:p w14:paraId="6A05A809" w14:textId="77777777" w:rsidR="009734B9" w:rsidRPr="002E683F" w:rsidRDefault="009734B9" w:rsidP="002E683F">
      <w:pPr>
        <w:spacing w:after="120"/>
        <w:rPr>
          <w:sz w:val="20"/>
          <w:szCs w:val="20"/>
          <w:lang w:val="nb-NO"/>
        </w:rPr>
      </w:pPr>
    </w:p>
    <w:sectPr w:rsidR="009734B9" w:rsidRPr="002E683F" w:rsidSect="002E19A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01" w:right="1134" w:bottom="1701" w:left="1134" w:header="51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28F1E" w14:textId="77777777" w:rsidR="00DD0BD4" w:rsidRDefault="00DD0BD4" w:rsidP="006F2626">
      <w:pPr>
        <w:spacing w:after="0" w:line="240" w:lineRule="auto"/>
      </w:pPr>
      <w:r>
        <w:separator/>
      </w:r>
    </w:p>
  </w:endnote>
  <w:endnote w:type="continuationSeparator" w:id="0">
    <w:p w14:paraId="3CEF4843" w14:textId="77777777" w:rsidR="00DD0BD4" w:rsidRDefault="00DD0BD4" w:rsidP="006F2626">
      <w:pPr>
        <w:spacing w:after="0" w:line="240" w:lineRule="auto"/>
      </w:pPr>
      <w:r>
        <w:continuationSeparator/>
      </w:r>
    </w:p>
  </w:endnote>
  <w:endnote w:type="continuationNotice" w:id="1">
    <w:p w14:paraId="11AB6238" w14:textId="77777777" w:rsidR="00DD0BD4" w:rsidRDefault="00DD0B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D5A5" w14:textId="77777777" w:rsidR="00FB3552" w:rsidRPr="004416D1" w:rsidRDefault="00FB3552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D22A9" w14:textId="657072BE" w:rsidR="00366E86" w:rsidRDefault="00366E86">
    <w:pPr>
      <w:pStyle w:val="Bunntekst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AC0224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D0B940D" w14:textId="77777777" w:rsidR="00366E86" w:rsidRDefault="00366E8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6D33D" w14:textId="77777777" w:rsidR="00DD0BD4" w:rsidRDefault="00DD0BD4" w:rsidP="006F2626">
      <w:pPr>
        <w:spacing w:after="0" w:line="240" w:lineRule="auto"/>
      </w:pPr>
      <w:r>
        <w:separator/>
      </w:r>
    </w:p>
  </w:footnote>
  <w:footnote w:type="continuationSeparator" w:id="0">
    <w:p w14:paraId="699CEE4B" w14:textId="77777777" w:rsidR="00DD0BD4" w:rsidRDefault="00DD0BD4" w:rsidP="006F2626">
      <w:pPr>
        <w:spacing w:after="0" w:line="240" w:lineRule="auto"/>
      </w:pPr>
      <w:r>
        <w:continuationSeparator/>
      </w:r>
    </w:p>
  </w:footnote>
  <w:footnote w:type="continuationNotice" w:id="1">
    <w:p w14:paraId="62ED56B8" w14:textId="77777777" w:rsidR="00DD0BD4" w:rsidRDefault="00DD0B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05A82" w14:textId="6339EE63" w:rsidR="00FB3552" w:rsidRPr="00AC4272" w:rsidRDefault="00FB3552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nb-NO" w:eastAsia="nb-NO"/>
      </w:rPr>
      <w:drawing>
        <wp:anchor distT="0" distB="0" distL="114300" distR="114300" simplePos="0" relativeHeight="251654144" behindDoc="1" locked="1" layoutInCell="1" allowOverlap="1" wp14:anchorId="4375ADAD" wp14:editId="0777777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AC0224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FB3552" w:rsidRPr="00CB1F83" w14:paraId="32695DB1" w14:textId="77777777" w:rsidTr="005F6C42">
      <w:tc>
        <w:tcPr>
          <w:tcW w:w="8890" w:type="dxa"/>
        </w:tcPr>
        <w:p w14:paraId="173CAC24" w14:textId="77777777" w:rsidR="00FB3552" w:rsidRPr="00897F1E" w:rsidRDefault="00FB3552" w:rsidP="00340EA5">
          <w:pPr>
            <w:pStyle w:val="Topptekstlinje1"/>
          </w:pPr>
          <w:r w:rsidRPr="00897F1E">
            <w:rPr>
              <w:b w:val="0"/>
              <w:noProof/>
              <w:lang w:val="nb-NO" w:eastAsia="nb-NO"/>
            </w:rPr>
            <w:drawing>
              <wp:anchor distT="0" distB="0" distL="114300" distR="114300" simplePos="0" relativeHeight="251657216" behindDoc="1" locked="1" layoutInCell="1" allowOverlap="1" wp14:anchorId="628C61F1" wp14:editId="07777777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97F1E">
            <w:t>Universitetet i Oslo</w:t>
          </w:r>
        </w:p>
      </w:tc>
    </w:tr>
    <w:tr w:rsidR="00FB3552" w14:paraId="40D985F4" w14:textId="77777777" w:rsidTr="005F6C42">
      <w:tc>
        <w:tcPr>
          <w:tcW w:w="8890" w:type="dxa"/>
        </w:tcPr>
        <w:p w14:paraId="5D8EAF47" w14:textId="77777777" w:rsidR="00FB3552" w:rsidRPr="00897F1E" w:rsidRDefault="00D000CB" w:rsidP="00FB462F">
          <w:pPr>
            <w:pStyle w:val="Topptekstlinje2"/>
          </w:pPr>
          <w:r w:rsidRPr="00897F1E">
            <w:t>Det matematisk-</w:t>
          </w:r>
          <w:r w:rsidR="00FB3552" w:rsidRPr="00897F1E">
            <w:t>naturvitskaplege fakultet</w:t>
          </w:r>
        </w:p>
      </w:tc>
    </w:tr>
  </w:tbl>
  <w:p w14:paraId="627AF131" w14:textId="77777777" w:rsidR="00FB3552" w:rsidRPr="00AA7420" w:rsidRDefault="00FB3552" w:rsidP="002E19A7">
    <w:pPr>
      <w:pStyle w:val="Topptekst"/>
      <w:rPr>
        <w:rFonts w:ascii="Georgia" w:hAnsi="Georgia"/>
      </w:rPr>
    </w:pPr>
    <w:r>
      <w:rPr>
        <w:rFonts w:ascii="Georgia" w:hAnsi="Georgia"/>
        <w:noProof/>
        <w:lang w:val="nb-NO" w:eastAsia="nb-NO"/>
      </w:rPr>
      <w:drawing>
        <wp:anchor distT="0" distB="0" distL="114300" distR="114300" simplePos="0" relativeHeight="251663360" behindDoc="1" locked="1" layoutInCell="1" allowOverlap="1" wp14:anchorId="1B8EC95F" wp14:editId="07777777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nb-NO" w:eastAsia="nb-NO"/>
      </w:rPr>
      <w:drawing>
        <wp:anchor distT="0" distB="0" distL="114300" distR="114300" simplePos="0" relativeHeight="251660288" behindDoc="1" locked="1" layoutInCell="1" allowOverlap="1" wp14:anchorId="1F0058F1" wp14:editId="07777777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0814"/>
    <w:multiLevelType w:val="hybridMultilevel"/>
    <w:tmpl w:val="200480EA"/>
    <w:lvl w:ilvl="0" w:tplc="10584B9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B0B0EFC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C20B8"/>
    <w:multiLevelType w:val="hybridMultilevel"/>
    <w:tmpl w:val="B8D44C2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74812F"/>
    <w:multiLevelType w:val="hybridMultilevel"/>
    <w:tmpl w:val="0EA090E4"/>
    <w:lvl w:ilvl="0" w:tplc="E6365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A25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FA7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0C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AC8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60C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F8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21D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86BA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31463"/>
    <w:multiLevelType w:val="hybridMultilevel"/>
    <w:tmpl w:val="B3C8824A"/>
    <w:lvl w:ilvl="0" w:tplc="10584B9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BF7E93"/>
    <w:multiLevelType w:val="hybridMultilevel"/>
    <w:tmpl w:val="2F4E365A"/>
    <w:lvl w:ilvl="0" w:tplc="10584B9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20DC1"/>
    <w:multiLevelType w:val="hybridMultilevel"/>
    <w:tmpl w:val="48208000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B0B0EFC0">
      <w:start w:val="1"/>
      <w:numFmt w:val="bullet"/>
      <w:lvlText w:val="­"/>
      <w:lvlJc w:val="left"/>
      <w:pPr>
        <w:ind w:left="1800" w:hanging="180"/>
      </w:pPr>
      <w:rPr>
        <w:rFonts w:ascii="Courier New" w:hAnsi="Courier New" w:hint="default"/>
      </w:r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A42EAC"/>
    <w:multiLevelType w:val="hybridMultilevel"/>
    <w:tmpl w:val="6978A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F7D87"/>
    <w:multiLevelType w:val="hybridMultilevel"/>
    <w:tmpl w:val="0F9E5F4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FC67CAB"/>
    <w:multiLevelType w:val="hybridMultilevel"/>
    <w:tmpl w:val="0FC094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D1736"/>
    <w:multiLevelType w:val="hybridMultilevel"/>
    <w:tmpl w:val="73E4561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3832CD"/>
    <w:multiLevelType w:val="hybridMultilevel"/>
    <w:tmpl w:val="54AEFEF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940BBC"/>
    <w:multiLevelType w:val="hybridMultilevel"/>
    <w:tmpl w:val="9008E7F4"/>
    <w:lvl w:ilvl="0" w:tplc="041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8DF269C"/>
    <w:multiLevelType w:val="hybridMultilevel"/>
    <w:tmpl w:val="C2C6D6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306B7"/>
    <w:multiLevelType w:val="hybridMultilevel"/>
    <w:tmpl w:val="9ADA07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93750"/>
    <w:multiLevelType w:val="hybridMultilevel"/>
    <w:tmpl w:val="FA70557E"/>
    <w:lvl w:ilvl="0" w:tplc="511CF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B68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348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FE7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04E6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83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3EE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84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00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912F4"/>
    <w:multiLevelType w:val="hybridMultilevel"/>
    <w:tmpl w:val="B79417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434302">
    <w:abstractNumId w:val="14"/>
  </w:num>
  <w:num w:numId="2" w16cid:durableId="1622032003">
    <w:abstractNumId w:val="2"/>
  </w:num>
  <w:num w:numId="3" w16cid:durableId="1236739834">
    <w:abstractNumId w:val="5"/>
  </w:num>
  <w:num w:numId="4" w16cid:durableId="631060272">
    <w:abstractNumId w:val="4"/>
  </w:num>
  <w:num w:numId="5" w16cid:durableId="976833318">
    <w:abstractNumId w:val="3"/>
  </w:num>
  <w:num w:numId="6" w16cid:durableId="325789981">
    <w:abstractNumId w:val="11"/>
  </w:num>
  <w:num w:numId="7" w16cid:durableId="520555853">
    <w:abstractNumId w:val="0"/>
  </w:num>
  <w:num w:numId="8" w16cid:durableId="898243173">
    <w:abstractNumId w:val="10"/>
  </w:num>
  <w:num w:numId="9" w16cid:durableId="2143693921">
    <w:abstractNumId w:val="9"/>
  </w:num>
  <w:num w:numId="10" w16cid:durableId="850755135">
    <w:abstractNumId w:val="7"/>
  </w:num>
  <w:num w:numId="11" w16cid:durableId="1094280934">
    <w:abstractNumId w:val="1"/>
  </w:num>
  <w:num w:numId="12" w16cid:durableId="2047749368">
    <w:abstractNumId w:val="12"/>
  </w:num>
  <w:num w:numId="13" w16cid:durableId="1492405008">
    <w:abstractNumId w:val="6"/>
  </w:num>
  <w:num w:numId="14" w16cid:durableId="520974712">
    <w:abstractNumId w:val="13"/>
  </w:num>
  <w:num w:numId="15" w16cid:durableId="144787942">
    <w:abstractNumId w:val="8"/>
  </w:num>
  <w:num w:numId="16" w16cid:durableId="16937266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pile-doc-id" w:val="F379T436I726M511"/>
    <w:docVar w:name="paperpile-doc-name" w:val="MN T1-2023 Økonomisk status og årsprognose.docx"/>
  </w:docVars>
  <w:rsids>
    <w:rsidRoot w:val="00897F1E"/>
    <w:rsid w:val="00025304"/>
    <w:rsid w:val="00032347"/>
    <w:rsid w:val="00040733"/>
    <w:rsid w:val="00042BDF"/>
    <w:rsid w:val="00045305"/>
    <w:rsid w:val="00045449"/>
    <w:rsid w:val="000532F9"/>
    <w:rsid w:val="00056DF5"/>
    <w:rsid w:val="00057120"/>
    <w:rsid w:val="00060984"/>
    <w:rsid w:val="000711C4"/>
    <w:rsid w:val="00081AC9"/>
    <w:rsid w:val="00082BD3"/>
    <w:rsid w:val="000838D4"/>
    <w:rsid w:val="00084DE1"/>
    <w:rsid w:val="00096DEB"/>
    <w:rsid w:val="000A7DCB"/>
    <w:rsid w:val="000B2D9B"/>
    <w:rsid w:val="000C5ED5"/>
    <w:rsid w:val="000E66F6"/>
    <w:rsid w:val="00121A68"/>
    <w:rsid w:val="0012281B"/>
    <w:rsid w:val="00147EC9"/>
    <w:rsid w:val="001A43FF"/>
    <w:rsid w:val="001A63F3"/>
    <w:rsid w:val="001B3E37"/>
    <w:rsid w:val="001C3144"/>
    <w:rsid w:val="001C53D1"/>
    <w:rsid w:val="001E1FD6"/>
    <w:rsid w:val="001F2CDA"/>
    <w:rsid w:val="00202A26"/>
    <w:rsid w:val="0020706A"/>
    <w:rsid w:val="002254DF"/>
    <w:rsid w:val="002308E6"/>
    <w:rsid w:val="00245C77"/>
    <w:rsid w:val="002535E6"/>
    <w:rsid w:val="00256DA3"/>
    <w:rsid w:val="00262EDB"/>
    <w:rsid w:val="00280197"/>
    <w:rsid w:val="00291796"/>
    <w:rsid w:val="00296BD0"/>
    <w:rsid w:val="002A4945"/>
    <w:rsid w:val="002A664E"/>
    <w:rsid w:val="002C0398"/>
    <w:rsid w:val="002C1BB8"/>
    <w:rsid w:val="002E0FAD"/>
    <w:rsid w:val="002E19A7"/>
    <w:rsid w:val="002E52AC"/>
    <w:rsid w:val="002E683F"/>
    <w:rsid w:val="002F4F99"/>
    <w:rsid w:val="002F53C4"/>
    <w:rsid w:val="00302042"/>
    <w:rsid w:val="00311A97"/>
    <w:rsid w:val="003157B3"/>
    <w:rsid w:val="00316DFE"/>
    <w:rsid w:val="0031741E"/>
    <w:rsid w:val="00317CB6"/>
    <w:rsid w:val="00325B49"/>
    <w:rsid w:val="0032641E"/>
    <w:rsid w:val="00326DE7"/>
    <w:rsid w:val="003310AF"/>
    <w:rsid w:val="00332A21"/>
    <w:rsid w:val="00332C33"/>
    <w:rsid w:val="00335A27"/>
    <w:rsid w:val="00340EA5"/>
    <w:rsid w:val="003473A7"/>
    <w:rsid w:val="00366E86"/>
    <w:rsid w:val="003737A3"/>
    <w:rsid w:val="0038188D"/>
    <w:rsid w:val="00381B02"/>
    <w:rsid w:val="00385FD5"/>
    <w:rsid w:val="0038680F"/>
    <w:rsid w:val="003A3519"/>
    <w:rsid w:val="003A733F"/>
    <w:rsid w:val="003B4B8A"/>
    <w:rsid w:val="003D0E3A"/>
    <w:rsid w:val="003D217B"/>
    <w:rsid w:val="003D242E"/>
    <w:rsid w:val="003F1416"/>
    <w:rsid w:val="00412561"/>
    <w:rsid w:val="004213D6"/>
    <w:rsid w:val="00426ACA"/>
    <w:rsid w:val="00432910"/>
    <w:rsid w:val="004366DC"/>
    <w:rsid w:val="004416D1"/>
    <w:rsid w:val="00442F10"/>
    <w:rsid w:val="004510C5"/>
    <w:rsid w:val="00452A0E"/>
    <w:rsid w:val="004654BB"/>
    <w:rsid w:val="00471DAC"/>
    <w:rsid w:val="00472B98"/>
    <w:rsid w:val="00483FE9"/>
    <w:rsid w:val="00486255"/>
    <w:rsid w:val="004A1052"/>
    <w:rsid w:val="004B6046"/>
    <w:rsid w:val="004C47BF"/>
    <w:rsid w:val="004D63A6"/>
    <w:rsid w:val="004E10D2"/>
    <w:rsid w:val="004E2B24"/>
    <w:rsid w:val="004E69B4"/>
    <w:rsid w:val="004F3034"/>
    <w:rsid w:val="004F30A3"/>
    <w:rsid w:val="004F3A87"/>
    <w:rsid w:val="004F44DB"/>
    <w:rsid w:val="005031D8"/>
    <w:rsid w:val="00503DE0"/>
    <w:rsid w:val="00507BAE"/>
    <w:rsid w:val="0051239B"/>
    <w:rsid w:val="0053482F"/>
    <w:rsid w:val="00542005"/>
    <w:rsid w:val="00542E12"/>
    <w:rsid w:val="00555487"/>
    <w:rsid w:val="005669BB"/>
    <w:rsid w:val="005676CC"/>
    <w:rsid w:val="005747FB"/>
    <w:rsid w:val="005775EB"/>
    <w:rsid w:val="00582B29"/>
    <w:rsid w:val="005B3657"/>
    <w:rsid w:val="005B44CA"/>
    <w:rsid w:val="005D7A41"/>
    <w:rsid w:val="005E0D18"/>
    <w:rsid w:val="005F6C42"/>
    <w:rsid w:val="0060147F"/>
    <w:rsid w:val="00601F3F"/>
    <w:rsid w:val="00624A1D"/>
    <w:rsid w:val="00630C2C"/>
    <w:rsid w:val="00637134"/>
    <w:rsid w:val="0064336F"/>
    <w:rsid w:val="00646C8D"/>
    <w:rsid w:val="006513AB"/>
    <w:rsid w:val="00656E04"/>
    <w:rsid w:val="006637B7"/>
    <w:rsid w:val="00663B39"/>
    <w:rsid w:val="006679CD"/>
    <w:rsid w:val="0067121C"/>
    <w:rsid w:val="006831F3"/>
    <w:rsid w:val="0069792F"/>
    <w:rsid w:val="006B0A9D"/>
    <w:rsid w:val="006B2A25"/>
    <w:rsid w:val="006C4552"/>
    <w:rsid w:val="006C7D9D"/>
    <w:rsid w:val="006ECCE5"/>
    <w:rsid w:val="006F2039"/>
    <w:rsid w:val="006F2626"/>
    <w:rsid w:val="00707411"/>
    <w:rsid w:val="007165D3"/>
    <w:rsid w:val="0072108B"/>
    <w:rsid w:val="007322A0"/>
    <w:rsid w:val="00737E2C"/>
    <w:rsid w:val="00751529"/>
    <w:rsid w:val="0076588D"/>
    <w:rsid w:val="00766106"/>
    <w:rsid w:val="0077294D"/>
    <w:rsid w:val="00783D0C"/>
    <w:rsid w:val="007A069A"/>
    <w:rsid w:val="007A1956"/>
    <w:rsid w:val="007A5E67"/>
    <w:rsid w:val="007B0667"/>
    <w:rsid w:val="007B396C"/>
    <w:rsid w:val="007C66AA"/>
    <w:rsid w:val="007D3B76"/>
    <w:rsid w:val="007E4DBD"/>
    <w:rsid w:val="007E5442"/>
    <w:rsid w:val="007F1A02"/>
    <w:rsid w:val="007F240E"/>
    <w:rsid w:val="007F4BA1"/>
    <w:rsid w:val="008318D0"/>
    <w:rsid w:val="00832BBC"/>
    <w:rsid w:val="00856A20"/>
    <w:rsid w:val="008766DC"/>
    <w:rsid w:val="00883A2A"/>
    <w:rsid w:val="008855A8"/>
    <w:rsid w:val="00897F1E"/>
    <w:rsid w:val="008A2074"/>
    <w:rsid w:val="008A395B"/>
    <w:rsid w:val="008C43B7"/>
    <w:rsid w:val="008C5FB0"/>
    <w:rsid w:val="008D4F3B"/>
    <w:rsid w:val="008D547F"/>
    <w:rsid w:val="008E4907"/>
    <w:rsid w:val="00900188"/>
    <w:rsid w:val="009152CE"/>
    <w:rsid w:val="00921DBC"/>
    <w:rsid w:val="00932FA4"/>
    <w:rsid w:val="0095053A"/>
    <w:rsid w:val="0096155B"/>
    <w:rsid w:val="00966C18"/>
    <w:rsid w:val="00972965"/>
    <w:rsid w:val="009734B9"/>
    <w:rsid w:val="00982A88"/>
    <w:rsid w:val="00985D89"/>
    <w:rsid w:val="00985D9C"/>
    <w:rsid w:val="00992756"/>
    <w:rsid w:val="009951A3"/>
    <w:rsid w:val="00997F9D"/>
    <w:rsid w:val="009A2881"/>
    <w:rsid w:val="009B350D"/>
    <w:rsid w:val="009D4C81"/>
    <w:rsid w:val="009D7D61"/>
    <w:rsid w:val="009E7795"/>
    <w:rsid w:val="009F2505"/>
    <w:rsid w:val="009F4E22"/>
    <w:rsid w:val="00A40D47"/>
    <w:rsid w:val="00A42667"/>
    <w:rsid w:val="00A4466F"/>
    <w:rsid w:val="00A46423"/>
    <w:rsid w:val="00A62B82"/>
    <w:rsid w:val="00A7494C"/>
    <w:rsid w:val="00A76298"/>
    <w:rsid w:val="00A8198D"/>
    <w:rsid w:val="00A83BEE"/>
    <w:rsid w:val="00A93757"/>
    <w:rsid w:val="00AA1316"/>
    <w:rsid w:val="00AA152C"/>
    <w:rsid w:val="00AA7420"/>
    <w:rsid w:val="00AB4890"/>
    <w:rsid w:val="00AB5695"/>
    <w:rsid w:val="00AC0224"/>
    <w:rsid w:val="00AC4272"/>
    <w:rsid w:val="00AC4FE9"/>
    <w:rsid w:val="00AE46FF"/>
    <w:rsid w:val="00AE57C7"/>
    <w:rsid w:val="00AE6249"/>
    <w:rsid w:val="00AE6604"/>
    <w:rsid w:val="00B042AC"/>
    <w:rsid w:val="00B43027"/>
    <w:rsid w:val="00B74C8D"/>
    <w:rsid w:val="00B751C5"/>
    <w:rsid w:val="00B93ADD"/>
    <w:rsid w:val="00BB24BD"/>
    <w:rsid w:val="00BB5CDD"/>
    <w:rsid w:val="00BC0338"/>
    <w:rsid w:val="00BC2526"/>
    <w:rsid w:val="00BC4A20"/>
    <w:rsid w:val="00BC7BBC"/>
    <w:rsid w:val="00BD1935"/>
    <w:rsid w:val="00BE2551"/>
    <w:rsid w:val="00BF019B"/>
    <w:rsid w:val="00C0498B"/>
    <w:rsid w:val="00C1524A"/>
    <w:rsid w:val="00C20B7D"/>
    <w:rsid w:val="00C21EA3"/>
    <w:rsid w:val="00C23CF2"/>
    <w:rsid w:val="00C247D6"/>
    <w:rsid w:val="00C24EDE"/>
    <w:rsid w:val="00C2586F"/>
    <w:rsid w:val="00C37D1F"/>
    <w:rsid w:val="00C55F34"/>
    <w:rsid w:val="00C61732"/>
    <w:rsid w:val="00C630F5"/>
    <w:rsid w:val="00C75524"/>
    <w:rsid w:val="00C80F67"/>
    <w:rsid w:val="00C820B6"/>
    <w:rsid w:val="00C91389"/>
    <w:rsid w:val="00C91459"/>
    <w:rsid w:val="00CA8731"/>
    <w:rsid w:val="00CD16CE"/>
    <w:rsid w:val="00CD188B"/>
    <w:rsid w:val="00CD3464"/>
    <w:rsid w:val="00CE00C4"/>
    <w:rsid w:val="00CE2B0B"/>
    <w:rsid w:val="00D000CB"/>
    <w:rsid w:val="00D04E7F"/>
    <w:rsid w:val="00D20AA8"/>
    <w:rsid w:val="00D27201"/>
    <w:rsid w:val="00D35A62"/>
    <w:rsid w:val="00D60ECA"/>
    <w:rsid w:val="00D6207B"/>
    <w:rsid w:val="00D80A76"/>
    <w:rsid w:val="00DA527E"/>
    <w:rsid w:val="00DA56C7"/>
    <w:rsid w:val="00DB3E6A"/>
    <w:rsid w:val="00DB5AB2"/>
    <w:rsid w:val="00DC1458"/>
    <w:rsid w:val="00DC6F17"/>
    <w:rsid w:val="00DD0BD4"/>
    <w:rsid w:val="00DD1C40"/>
    <w:rsid w:val="00DD2378"/>
    <w:rsid w:val="00DD3349"/>
    <w:rsid w:val="00DE0893"/>
    <w:rsid w:val="00DE181B"/>
    <w:rsid w:val="00DE293E"/>
    <w:rsid w:val="00DF097B"/>
    <w:rsid w:val="00DF2A4D"/>
    <w:rsid w:val="00E030A6"/>
    <w:rsid w:val="00E06A45"/>
    <w:rsid w:val="00E24FA1"/>
    <w:rsid w:val="00E37ED6"/>
    <w:rsid w:val="00E64BE1"/>
    <w:rsid w:val="00E755B7"/>
    <w:rsid w:val="00E77FDC"/>
    <w:rsid w:val="00E97120"/>
    <w:rsid w:val="00EA1493"/>
    <w:rsid w:val="00EC503D"/>
    <w:rsid w:val="00ED345C"/>
    <w:rsid w:val="00EE6F9C"/>
    <w:rsid w:val="00EF203B"/>
    <w:rsid w:val="00EF3502"/>
    <w:rsid w:val="00EF541D"/>
    <w:rsid w:val="00F00100"/>
    <w:rsid w:val="00F04FE9"/>
    <w:rsid w:val="00F26702"/>
    <w:rsid w:val="00F341F4"/>
    <w:rsid w:val="00F37BDF"/>
    <w:rsid w:val="00F442B7"/>
    <w:rsid w:val="00F54A1E"/>
    <w:rsid w:val="00F61E56"/>
    <w:rsid w:val="00F621E4"/>
    <w:rsid w:val="00F70C84"/>
    <w:rsid w:val="00F979A9"/>
    <w:rsid w:val="00FA06C0"/>
    <w:rsid w:val="00FB18C1"/>
    <w:rsid w:val="00FB3552"/>
    <w:rsid w:val="00FB462F"/>
    <w:rsid w:val="00FC09B0"/>
    <w:rsid w:val="00FD4641"/>
    <w:rsid w:val="00FE4166"/>
    <w:rsid w:val="027F6F0C"/>
    <w:rsid w:val="059DE771"/>
    <w:rsid w:val="0A3CF4A5"/>
    <w:rsid w:val="0C0D28F5"/>
    <w:rsid w:val="12427FEB"/>
    <w:rsid w:val="14FC895E"/>
    <w:rsid w:val="15A9FCDC"/>
    <w:rsid w:val="1B87773C"/>
    <w:rsid w:val="1F07E58E"/>
    <w:rsid w:val="2F942A04"/>
    <w:rsid w:val="34E755A2"/>
    <w:rsid w:val="38CEF158"/>
    <w:rsid w:val="398D0820"/>
    <w:rsid w:val="43883596"/>
    <w:rsid w:val="46A8A5FD"/>
    <w:rsid w:val="483D07B4"/>
    <w:rsid w:val="49BBB0F2"/>
    <w:rsid w:val="4BCDC358"/>
    <w:rsid w:val="4EFB8A92"/>
    <w:rsid w:val="53D3FF23"/>
    <w:rsid w:val="5C4EA373"/>
    <w:rsid w:val="65FDB8C9"/>
    <w:rsid w:val="68470F56"/>
    <w:rsid w:val="6C9A2A47"/>
    <w:rsid w:val="6E3DE78C"/>
    <w:rsid w:val="6FD9B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ADE93"/>
  <w15:docId w15:val="{6EEFB096-64EB-454A-BF4C-833AB46D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val="nn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eavsnitt">
    <w:name w:val="List Paragraph"/>
    <w:basedOn w:val="Normal"/>
    <w:uiPriority w:val="34"/>
    <w:qFormat/>
    <w:rsid w:val="00897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1A13A0F0167940B6955F8EAC12EE4F" ma:contentTypeVersion="8" ma:contentTypeDescription="Opprett et nytt dokument." ma:contentTypeScope="" ma:versionID="a2cc790853d25762482fac232b37238f">
  <xsd:schema xmlns:xsd="http://www.w3.org/2001/XMLSchema" xmlns:xs="http://www.w3.org/2001/XMLSchema" xmlns:p="http://schemas.microsoft.com/office/2006/metadata/properties" xmlns:ns2="87964111-e357-4f4a-9109-9c26b481c61a" xmlns:ns3="2722f2ec-570f-4dce-9aac-1499b29e1197" targetNamespace="http://schemas.microsoft.com/office/2006/metadata/properties" ma:root="true" ma:fieldsID="b9061948e941b6c41673b9a8ee5fffe5" ns2:_="" ns3:_="">
    <xsd:import namespace="87964111-e357-4f4a-9109-9c26b481c61a"/>
    <xsd:import namespace="2722f2ec-570f-4dce-9aac-1499b29e11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4111-e357-4f4a-9109-9c26b481c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2f2ec-570f-4dce-9aac-1499b29e119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f3e3521-7a6b-4b1e-9eac-03a044419a60}" ma:internalName="TaxCatchAll" ma:showField="CatchAllData" ma:web="2722f2ec-570f-4dce-9aac-1499b29e11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964111-e357-4f4a-9109-9c26b481c61a">
      <Terms xmlns="http://schemas.microsoft.com/office/infopath/2007/PartnerControls"/>
    </lcf76f155ced4ddcb4097134ff3c332f>
    <TaxCatchAll xmlns="2722f2ec-570f-4dce-9aac-1499b29e1197" xsi:nil="true"/>
  </documentManagement>
</p:properties>
</file>

<file path=customXml/itemProps1.xml><?xml version="1.0" encoding="utf-8"?>
<ds:datastoreItem xmlns:ds="http://schemas.openxmlformats.org/officeDocument/2006/customXml" ds:itemID="{7B6DC6FA-BF6F-401F-A7B3-EB93AC913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4111-e357-4f4a-9109-9c26b481c61a"/>
    <ds:schemaRef ds:uri="2722f2ec-570f-4dce-9aac-1499b29e1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76659A-16FF-4B9E-BF9D-A543EDE1F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ECEFCD-B958-46DC-BE07-C4D7E5C795A2}">
  <ds:schemaRefs>
    <ds:schemaRef ds:uri="http://schemas.microsoft.com/office/2006/metadata/properties"/>
    <ds:schemaRef ds:uri="http://schemas.microsoft.com/office/infopath/2007/PartnerControls"/>
    <ds:schemaRef ds:uri="87964111-e357-4f4a-9109-9c26b481c61a"/>
    <ds:schemaRef ds:uri="2722f2ec-570f-4dce-9aac-1499b29e11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1479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Bremnes</dc:creator>
  <cp:lastModifiedBy>Tone Skramstad</cp:lastModifiedBy>
  <cp:revision>2</cp:revision>
  <cp:lastPrinted>2020-03-30T09:48:00Z</cp:lastPrinted>
  <dcterms:created xsi:type="dcterms:W3CDTF">2023-05-24T07:27:00Z</dcterms:created>
  <dcterms:modified xsi:type="dcterms:W3CDTF">2023-05-24T07:27:00Z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0x010100661A13A0F0167940B6955F8EAC12EE4F</vt:lpwstr>
  </property>
  <property fmtid="{D5CDD505-2E9C-101B-9397-08002B2CF9AE}" pid="3" name="MediaServiceImageTags">
    <vt:lpwstr/>
  </property>
</Properties>
</file>