
<file path=[Content_Types].xml><?xml version="1.0" encoding="utf-8"?>
<Types xmlns="http://schemas.openxmlformats.org/package/2006/content-types">
  <Default Extension="emf" ContentType="image/x-emf"/>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0175DC" w14:textId="344618F8" w:rsidR="29F9666C" w:rsidRDefault="29F9666C" w:rsidP="5CC57BA3">
      <w:pPr>
        <w:spacing w:after="0" w:line="240" w:lineRule="auto"/>
        <w:rPr>
          <w:rFonts w:asciiTheme="minorHAnsi" w:eastAsiaTheme="minorEastAsia" w:hAnsiTheme="minorHAnsi" w:cstheme="minorBidi"/>
          <w:b/>
          <w:bCs/>
          <w:sz w:val="28"/>
          <w:szCs w:val="28"/>
          <w:lang w:eastAsia="nb-NO"/>
        </w:rPr>
      </w:pPr>
      <w:r w:rsidRPr="5CC57BA3">
        <w:rPr>
          <w:rFonts w:asciiTheme="minorHAnsi" w:eastAsiaTheme="minorEastAsia" w:hAnsiTheme="minorHAnsi" w:cstheme="minorBidi"/>
          <w:b/>
          <w:bCs/>
          <w:sz w:val="28"/>
          <w:szCs w:val="28"/>
          <w:lang w:eastAsia="nb-NO"/>
        </w:rPr>
        <w:t>Referat</w:t>
      </w:r>
    </w:p>
    <w:p w14:paraId="7B2DF858" w14:textId="77777777" w:rsidR="005F44F9" w:rsidRPr="00B23C58" w:rsidRDefault="005F44F9" w:rsidP="5CC57BA3">
      <w:pPr>
        <w:spacing w:after="0" w:line="240" w:lineRule="auto"/>
        <w:ind w:left="2836" w:firstLine="709"/>
        <w:rPr>
          <w:rFonts w:asciiTheme="minorHAnsi" w:eastAsiaTheme="minorEastAsia" w:hAnsiTheme="minorHAnsi" w:cstheme="minorBidi"/>
          <w:b/>
          <w:bCs/>
          <w:lang w:eastAsia="nb-NO"/>
        </w:rPr>
      </w:pPr>
    </w:p>
    <w:tbl>
      <w:tblPr>
        <w:tblW w:w="92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390"/>
        <w:gridCol w:w="2268"/>
        <w:gridCol w:w="2554"/>
      </w:tblGrid>
      <w:tr w:rsidR="00B23C58" w:rsidRPr="00B23C58" w14:paraId="116E2D13" w14:textId="77777777" w:rsidTr="5CC57BA3">
        <w:tc>
          <w:tcPr>
            <w:tcW w:w="4390" w:type="dxa"/>
          </w:tcPr>
          <w:p w14:paraId="2D9D52AA" w14:textId="77777777" w:rsidR="00B23C58" w:rsidRPr="00B23C58" w:rsidRDefault="00B23C58" w:rsidP="5CC57BA3">
            <w:pPr>
              <w:spacing w:after="0" w:line="240" w:lineRule="auto"/>
              <w:rPr>
                <w:rFonts w:asciiTheme="minorHAnsi" w:eastAsiaTheme="minorEastAsia" w:hAnsiTheme="minorHAnsi" w:cstheme="minorBidi"/>
                <w:b/>
                <w:bCs/>
                <w:sz w:val="20"/>
                <w:szCs w:val="20"/>
                <w:lang w:eastAsia="nb-NO"/>
              </w:rPr>
            </w:pPr>
            <w:r w:rsidRPr="5CC57BA3">
              <w:rPr>
                <w:rFonts w:asciiTheme="minorHAnsi" w:eastAsiaTheme="minorEastAsia" w:hAnsiTheme="minorHAnsi" w:cstheme="minorBidi"/>
                <w:b/>
                <w:bCs/>
                <w:sz w:val="20"/>
                <w:szCs w:val="20"/>
                <w:lang w:eastAsia="nb-NO"/>
              </w:rPr>
              <w:t>Møte:</w:t>
            </w:r>
          </w:p>
          <w:p w14:paraId="0778FFA1" w14:textId="77777777" w:rsidR="00B23C58" w:rsidRPr="00B23C58" w:rsidRDefault="00B23C58" w:rsidP="5CC57BA3">
            <w:pPr>
              <w:spacing w:after="0" w:line="240" w:lineRule="auto"/>
              <w:jc w:val="center"/>
              <w:rPr>
                <w:rFonts w:asciiTheme="minorHAnsi" w:eastAsiaTheme="minorEastAsia" w:hAnsiTheme="minorHAnsi" w:cstheme="minorBidi"/>
                <w:b/>
                <w:bCs/>
                <w:sz w:val="24"/>
                <w:szCs w:val="24"/>
                <w:lang w:eastAsia="nb-NO"/>
              </w:rPr>
            </w:pPr>
            <w:r w:rsidRPr="5CC57BA3">
              <w:rPr>
                <w:rFonts w:asciiTheme="minorHAnsi" w:eastAsiaTheme="minorEastAsia" w:hAnsiTheme="minorHAnsi" w:cstheme="minorBidi"/>
                <w:b/>
                <w:bCs/>
                <w:sz w:val="24"/>
                <w:szCs w:val="24"/>
                <w:lang w:eastAsia="nb-NO"/>
              </w:rPr>
              <w:t>PROGRAMRÅDET</w:t>
            </w:r>
            <w:r w:rsidR="00DA2339" w:rsidRPr="5CC57BA3">
              <w:rPr>
                <w:rFonts w:asciiTheme="minorHAnsi" w:eastAsiaTheme="minorEastAsia" w:hAnsiTheme="minorHAnsi" w:cstheme="minorBidi"/>
                <w:b/>
                <w:bCs/>
                <w:sz w:val="24"/>
                <w:szCs w:val="24"/>
                <w:lang w:eastAsia="nb-NO"/>
              </w:rPr>
              <w:t xml:space="preserve"> for 1. avdeling</w:t>
            </w:r>
          </w:p>
        </w:tc>
        <w:tc>
          <w:tcPr>
            <w:tcW w:w="2268" w:type="dxa"/>
          </w:tcPr>
          <w:p w14:paraId="24E9B06A" w14:textId="77777777" w:rsidR="00B23C58" w:rsidRDefault="007A78EB" w:rsidP="5CC57BA3">
            <w:pPr>
              <w:spacing w:after="0" w:line="240" w:lineRule="auto"/>
              <w:rPr>
                <w:rFonts w:asciiTheme="minorHAnsi" w:eastAsiaTheme="minorEastAsia" w:hAnsiTheme="minorHAnsi" w:cstheme="minorBidi"/>
                <w:b/>
                <w:bCs/>
                <w:sz w:val="20"/>
                <w:szCs w:val="20"/>
                <w:lang w:eastAsia="nb-NO"/>
              </w:rPr>
            </w:pPr>
            <w:r w:rsidRPr="5CC57BA3">
              <w:rPr>
                <w:rFonts w:asciiTheme="minorHAnsi" w:eastAsiaTheme="minorEastAsia" w:hAnsiTheme="minorHAnsi" w:cstheme="minorBidi"/>
                <w:b/>
                <w:bCs/>
                <w:sz w:val="20"/>
                <w:szCs w:val="20"/>
                <w:lang w:eastAsia="nb-NO"/>
              </w:rPr>
              <w:t>Sted:</w:t>
            </w:r>
          </w:p>
          <w:p w14:paraId="62E84ABC" w14:textId="52A784BD" w:rsidR="00B020C3" w:rsidRPr="00B23C58" w:rsidRDefault="692254BF" w:rsidP="5CC57BA3">
            <w:pPr>
              <w:spacing w:after="0" w:line="240" w:lineRule="auto"/>
              <w:rPr>
                <w:rFonts w:asciiTheme="minorHAnsi" w:eastAsiaTheme="minorEastAsia" w:hAnsiTheme="minorHAnsi" w:cstheme="minorBidi"/>
                <w:b/>
                <w:bCs/>
                <w:sz w:val="20"/>
                <w:szCs w:val="20"/>
                <w:lang w:eastAsia="nb-NO"/>
              </w:rPr>
            </w:pPr>
            <w:r w:rsidRPr="5CC57BA3">
              <w:rPr>
                <w:rFonts w:asciiTheme="minorHAnsi" w:eastAsiaTheme="minorEastAsia" w:hAnsiTheme="minorHAnsi" w:cstheme="minorBidi"/>
                <w:b/>
                <w:bCs/>
                <w:sz w:val="20"/>
                <w:szCs w:val="20"/>
                <w:lang w:eastAsia="nb-NO"/>
              </w:rPr>
              <w:t xml:space="preserve">Rom </w:t>
            </w:r>
            <w:r w:rsidR="54AE97D9" w:rsidRPr="5CC57BA3">
              <w:rPr>
                <w:rFonts w:asciiTheme="minorHAnsi" w:eastAsiaTheme="minorEastAsia" w:hAnsiTheme="minorHAnsi" w:cstheme="minorBidi"/>
                <w:b/>
                <w:bCs/>
                <w:sz w:val="20"/>
                <w:szCs w:val="20"/>
                <w:lang w:eastAsia="nb-NO"/>
              </w:rPr>
              <w:t>Grupperom 29</w:t>
            </w:r>
            <w:r w:rsidR="7ED5632A" w:rsidRPr="5CC57BA3">
              <w:rPr>
                <w:rFonts w:asciiTheme="minorHAnsi" w:eastAsiaTheme="minorEastAsia" w:hAnsiTheme="minorHAnsi" w:cstheme="minorBidi"/>
                <w:b/>
                <w:bCs/>
                <w:sz w:val="20"/>
                <w:szCs w:val="20"/>
                <w:lang w:eastAsia="nb-NO"/>
              </w:rPr>
              <w:t>8b</w:t>
            </w:r>
            <w:r w:rsidR="54AE97D9" w:rsidRPr="5CC57BA3">
              <w:rPr>
                <w:rFonts w:asciiTheme="minorHAnsi" w:eastAsiaTheme="minorEastAsia" w:hAnsiTheme="minorHAnsi" w:cstheme="minorBidi"/>
                <w:b/>
                <w:bCs/>
                <w:sz w:val="20"/>
                <w:szCs w:val="20"/>
                <w:lang w:eastAsia="nb-NO"/>
              </w:rPr>
              <w:t>, Farmasibygningen</w:t>
            </w:r>
          </w:p>
        </w:tc>
        <w:tc>
          <w:tcPr>
            <w:tcW w:w="2554" w:type="dxa"/>
          </w:tcPr>
          <w:p w14:paraId="5D346FBD" w14:textId="77777777" w:rsidR="007A78EB" w:rsidRDefault="00B23C58" w:rsidP="5CC57BA3">
            <w:pPr>
              <w:spacing w:after="0" w:line="240" w:lineRule="auto"/>
              <w:rPr>
                <w:rFonts w:asciiTheme="minorHAnsi" w:eastAsiaTheme="minorEastAsia" w:hAnsiTheme="minorHAnsi" w:cstheme="minorBidi"/>
                <w:b/>
                <w:bCs/>
                <w:sz w:val="20"/>
                <w:szCs w:val="20"/>
                <w:lang w:eastAsia="nb-NO"/>
              </w:rPr>
            </w:pPr>
            <w:r w:rsidRPr="5CC57BA3">
              <w:rPr>
                <w:rFonts w:asciiTheme="minorHAnsi" w:eastAsiaTheme="minorEastAsia" w:hAnsiTheme="minorHAnsi" w:cstheme="minorBidi"/>
                <w:b/>
                <w:bCs/>
                <w:sz w:val="20"/>
                <w:szCs w:val="20"/>
                <w:lang w:eastAsia="nb-NO"/>
              </w:rPr>
              <w:t>Tid:</w:t>
            </w:r>
          </w:p>
          <w:p w14:paraId="716D8402" w14:textId="21A76C34" w:rsidR="00B020C3" w:rsidRPr="009E3B61" w:rsidRDefault="008C587A" w:rsidP="5CC57BA3">
            <w:pPr>
              <w:spacing w:after="0" w:line="240" w:lineRule="auto"/>
              <w:rPr>
                <w:rFonts w:asciiTheme="minorHAnsi" w:eastAsiaTheme="minorEastAsia" w:hAnsiTheme="minorHAnsi" w:cstheme="minorBidi"/>
                <w:b/>
                <w:bCs/>
                <w:sz w:val="20"/>
                <w:szCs w:val="20"/>
                <w:lang w:eastAsia="nb-NO"/>
              </w:rPr>
            </w:pPr>
            <w:r w:rsidRPr="5CC57BA3">
              <w:rPr>
                <w:rFonts w:asciiTheme="minorHAnsi" w:eastAsiaTheme="minorEastAsia" w:hAnsiTheme="minorHAnsi" w:cstheme="minorBidi"/>
                <w:b/>
                <w:bCs/>
                <w:sz w:val="20"/>
                <w:szCs w:val="20"/>
                <w:lang w:eastAsia="nb-NO"/>
              </w:rPr>
              <w:t>2</w:t>
            </w:r>
            <w:r w:rsidR="5F5CC86E" w:rsidRPr="5CC57BA3">
              <w:rPr>
                <w:rFonts w:asciiTheme="minorHAnsi" w:eastAsiaTheme="minorEastAsia" w:hAnsiTheme="minorHAnsi" w:cstheme="minorBidi"/>
                <w:b/>
                <w:bCs/>
                <w:sz w:val="20"/>
                <w:szCs w:val="20"/>
                <w:lang w:eastAsia="nb-NO"/>
              </w:rPr>
              <w:t>2</w:t>
            </w:r>
            <w:r w:rsidR="00F321DD" w:rsidRPr="5CC57BA3">
              <w:rPr>
                <w:rFonts w:asciiTheme="minorHAnsi" w:eastAsiaTheme="minorEastAsia" w:hAnsiTheme="minorHAnsi" w:cstheme="minorBidi"/>
                <w:b/>
                <w:bCs/>
                <w:sz w:val="20"/>
                <w:szCs w:val="20"/>
                <w:lang w:eastAsia="nb-NO"/>
              </w:rPr>
              <w:t>.</w:t>
            </w:r>
            <w:r w:rsidR="00F79D8C" w:rsidRPr="5CC57BA3">
              <w:rPr>
                <w:rFonts w:asciiTheme="minorHAnsi" w:eastAsiaTheme="minorEastAsia" w:hAnsiTheme="minorHAnsi" w:cstheme="minorBidi"/>
                <w:b/>
                <w:bCs/>
                <w:sz w:val="20"/>
                <w:szCs w:val="20"/>
                <w:lang w:eastAsia="nb-NO"/>
              </w:rPr>
              <w:t>01</w:t>
            </w:r>
            <w:r w:rsidR="00F321DD" w:rsidRPr="5CC57BA3">
              <w:rPr>
                <w:rFonts w:asciiTheme="minorHAnsi" w:eastAsiaTheme="minorEastAsia" w:hAnsiTheme="minorHAnsi" w:cstheme="minorBidi"/>
                <w:b/>
                <w:bCs/>
                <w:sz w:val="20"/>
                <w:szCs w:val="20"/>
                <w:lang w:eastAsia="nb-NO"/>
              </w:rPr>
              <w:t>.202</w:t>
            </w:r>
            <w:r w:rsidR="104D4EB2" w:rsidRPr="5CC57BA3">
              <w:rPr>
                <w:rFonts w:asciiTheme="minorHAnsi" w:eastAsiaTheme="minorEastAsia" w:hAnsiTheme="minorHAnsi" w:cstheme="minorBidi"/>
                <w:b/>
                <w:bCs/>
                <w:sz w:val="20"/>
                <w:szCs w:val="20"/>
                <w:lang w:eastAsia="nb-NO"/>
              </w:rPr>
              <w:t>6</w:t>
            </w:r>
            <w:r w:rsidR="74265574" w:rsidRPr="5CC57BA3">
              <w:rPr>
                <w:rFonts w:asciiTheme="minorHAnsi" w:eastAsiaTheme="minorEastAsia" w:hAnsiTheme="minorHAnsi" w:cstheme="minorBidi"/>
                <w:b/>
                <w:bCs/>
                <w:sz w:val="20"/>
                <w:szCs w:val="20"/>
                <w:lang w:eastAsia="nb-NO"/>
              </w:rPr>
              <w:t>, kl</w:t>
            </w:r>
            <w:r w:rsidR="41BF305B" w:rsidRPr="5CC57BA3">
              <w:rPr>
                <w:rFonts w:asciiTheme="minorHAnsi" w:eastAsiaTheme="minorEastAsia" w:hAnsiTheme="minorHAnsi" w:cstheme="minorBidi"/>
                <w:b/>
                <w:bCs/>
                <w:sz w:val="20"/>
                <w:szCs w:val="20"/>
                <w:lang w:eastAsia="nb-NO"/>
              </w:rPr>
              <w:t xml:space="preserve">. </w:t>
            </w:r>
            <w:r w:rsidR="00E56231" w:rsidRPr="5CC57BA3">
              <w:rPr>
                <w:rFonts w:asciiTheme="minorHAnsi" w:eastAsiaTheme="minorEastAsia" w:hAnsiTheme="minorHAnsi" w:cstheme="minorBidi"/>
                <w:b/>
                <w:bCs/>
                <w:sz w:val="20"/>
                <w:szCs w:val="20"/>
                <w:lang w:eastAsia="nb-NO"/>
              </w:rPr>
              <w:t>1</w:t>
            </w:r>
            <w:r w:rsidR="275E52DA" w:rsidRPr="5CC57BA3">
              <w:rPr>
                <w:rFonts w:asciiTheme="minorHAnsi" w:eastAsiaTheme="minorEastAsia" w:hAnsiTheme="minorHAnsi" w:cstheme="minorBidi"/>
                <w:b/>
                <w:bCs/>
                <w:sz w:val="20"/>
                <w:szCs w:val="20"/>
                <w:lang w:eastAsia="nb-NO"/>
              </w:rPr>
              <w:t>3</w:t>
            </w:r>
            <w:r w:rsidR="00E56231" w:rsidRPr="5CC57BA3">
              <w:rPr>
                <w:rFonts w:asciiTheme="minorHAnsi" w:eastAsiaTheme="minorEastAsia" w:hAnsiTheme="minorHAnsi" w:cstheme="minorBidi"/>
                <w:b/>
                <w:bCs/>
                <w:sz w:val="20"/>
                <w:szCs w:val="20"/>
                <w:lang w:eastAsia="nb-NO"/>
              </w:rPr>
              <w:t>.</w:t>
            </w:r>
            <w:r w:rsidR="7E54F8E5" w:rsidRPr="5CC57BA3">
              <w:rPr>
                <w:rFonts w:asciiTheme="minorHAnsi" w:eastAsiaTheme="minorEastAsia" w:hAnsiTheme="minorHAnsi" w:cstheme="minorBidi"/>
                <w:b/>
                <w:bCs/>
                <w:sz w:val="20"/>
                <w:szCs w:val="20"/>
                <w:lang w:eastAsia="nb-NO"/>
              </w:rPr>
              <w:t>0</w:t>
            </w:r>
            <w:r w:rsidR="00E56231" w:rsidRPr="5CC57BA3">
              <w:rPr>
                <w:rFonts w:asciiTheme="minorHAnsi" w:eastAsiaTheme="minorEastAsia" w:hAnsiTheme="minorHAnsi" w:cstheme="minorBidi"/>
                <w:b/>
                <w:bCs/>
                <w:sz w:val="20"/>
                <w:szCs w:val="20"/>
                <w:lang w:eastAsia="nb-NO"/>
              </w:rPr>
              <w:t>0-1</w:t>
            </w:r>
            <w:r w:rsidR="712C0A9C" w:rsidRPr="5CC57BA3">
              <w:rPr>
                <w:rFonts w:asciiTheme="minorHAnsi" w:eastAsiaTheme="minorEastAsia" w:hAnsiTheme="minorHAnsi" w:cstheme="minorBidi"/>
                <w:b/>
                <w:bCs/>
                <w:sz w:val="20"/>
                <w:szCs w:val="20"/>
                <w:lang w:eastAsia="nb-NO"/>
              </w:rPr>
              <w:t>5</w:t>
            </w:r>
            <w:r w:rsidR="00E56231" w:rsidRPr="5CC57BA3">
              <w:rPr>
                <w:rFonts w:asciiTheme="minorHAnsi" w:eastAsiaTheme="minorEastAsia" w:hAnsiTheme="minorHAnsi" w:cstheme="minorBidi"/>
                <w:b/>
                <w:bCs/>
                <w:sz w:val="20"/>
                <w:szCs w:val="20"/>
                <w:lang w:eastAsia="nb-NO"/>
              </w:rPr>
              <w:t>:00</w:t>
            </w:r>
          </w:p>
        </w:tc>
      </w:tr>
      <w:tr w:rsidR="00B23C58" w:rsidRPr="00B23C58" w14:paraId="234745E0" w14:textId="77777777" w:rsidTr="5CC57BA3">
        <w:tc>
          <w:tcPr>
            <w:tcW w:w="4390" w:type="dxa"/>
          </w:tcPr>
          <w:p w14:paraId="4AC3FE8E" w14:textId="77777777" w:rsidR="00B23C58" w:rsidRPr="00B23C58" w:rsidRDefault="00B23C58" w:rsidP="5CC57BA3">
            <w:pPr>
              <w:spacing w:after="0" w:line="240" w:lineRule="auto"/>
              <w:rPr>
                <w:rFonts w:asciiTheme="minorHAnsi" w:eastAsiaTheme="minorEastAsia" w:hAnsiTheme="minorHAnsi" w:cstheme="minorBidi"/>
                <w:b/>
                <w:bCs/>
                <w:sz w:val="20"/>
                <w:szCs w:val="20"/>
                <w:lang w:eastAsia="nb-NO"/>
              </w:rPr>
            </w:pPr>
            <w:r w:rsidRPr="5CC57BA3">
              <w:rPr>
                <w:rFonts w:asciiTheme="minorHAnsi" w:eastAsiaTheme="minorEastAsia" w:hAnsiTheme="minorHAnsi" w:cstheme="minorBidi"/>
                <w:b/>
                <w:bCs/>
                <w:sz w:val="20"/>
                <w:szCs w:val="20"/>
                <w:lang w:eastAsia="nb-NO"/>
              </w:rPr>
              <w:t>Møteleder:</w:t>
            </w:r>
          </w:p>
          <w:p w14:paraId="5C096075" w14:textId="77777777" w:rsidR="00B23C58" w:rsidRPr="00B23C58" w:rsidRDefault="00F40E24" w:rsidP="5CC57BA3">
            <w:pPr>
              <w:spacing w:after="0" w:line="240" w:lineRule="auto"/>
              <w:rPr>
                <w:rFonts w:asciiTheme="minorHAnsi" w:eastAsiaTheme="minorEastAsia" w:hAnsiTheme="minorHAnsi" w:cstheme="minorBidi"/>
                <w:b/>
                <w:bCs/>
                <w:sz w:val="20"/>
                <w:szCs w:val="20"/>
                <w:lang w:eastAsia="nb-NO"/>
              </w:rPr>
            </w:pPr>
            <w:r w:rsidRPr="5CC57BA3">
              <w:rPr>
                <w:rFonts w:asciiTheme="minorHAnsi" w:eastAsiaTheme="minorEastAsia" w:hAnsiTheme="minorHAnsi" w:cstheme="minorBidi"/>
                <w:b/>
                <w:bCs/>
                <w:sz w:val="20"/>
                <w:szCs w:val="20"/>
                <w:lang w:eastAsia="nb-NO"/>
              </w:rPr>
              <w:t xml:space="preserve">Trine Grønhaug Halvorsen </w:t>
            </w:r>
          </w:p>
        </w:tc>
        <w:tc>
          <w:tcPr>
            <w:tcW w:w="4822" w:type="dxa"/>
            <w:gridSpan w:val="2"/>
          </w:tcPr>
          <w:p w14:paraId="6EC63E4B" w14:textId="1B5DBF93" w:rsidR="00B23C58" w:rsidRDefault="00B23C58" w:rsidP="5CC57BA3">
            <w:pPr>
              <w:spacing w:after="0" w:line="240" w:lineRule="auto"/>
              <w:rPr>
                <w:rFonts w:asciiTheme="minorHAnsi" w:eastAsiaTheme="minorEastAsia" w:hAnsiTheme="minorHAnsi" w:cstheme="minorBidi"/>
                <w:b/>
                <w:bCs/>
                <w:sz w:val="20"/>
                <w:szCs w:val="20"/>
                <w:lang w:eastAsia="nb-NO"/>
              </w:rPr>
            </w:pPr>
            <w:r w:rsidRPr="5CC57BA3">
              <w:rPr>
                <w:rFonts w:asciiTheme="minorHAnsi" w:eastAsiaTheme="minorEastAsia" w:hAnsiTheme="minorHAnsi" w:cstheme="minorBidi"/>
                <w:b/>
                <w:bCs/>
                <w:sz w:val="20"/>
                <w:szCs w:val="20"/>
                <w:lang w:eastAsia="nb-NO"/>
              </w:rPr>
              <w:t>Referent:</w:t>
            </w:r>
            <w:r w:rsidR="69834F06" w:rsidRPr="5CC57BA3">
              <w:rPr>
                <w:rFonts w:asciiTheme="minorHAnsi" w:eastAsiaTheme="minorEastAsia" w:hAnsiTheme="minorHAnsi" w:cstheme="minorBidi"/>
                <w:b/>
                <w:bCs/>
                <w:sz w:val="20"/>
                <w:szCs w:val="20"/>
                <w:lang w:eastAsia="nb-NO"/>
              </w:rPr>
              <w:t xml:space="preserve"> </w:t>
            </w:r>
          </w:p>
          <w:p w14:paraId="4650C2A0" w14:textId="3C5E2FDA" w:rsidR="00B23C58" w:rsidRPr="00B23C58" w:rsidRDefault="6A3DD075" w:rsidP="5CC57BA3">
            <w:pPr>
              <w:spacing w:after="0" w:line="240" w:lineRule="auto"/>
              <w:rPr>
                <w:rFonts w:asciiTheme="minorHAnsi" w:eastAsiaTheme="minorEastAsia" w:hAnsiTheme="minorHAnsi" w:cstheme="minorBidi"/>
                <w:b/>
                <w:bCs/>
                <w:sz w:val="20"/>
                <w:szCs w:val="20"/>
                <w:lang w:eastAsia="nb-NO"/>
              </w:rPr>
            </w:pPr>
            <w:r w:rsidRPr="5CC57BA3">
              <w:rPr>
                <w:rFonts w:asciiTheme="minorHAnsi" w:eastAsiaTheme="minorEastAsia" w:hAnsiTheme="minorHAnsi" w:cstheme="minorBidi"/>
                <w:b/>
                <w:bCs/>
                <w:sz w:val="20"/>
                <w:szCs w:val="20"/>
                <w:lang w:eastAsia="nb-NO"/>
              </w:rPr>
              <w:t>Martin Dahl</w:t>
            </w:r>
          </w:p>
        </w:tc>
      </w:tr>
      <w:tr w:rsidR="00B23C58" w:rsidRPr="005909A4" w14:paraId="3B32596D" w14:textId="77777777" w:rsidTr="5CC57BA3">
        <w:tc>
          <w:tcPr>
            <w:tcW w:w="4390" w:type="dxa"/>
          </w:tcPr>
          <w:p w14:paraId="7D7133F2" w14:textId="4B77C675" w:rsidR="109D302B" w:rsidRPr="008C7539" w:rsidRDefault="109D302B" w:rsidP="5CC57BA3">
            <w:pPr>
              <w:spacing w:after="0" w:line="240" w:lineRule="auto"/>
              <w:rPr>
                <w:rFonts w:asciiTheme="minorHAnsi" w:eastAsiaTheme="minorEastAsia" w:hAnsiTheme="minorHAnsi" w:cstheme="minorBidi"/>
                <w:sz w:val="20"/>
                <w:szCs w:val="20"/>
                <w:lang w:eastAsia="nb-NO"/>
              </w:rPr>
            </w:pPr>
            <w:r w:rsidRPr="5CC57BA3">
              <w:rPr>
                <w:rFonts w:asciiTheme="minorHAnsi" w:eastAsiaTheme="minorEastAsia" w:hAnsiTheme="minorHAnsi" w:cstheme="minorBidi"/>
                <w:sz w:val="20"/>
                <w:szCs w:val="20"/>
                <w:lang w:eastAsia="nb-NO"/>
              </w:rPr>
              <w:t>Inviterte med</w:t>
            </w:r>
            <w:r w:rsidR="7DB95564" w:rsidRPr="5CC57BA3">
              <w:rPr>
                <w:rFonts w:asciiTheme="minorHAnsi" w:eastAsiaTheme="minorEastAsia" w:hAnsiTheme="minorHAnsi" w:cstheme="minorBidi"/>
                <w:sz w:val="20"/>
                <w:szCs w:val="20"/>
                <w:lang w:eastAsia="nb-NO"/>
              </w:rPr>
              <w:t>lemmer</w:t>
            </w:r>
          </w:p>
          <w:p w14:paraId="214699E0" w14:textId="0569F5F3" w:rsidR="3FEDA959" w:rsidRDefault="7F1BA92B" w:rsidP="5CC57BA3">
            <w:pPr>
              <w:spacing w:after="0" w:line="240" w:lineRule="auto"/>
              <w:rPr>
                <w:rFonts w:asciiTheme="minorHAnsi" w:eastAsiaTheme="minorEastAsia" w:hAnsiTheme="minorHAnsi" w:cstheme="minorBidi"/>
                <w:sz w:val="20"/>
                <w:szCs w:val="20"/>
              </w:rPr>
            </w:pPr>
            <w:r w:rsidRPr="5CC57BA3">
              <w:rPr>
                <w:rFonts w:asciiTheme="minorHAnsi" w:eastAsiaTheme="minorEastAsia" w:hAnsiTheme="minorHAnsi" w:cstheme="minorBidi"/>
                <w:sz w:val="20"/>
                <w:szCs w:val="20"/>
              </w:rPr>
              <w:t>Natasa Ni</w:t>
            </w:r>
            <w:r w:rsidR="4C3122E7" w:rsidRPr="5CC57BA3">
              <w:rPr>
                <w:rFonts w:asciiTheme="minorHAnsi" w:eastAsiaTheme="minorEastAsia" w:hAnsiTheme="minorHAnsi" w:cstheme="minorBidi"/>
                <w:sz w:val="20"/>
                <w:szCs w:val="20"/>
              </w:rPr>
              <w:t>k</w:t>
            </w:r>
            <w:r w:rsidRPr="5CC57BA3">
              <w:rPr>
                <w:rFonts w:asciiTheme="minorHAnsi" w:eastAsiaTheme="minorEastAsia" w:hAnsiTheme="minorHAnsi" w:cstheme="minorBidi"/>
                <w:sz w:val="20"/>
                <w:szCs w:val="20"/>
              </w:rPr>
              <w:t>olic</w:t>
            </w:r>
          </w:p>
          <w:p w14:paraId="4D7F48FC" w14:textId="77777777" w:rsidR="005504E4" w:rsidRPr="0072267D" w:rsidRDefault="7FECC83C" w:rsidP="5CC57BA3">
            <w:pPr>
              <w:spacing w:after="0" w:line="240" w:lineRule="auto"/>
              <w:rPr>
                <w:rFonts w:asciiTheme="minorHAnsi" w:eastAsiaTheme="minorEastAsia" w:hAnsiTheme="minorHAnsi" w:cstheme="minorBidi"/>
                <w:sz w:val="20"/>
                <w:szCs w:val="20"/>
                <w:lang w:eastAsia="nb-NO"/>
              </w:rPr>
            </w:pPr>
            <w:r w:rsidRPr="5CC57BA3">
              <w:rPr>
                <w:rFonts w:asciiTheme="minorHAnsi" w:eastAsiaTheme="minorEastAsia" w:hAnsiTheme="minorHAnsi" w:cstheme="minorBidi"/>
                <w:sz w:val="20"/>
                <w:szCs w:val="20"/>
                <w:lang w:eastAsia="nb-NO"/>
              </w:rPr>
              <w:t>Joseph Azuma</w:t>
            </w:r>
          </w:p>
          <w:p w14:paraId="76FCD4A2" w14:textId="1E89A06A" w:rsidR="14C4FD0C" w:rsidRDefault="14C4FD0C" w:rsidP="5CC57BA3">
            <w:pPr>
              <w:spacing w:after="0" w:line="240" w:lineRule="auto"/>
              <w:rPr>
                <w:rFonts w:asciiTheme="minorHAnsi" w:eastAsiaTheme="minorEastAsia" w:hAnsiTheme="minorHAnsi" w:cstheme="minorBidi"/>
                <w:sz w:val="20"/>
                <w:szCs w:val="20"/>
                <w:lang w:eastAsia="nb-NO"/>
              </w:rPr>
            </w:pPr>
            <w:r w:rsidRPr="5CC57BA3">
              <w:rPr>
                <w:rFonts w:asciiTheme="minorHAnsi" w:eastAsiaTheme="minorEastAsia" w:hAnsiTheme="minorHAnsi" w:cstheme="minorBidi"/>
                <w:sz w:val="20"/>
                <w:szCs w:val="20"/>
                <w:lang w:eastAsia="nb-NO"/>
              </w:rPr>
              <w:t>Beata Urbanczyk Mohebi</w:t>
            </w:r>
          </w:p>
          <w:p w14:paraId="183ED7D8" w14:textId="18033277" w:rsidR="00C62A7B" w:rsidRPr="005504E4" w:rsidRDefault="325B0497" w:rsidP="5CC57BA3">
            <w:pPr>
              <w:spacing w:after="0" w:line="240" w:lineRule="auto"/>
              <w:rPr>
                <w:rFonts w:asciiTheme="minorHAnsi" w:eastAsiaTheme="minorEastAsia" w:hAnsiTheme="minorHAnsi" w:cstheme="minorBidi"/>
                <w:sz w:val="20"/>
                <w:szCs w:val="20"/>
                <w:lang w:eastAsia="nb-NO"/>
              </w:rPr>
            </w:pPr>
            <w:r w:rsidRPr="5CC57BA3">
              <w:rPr>
                <w:rFonts w:asciiTheme="minorHAnsi" w:eastAsiaTheme="minorEastAsia" w:hAnsiTheme="minorHAnsi" w:cstheme="minorBidi"/>
                <w:sz w:val="20"/>
                <w:szCs w:val="20"/>
                <w:lang w:eastAsia="nb-NO"/>
              </w:rPr>
              <w:t>Andrea Angelov</w:t>
            </w:r>
          </w:p>
          <w:p w14:paraId="65A8EC05" w14:textId="5FE03C3E" w:rsidR="00F321DD" w:rsidRPr="007C2DF8" w:rsidRDefault="710DDB55" w:rsidP="5CC57BA3">
            <w:pPr>
              <w:spacing w:after="0" w:line="240" w:lineRule="auto"/>
              <w:rPr>
                <w:rFonts w:asciiTheme="minorHAnsi" w:eastAsiaTheme="minorEastAsia" w:hAnsiTheme="minorHAnsi" w:cstheme="minorBidi"/>
                <w:sz w:val="20"/>
                <w:szCs w:val="20"/>
                <w:lang w:val="sv-SE" w:eastAsia="nb-NO"/>
              </w:rPr>
            </w:pPr>
            <w:bookmarkStart w:id="0" w:name="_Hlk188616197"/>
            <w:bookmarkEnd w:id="0"/>
            <w:r w:rsidRPr="5CC57BA3">
              <w:rPr>
                <w:rFonts w:asciiTheme="minorHAnsi" w:eastAsiaTheme="minorEastAsia" w:hAnsiTheme="minorHAnsi" w:cstheme="minorBidi"/>
                <w:sz w:val="20"/>
                <w:szCs w:val="20"/>
                <w:lang w:val="sv-SE" w:eastAsia="nb-NO"/>
              </w:rPr>
              <w:t>Martin Kratzsch</w:t>
            </w:r>
          </w:p>
          <w:p w14:paraId="3C0EF8F9" w14:textId="5A82ACE8" w:rsidR="00F321DD" w:rsidRPr="007C2DF8" w:rsidRDefault="7B44D27C" w:rsidP="5CC57BA3">
            <w:pPr>
              <w:spacing w:after="0" w:line="240" w:lineRule="auto"/>
              <w:rPr>
                <w:rFonts w:asciiTheme="minorHAnsi" w:eastAsiaTheme="minorEastAsia" w:hAnsiTheme="minorHAnsi" w:cstheme="minorBidi"/>
                <w:sz w:val="20"/>
                <w:szCs w:val="20"/>
                <w:lang w:val="sv-SE" w:eastAsia="nb-NO"/>
              </w:rPr>
            </w:pPr>
            <w:r w:rsidRPr="5CC57BA3">
              <w:rPr>
                <w:rFonts w:asciiTheme="minorHAnsi" w:eastAsiaTheme="minorEastAsia" w:hAnsiTheme="minorHAnsi" w:cstheme="minorBidi"/>
                <w:sz w:val="20"/>
                <w:szCs w:val="20"/>
                <w:lang w:val="sv-SE" w:eastAsia="nb-NO"/>
              </w:rPr>
              <w:t>Ludvik Lindgren Grov</w:t>
            </w:r>
          </w:p>
        </w:tc>
        <w:tc>
          <w:tcPr>
            <w:tcW w:w="4822" w:type="dxa"/>
            <w:gridSpan w:val="2"/>
          </w:tcPr>
          <w:p w14:paraId="7D725F86" w14:textId="5D0F7C14" w:rsidR="14AF9E6F" w:rsidRPr="00722C9D" w:rsidRDefault="45EEBF53" w:rsidP="5CC57BA3">
            <w:pPr>
              <w:spacing w:after="0" w:line="240" w:lineRule="auto"/>
              <w:rPr>
                <w:rFonts w:asciiTheme="minorHAnsi" w:eastAsiaTheme="minorEastAsia" w:hAnsiTheme="minorHAnsi" w:cstheme="minorBidi"/>
                <w:sz w:val="20"/>
                <w:szCs w:val="20"/>
                <w:lang w:val="da-DK" w:eastAsia="nb-NO"/>
              </w:rPr>
            </w:pPr>
            <w:r w:rsidRPr="5CC57BA3">
              <w:rPr>
                <w:rFonts w:asciiTheme="minorHAnsi" w:eastAsiaTheme="minorEastAsia" w:hAnsiTheme="minorHAnsi" w:cstheme="minorBidi"/>
                <w:sz w:val="20"/>
                <w:szCs w:val="20"/>
                <w:lang w:val="da-DK" w:eastAsia="nb-NO"/>
              </w:rPr>
              <w:t xml:space="preserve">Fraværende: </w:t>
            </w:r>
          </w:p>
          <w:p w14:paraId="002B3F98" w14:textId="0E16053A" w:rsidR="04580AA0" w:rsidRDefault="4498B215" w:rsidP="5CC57BA3">
            <w:pPr>
              <w:spacing w:after="0" w:line="240" w:lineRule="auto"/>
              <w:rPr>
                <w:rFonts w:asciiTheme="minorHAnsi" w:eastAsiaTheme="minorEastAsia" w:hAnsiTheme="minorHAnsi" w:cstheme="minorBidi"/>
                <w:sz w:val="20"/>
                <w:szCs w:val="20"/>
                <w:lang w:eastAsia="nb-NO"/>
              </w:rPr>
            </w:pPr>
            <w:r w:rsidRPr="5CC57BA3">
              <w:rPr>
                <w:rFonts w:asciiTheme="minorHAnsi" w:eastAsiaTheme="minorEastAsia" w:hAnsiTheme="minorHAnsi" w:cstheme="minorBidi"/>
                <w:sz w:val="20"/>
                <w:szCs w:val="20"/>
                <w:lang w:eastAsia="nb-NO"/>
              </w:rPr>
              <w:t>Beata Urbanczyk Mohebi</w:t>
            </w:r>
            <w:r w:rsidR="41809238" w:rsidRPr="5CC57BA3">
              <w:rPr>
                <w:rFonts w:asciiTheme="minorHAnsi" w:eastAsiaTheme="minorEastAsia" w:hAnsiTheme="minorHAnsi" w:cstheme="minorBidi"/>
                <w:sz w:val="20"/>
                <w:szCs w:val="20"/>
                <w:lang w:eastAsia="nb-NO"/>
              </w:rPr>
              <w:t>. Ivar Grove inn som vara</w:t>
            </w:r>
          </w:p>
          <w:p w14:paraId="23D835CD" w14:textId="18033277" w:rsidR="04580AA0" w:rsidRDefault="218A4E3C" w:rsidP="5CC57BA3">
            <w:pPr>
              <w:spacing w:after="0" w:line="240" w:lineRule="auto"/>
              <w:rPr>
                <w:rFonts w:asciiTheme="minorHAnsi" w:eastAsiaTheme="minorEastAsia" w:hAnsiTheme="minorHAnsi" w:cstheme="minorBidi"/>
                <w:sz w:val="20"/>
                <w:szCs w:val="20"/>
                <w:lang w:eastAsia="nb-NO"/>
              </w:rPr>
            </w:pPr>
            <w:r w:rsidRPr="5CC57BA3">
              <w:rPr>
                <w:rFonts w:asciiTheme="minorHAnsi" w:eastAsiaTheme="minorEastAsia" w:hAnsiTheme="minorHAnsi" w:cstheme="minorBidi"/>
                <w:sz w:val="20"/>
                <w:szCs w:val="20"/>
                <w:lang w:eastAsia="nb-NO"/>
              </w:rPr>
              <w:t>Andrea Angelov</w:t>
            </w:r>
          </w:p>
          <w:p w14:paraId="725E1B49" w14:textId="047A19DE" w:rsidR="04580AA0" w:rsidRDefault="04580AA0" w:rsidP="5CC57BA3">
            <w:pPr>
              <w:spacing w:after="0" w:line="240" w:lineRule="auto"/>
              <w:rPr>
                <w:rFonts w:asciiTheme="minorHAnsi" w:eastAsiaTheme="minorEastAsia" w:hAnsiTheme="minorHAnsi" w:cstheme="minorBidi"/>
                <w:sz w:val="20"/>
                <w:szCs w:val="20"/>
                <w:lang w:val="da-DK" w:eastAsia="nb-NO"/>
              </w:rPr>
            </w:pPr>
          </w:p>
          <w:p w14:paraId="2CBF1FC3" w14:textId="1FA17020" w:rsidR="00A17B4C" w:rsidRPr="0066457B" w:rsidRDefault="00A17B4C" w:rsidP="5CC57BA3">
            <w:pPr>
              <w:spacing w:after="0" w:line="240" w:lineRule="auto"/>
              <w:rPr>
                <w:rFonts w:asciiTheme="minorHAnsi" w:eastAsiaTheme="minorEastAsia" w:hAnsiTheme="minorHAnsi" w:cstheme="minorBidi"/>
                <w:b/>
                <w:bCs/>
                <w:sz w:val="20"/>
                <w:szCs w:val="20"/>
                <w:lang w:val="da-DK" w:eastAsia="nb-NO"/>
              </w:rPr>
            </w:pPr>
          </w:p>
        </w:tc>
      </w:tr>
    </w:tbl>
    <w:p w14:paraId="159D7F6B" w14:textId="77777777" w:rsidR="00B23C58" w:rsidRPr="00BF711D" w:rsidRDefault="00B23C58" w:rsidP="5CC57BA3">
      <w:pPr>
        <w:spacing w:after="0" w:line="240" w:lineRule="auto"/>
        <w:jc w:val="center"/>
        <w:rPr>
          <w:rFonts w:asciiTheme="minorHAnsi" w:eastAsiaTheme="minorEastAsia" w:hAnsiTheme="minorHAnsi" w:cstheme="minorBidi"/>
          <w:b/>
          <w:bCs/>
          <w:sz w:val="28"/>
          <w:szCs w:val="28"/>
          <w:lang w:val="nn-NO" w:eastAsia="nb-NO"/>
        </w:rPr>
      </w:pPr>
    </w:p>
    <w:p w14:paraId="562DF706" w14:textId="77777777" w:rsidR="00B23C58" w:rsidRPr="00722C9D" w:rsidRDefault="00B23C58" w:rsidP="5CC57BA3">
      <w:pPr>
        <w:spacing w:after="0" w:line="240" w:lineRule="auto"/>
        <w:rPr>
          <w:rFonts w:asciiTheme="minorHAnsi" w:eastAsiaTheme="minorEastAsia" w:hAnsiTheme="minorHAnsi" w:cstheme="minorBidi"/>
          <w:b/>
          <w:bCs/>
          <w:sz w:val="36"/>
          <w:szCs w:val="36"/>
          <w:lang w:val="nn-NO" w:eastAsia="nb-NO"/>
        </w:rPr>
      </w:pPr>
    </w:p>
    <w:p w14:paraId="05FA8BF8" w14:textId="77777777" w:rsidR="005504E4" w:rsidRPr="00722C9D" w:rsidRDefault="00B23C58" w:rsidP="5CC57BA3">
      <w:pPr>
        <w:spacing w:after="0"/>
        <w:rPr>
          <w:rFonts w:asciiTheme="minorHAnsi" w:eastAsiaTheme="minorEastAsia" w:hAnsiTheme="minorHAnsi" w:cstheme="minorBidi"/>
          <w:b/>
          <w:bCs/>
          <w:sz w:val="32"/>
          <w:szCs w:val="32"/>
          <w:lang w:val="nn-NO" w:eastAsia="nb-NO"/>
        </w:rPr>
      </w:pPr>
      <w:r w:rsidRPr="5CC57BA3">
        <w:rPr>
          <w:rFonts w:asciiTheme="minorHAnsi" w:eastAsiaTheme="minorEastAsia" w:hAnsiTheme="minorHAnsi" w:cstheme="minorBidi"/>
          <w:b/>
          <w:bCs/>
          <w:sz w:val="32"/>
          <w:szCs w:val="32"/>
          <w:lang w:val="nn-NO" w:eastAsia="nb-NO"/>
        </w:rPr>
        <w:t>Godkjen</w:t>
      </w:r>
      <w:r w:rsidR="004565BD" w:rsidRPr="5CC57BA3">
        <w:rPr>
          <w:rFonts w:asciiTheme="minorHAnsi" w:eastAsiaTheme="minorEastAsia" w:hAnsiTheme="minorHAnsi" w:cstheme="minorBidi"/>
          <w:b/>
          <w:bCs/>
          <w:sz w:val="32"/>
          <w:szCs w:val="32"/>
          <w:lang w:val="nn-NO" w:eastAsia="nb-NO"/>
        </w:rPr>
        <w:t>ning av møteinnkalling og agenda</w:t>
      </w:r>
    </w:p>
    <w:p w14:paraId="25C5D022" w14:textId="77777777" w:rsidR="00D07812" w:rsidRPr="00884630" w:rsidRDefault="00D07812" w:rsidP="5CC57BA3">
      <w:pPr>
        <w:spacing w:after="0"/>
        <w:rPr>
          <w:rFonts w:asciiTheme="minorHAnsi" w:eastAsiaTheme="minorEastAsia" w:hAnsiTheme="minorHAnsi" w:cstheme="minorBidi"/>
          <w:b/>
          <w:bCs/>
          <w:sz w:val="24"/>
          <w:szCs w:val="24"/>
          <w:lang w:val="nn-NO" w:eastAsia="nb-NO"/>
        </w:rPr>
      </w:pPr>
    </w:p>
    <w:p w14:paraId="4978302B" w14:textId="30ADC651" w:rsidR="00A751A7" w:rsidRPr="0037305D" w:rsidRDefault="44572A3F" w:rsidP="5CC57BA3">
      <w:pPr>
        <w:spacing w:after="0"/>
        <w:ind w:left="1410" w:hanging="1410"/>
        <w:rPr>
          <w:rFonts w:asciiTheme="minorHAnsi" w:eastAsiaTheme="minorEastAsia" w:hAnsiTheme="minorHAnsi" w:cstheme="minorBidi"/>
          <w:b/>
          <w:bCs/>
          <w:sz w:val="24"/>
          <w:szCs w:val="24"/>
          <w:lang w:eastAsia="nb-NO"/>
        </w:rPr>
      </w:pPr>
      <w:r w:rsidRPr="5CC57BA3">
        <w:rPr>
          <w:rFonts w:asciiTheme="minorHAnsi" w:eastAsiaTheme="minorEastAsia" w:hAnsiTheme="minorHAnsi" w:cstheme="minorBidi"/>
          <w:b/>
          <w:bCs/>
          <w:sz w:val="24"/>
          <w:szCs w:val="24"/>
          <w:lang w:eastAsia="nb-NO"/>
        </w:rPr>
        <w:t xml:space="preserve">Referat fra møte </w:t>
      </w:r>
      <w:r w:rsidR="07ACB9CF" w:rsidRPr="5CC57BA3">
        <w:rPr>
          <w:rFonts w:asciiTheme="minorHAnsi" w:eastAsiaTheme="minorEastAsia" w:hAnsiTheme="minorHAnsi" w:cstheme="minorBidi"/>
          <w:b/>
          <w:bCs/>
          <w:sz w:val="24"/>
          <w:szCs w:val="24"/>
          <w:lang w:eastAsia="nb-NO"/>
        </w:rPr>
        <w:t>27</w:t>
      </w:r>
      <w:r w:rsidR="00F34321" w:rsidRPr="5CC57BA3">
        <w:rPr>
          <w:rFonts w:asciiTheme="minorHAnsi" w:eastAsiaTheme="minorEastAsia" w:hAnsiTheme="minorHAnsi" w:cstheme="minorBidi"/>
          <w:b/>
          <w:bCs/>
          <w:sz w:val="24"/>
          <w:szCs w:val="24"/>
          <w:lang w:eastAsia="nb-NO"/>
        </w:rPr>
        <w:t>.</w:t>
      </w:r>
      <w:r w:rsidR="02F2D835" w:rsidRPr="5CC57BA3">
        <w:rPr>
          <w:rFonts w:asciiTheme="minorHAnsi" w:eastAsiaTheme="minorEastAsia" w:hAnsiTheme="minorHAnsi" w:cstheme="minorBidi"/>
          <w:b/>
          <w:bCs/>
          <w:sz w:val="24"/>
          <w:szCs w:val="24"/>
          <w:lang w:eastAsia="nb-NO"/>
        </w:rPr>
        <w:t>10</w:t>
      </w:r>
      <w:r w:rsidR="6F98F425" w:rsidRPr="5CC57BA3">
        <w:rPr>
          <w:rFonts w:asciiTheme="minorHAnsi" w:eastAsiaTheme="minorEastAsia" w:hAnsiTheme="minorHAnsi" w:cstheme="minorBidi"/>
          <w:b/>
          <w:bCs/>
          <w:sz w:val="24"/>
          <w:szCs w:val="24"/>
          <w:lang w:eastAsia="nb-NO"/>
        </w:rPr>
        <w:t>.202</w:t>
      </w:r>
      <w:r w:rsidR="171C60FC" w:rsidRPr="5CC57BA3">
        <w:rPr>
          <w:rFonts w:asciiTheme="minorHAnsi" w:eastAsiaTheme="minorEastAsia" w:hAnsiTheme="minorHAnsi" w:cstheme="minorBidi"/>
          <w:b/>
          <w:bCs/>
          <w:sz w:val="24"/>
          <w:szCs w:val="24"/>
          <w:lang w:eastAsia="nb-NO"/>
        </w:rPr>
        <w:t>5</w:t>
      </w:r>
    </w:p>
    <w:p w14:paraId="659A09CA" w14:textId="73908443" w:rsidR="2D0D7FBB" w:rsidRDefault="2D0D7FBB" w:rsidP="5CC57BA3">
      <w:pPr>
        <w:spacing w:after="0"/>
        <w:ind w:left="1410" w:hanging="1410"/>
        <w:rPr>
          <w:rFonts w:asciiTheme="minorHAnsi" w:eastAsiaTheme="minorEastAsia" w:hAnsiTheme="minorHAnsi" w:cstheme="minorBidi"/>
          <w:sz w:val="24"/>
          <w:szCs w:val="24"/>
          <w:lang w:eastAsia="nb-NO"/>
        </w:rPr>
      </w:pPr>
      <w:r w:rsidRPr="5CC57BA3">
        <w:rPr>
          <w:rFonts w:asciiTheme="minorHAnsi" w:eastAsiaTheme="minorEastAsia" w:hAnsiTheme="minorHAnsi" w:cstheme="minorBidi"/>
          <w:sz w:val="24"/>
          <w:szCs w:val="24"/>
          <w:lang w:eastAsia="nb-NO"/>
        </w:rPr>
        <w:t>Endelig referat er</w:t>
      </w:r>
      <w:r w:rsidR="00F34321" w:rsidRPr="5CC57BA3">
        <w:rPr>
          <w:rFonts w:asciiTheme="minorHAnsi" w:eastAsiaTheme="minorEastAsia" w:hAnsiTheme="minorHAnsi" w:cstheme="minorBidi"/>
          <w:sz w:val="24"/>
          <w:szCs w:val="24"/>
          <w:lang w:eastAsia="nb-NO"/>
        </w:rPr>
        <w:t xml:space="preserve"> godkjent på sirkulasjon</w:t>
      </w:r>
      <w:r w:rsidRPr="5CC57BA3">
        <w:rPr>
          <w:rFonts w:asciiTheme="minorHAnsi" w:eastAsiaTheme="minorEastAsia" w:hAnsiTheme="minorHAnsi" w:cstheme="minorBidi"/>
          <w:sz w:val="24"/>
          <w:szCs w:val="24"/>
          <w:lang w:eastAsia="nb-NO"/>
        </w:rPr>
        <w:t xml:space="preserve"> lagt ut på programrådets nettsider</w:t>
      </w:r>
      <w:r w:rsidR="00F34321" w:rsidRPr="5CC57BA3">
        <w:rPr>
          <w:rFonts w:asciiTheme="minorHAnsi" w:eastAsiaTheme="minorEastAsia" w:hAnsiTheme="minorHAnsi" w:cstheme="minorBidi"/>
          <w:sz w:val="24"/>
          <w:szCs w:val="24"/>
          <w:lang w:eastAsia="nb-NO"/>
        </w:rPr>
        <w:t>.</w:t>
      </w:r>
    </w:p>
    <w:p w14:paraId="23EFAFF9" w14:textId="77777777" w:rsidR="006F3EC6" w:rsidRDefault="006F3EC6" w:rsidP="5CC57BA3">
      <w:pPr>
        <w:spacing w:after="0"/>
        <w:rPr>
          <w:rFonts w:asciiTheme="minorHAnsi" w:eastAsiaTheme="minorEastAsia" w:hAnsiTheme="minorHAnsi" w:cstheme="minorBidi"/>
          <w:b/>
          <w:bCs/>
          <w:sz w:val="32"/>
          <w:szCs w:val="32"/>
          <w:lang w:eastAsia="nb-NO"/>
        </w:rPr>
      </w:pPr>
    </w:p>
    <w:p w14:paraId="7466EC44" w14:textId="6457FDD3" w:rsidR="00A751A7" w:rsidRPr="006F3EC6" w:rsidRDefault="00330AE6" w:rsidP="5CC57BA3">
      <w:pPr>
        <w:spacing w:after="0"/>
        <w:rPr>
          <w:rFonts w:asciiTheme="minorHAnsi" w:eastAsiaTheme="minorEastAsia" w:hAnsiTheme="minorHAnsi" w:cstheme="minorBidi"/>
          <w:b/>
          <w:bCs/>
          <w:sz w:val="32"/>
          <w:szCs w:val="32"/>
          <w:lang w:eastAsia="nb-NO"/>
        </w:rPr>
      </w:pPr>
      <w:r w:rsidRPr="5CC57BA3">
        <w:rPr>
          <w:rFonts w:asciiTheme="minorHAnsi" w:eastAsiaTheme="minorEastAsia" w:hAnsiTheme="minorHAnsi" w:cstheme="minorBidi"/>
          <w:b/>
          <w:bCs/>
          <w:sz w:val="32"/>
          <w:szCs w:val="32"/>
          <w:lang w:eastAsia="nb-NO"/>
        </w:rPr>
        <w:t>Orienteringssaker</w:t>
      </w:r>
    </w:p>
    <w:p w14:paraId="675C0D99" w14:textId="36135AC5" w:rsidR="5336810C" w:rsidRDefault="5336810C" w:rsidP="5CC57BA3">
      <w:pPr>
        <w:spacing w:after="0"/>
        <w:rPr>
          <w:rFonts w:asciiTheme="minorHAnsi" w:eastAsiaTheme="minorEastAsia" w:hAnsiTheme="minorHAnsi" w:cstheme="minorBidi"/>
          <w:lang w:eastAsia="nb-NO"/>
        </w:rPr>
      </w:pPr>
      <w:r w:rsidRPr="5CC57BA3">
        <w:rPr>
          <w:rFonts w:asciiTheme="minorHAnsi" w:eastAsiaTheme="minorEastAsia" w:hAnsiTheme="minorHAnsi" w:cstheme="minorBidi"/>
          <w:lang w:eastAsia="nb-NO"/>
        </w:rPr>
        <w:t>Frist for å melde endringer til EpN er 20/2</w:t>
      </w:r>
    </w:p>
    <w:p w14:paraId="2C7EAF0A" w14:textId="28CED7F4" w:rsidR="5E1A72C2" w:rsidRPr="0037305D" w:rsidRDefault="5E1A72C2" w:rsidP="5CC57BA3">
      <w:pPr>
        <w:spacing w:after="0"/>
        <w:rPr>
          <w:rFonts w:asciiTheme="minorHAnsi" w:eastAsiaTheme="minorEastAsia" w:hAnsiTheme="minorHAnsi" w:cstheme="minorBidi"/>
          <w:b/>
          <w:bCs/>
          <w:sz w:val="24"/>
          <w:szCs w:val="24"/>
          <w:lang w:eastAsia="nb-NO"/>
        </w:rPr>
      </w:pPr>
    </w:p>
    <w:p w14:paraId="47C60362" w14:textId="25D080BA" w:rsidR="004B79CF" w:rsidRDefault="79901029" w:rsidP="5CC57BA3">
      <w:pPr>
        <w:spacing w:after="0" w:line="360" w:lineRule="auto"/>
        <w:rPr>
          <w:rFonts w:asciiTheme="minorHAnsi" w:eastAsiaTheme="minorEastAsia" w:hAnsiTheme="minorHAnsi" w:cstheme="minorBidi"/>
          <w:b/>
          <w:bCs/>
          <w:sz w:val="24"/>
          <w:szCs w:val="24"/>
          <w:lang w:eastAsia="nb-NO"/>
        </w:rPr>
      </w:pPr>
      <w:r w:rsidRPr="5CC57BA3">
        <w:rPr>
          <w:rFonts w:asciiTheme="minorHAnsi" w:eastAsiaTheme="minorEastAsia" w:hAnsiTheme="minorHAnsi" w:cstheme="minorBidi"/>
          <w:b/>
          <w:bCs/>
          <w:sz w:val="32"/>
          <w:szCs w:val="32"/>
          <w:lang w:eastAsia="nb-NO"/>
        </w:rPr>
        <w:t>Studiesaker</w:t>
      </w:r>
      <w:r w:rsidRPr="5CC57BA3">
        <w:rPr>
          <w:rFonts w:asciiTheme="minorHAnsi" w:eastAsiaTheme="minorEastAsia" w:hAnsiTheme="minorHAnsi" w:cstheme="minorBidi"/>
          <w:b/>
          <w:bCs/>
          <w:sz w:val="24"/>
          <w:szCs w:val="24"/>
          <w:lang w:eastAsia="nb-NO"/>
        </w:rPr>
        <w:t xml:space="preserve"> </w:t>
      </w:r>
    </w:p>
    <w:p w14:paraId="686B6C2C" w14:textId="0185B1E9" w:rsidR="290F0988" w:rsidRDefault="00B434DC" w:rsidP="5CC57BA3">
      <w:pPr>
        <w:spacing w:after="0" w:line="360" w:lineRule="auto"/>
        <w:rPr>
          <w:rFonts w:asciiTheme="minorHAnsi" w:eastAsiaTheme="minorEastAsia" w:hAnsiTheme="minorHAnsi" w:cstheme="minorBidi"/>
        </w:rPr>
      </w:pPr>
      <w:r w:rsidRPr="00EE1E9E">
        <w:rPr>
          <w:rFonts w:asciiTheme="minorHAnsi" w:eastAsiaTheme="minorEastAsia" w:hAnsiTheme="minorHAnsi" w:cstheme="minorBidi"/>
          <w:color w:val="000000" w:themeColor="text1"/>
        </w:rPr>
        <w:t>Informerer om hensikten med emneevalueringene. Antallet svar på nettskjemaet går nedover for hvert semester</w:t>
      </w:r>
      <w:r w:rsidR="001E4757">
        <w:rPr>
          <w:rFonts w:asciiTheme="minorHAnsi" w:eastAsiaTheme="minorEastAsia" w:hAnsiTheme="minorHAnsi" w:cstheme="minorBidi"/>
          <w:color w:val="000000" w:themeColor="text1"/>
        </w:rPr>
        <w:t xml:space="preserve"> utover i studiet</w:t>
      </w:r>
      <w:r w:rsidRPr="00EE1E9E">
        <w:rPr>
          <w:rFonts w:asciiTheme="minorHAnsi" w:eastAsiaTheme="minorEastAsia" w:hAnsiTheme="minorHAnsi" w:cstheme="minorBidi"/>
          <w:color w:val="000000" w:themeColor="text1"/>
        </w:rPr>
        <w:t xml:space="preserve">. </w:t>
      </w:r>
      <w:r w:rsidR="290F0988" w:rsidRPr="00EE1E9E">
        <w:rPr>
          <w:rFonts w:asciiTheme="minorHAnsi" w:eastAsiaTheme="minorEastAsia" w:hAnsiTheme="minorHAnsi" w:cstheme="minorBidi"/>
          <w:color w:val="212121"/>
        </w:rPr>
        <w:t xml:space="preserve">Emneevalueringene finnes i teams </w:t>
      </w:r>
      <w:hyperlink r:id="rId11">
        <w:r w:rsidR="290F0988" w:rsidRPr="00EE1E9E">
          <w:rPr>
            <w:rStyle w:val="Hyperlink"/>
            <w:rFonts w:asciiTheme="minorHAnsi" w:eastAsiaTheme="minorEastAsia" w:hAnsiTheme="minorHAnsi" w:cstheme="minorBidi"/>
          </w:rPr>
          <w:t>Emneevalueringer</w:t>
        </w:r>
      </w:hyperlink>
      <w:r w:rsidR="290F0988" w:rsidRPr="5CC57BA3">
        <w:rPr>
          <w:rFonts w:asciiTheme="minorHAnsi" w:eastAsiaTheme="minorEastAsia" w:hAnsiTheme="minorHAnsi" w:cstheme="minorBidi"/>
          <w:color w:val="000000" w:themeColor="text1"/>
        </w:rPr>
        <w:t xml:space="preserve"> </w:t>
      </w:r>
      <w:r w:rsidR="290F0988" w:rsidRPr="5CC57BA3">
        <w:rPr>
          <w:rFonts w:asciiTheme="minorHAnsi" w:eastAsiaTheme="minorEastAsia" w:hAnsiTheme="minorHAnsi" w:cstheme="minorBidi"/>
        </w:rPr>
        <w:t xml:space="preserve"> </w:t>
      </w:r>
    </w:p>
    <w:p w14:paraId="4D79519C" w14:textId="1D84CD54" w:rsidR="61E194AD" w:rsidRDefault="61E194AD" w:rsidP="5CC57BA3">
      <w:pPr>
        <w:spacing w:after="0" w:line="360" w:lineRule="auto"/>
        <w:rPr>
          <w:rFonts w:asciiTheme="minorHAnsi" w:eastAsiaTheme="minorEastAsia" w:hAnsiTheme="minorHAnsi" w:cstheme="minorBidi"/>
          <w:b/>
          <w:bCs/>
          <w:color w:val="000000" w:themeColor="text1"/>
          <w:sz w:val="24"/>
          <w:szCs w:val="24"/>
        </w:rPr>
      </w:pPr>
      <w:r w:rsidRPr="5CC57BA3">
        <w:rPr>
          <w:rFonts w:asciiTheme="minorHAnsi" w:eastAsiaTheme="minorEastAsia" w:hAnsiTheme="minorHAnsi" w:cstheme="minorBidi"/>
          <w:b/>
          <w:bCs/>
          <w:color w:val="000000" w:themeColor="text1"/>
          <w:sz w:val="24"/>
          <w:szCs w:val="24"/>
        </w:rPr>
        <w:t>SAK PR/01-26 Emneevaluering for 1. semester: FARM1100, FARM1110, FARM1120</w:t>
      </w:r>
    </w:p>
    <w:p w14:paraId="4348ACAD" w14:textId="58E90DB2" w:rsidR="1EFE9547" w:rsidRDefault="1EFE9547" w:rsidP="5CC57BA3">
      <w:pPr>
        <w:spacing w:after="160" w:line="257" w:lineRule="auto"/>
        <w:rPr>
          <w:rFonts w:asciiTheme="minorHAnsi" w:eastAsiaTheme="minorEastAsia" w:hAnsiTheme="minorHAnsi" w:cstheme="minorBidi"/>
        </w:rPr>
      </w:pPr>
      <w:r w:rsidRPr="5CC57BA3">
        <w:rPr>
          <w:rFonts w:asciiTheme="minorHAnsi" w:eastAsiaTheme="minorEastAsia" w:hAnsiTheme="minorHAnsi" w:cstheme="minorBidi"/>
          <w:b/>
          <w:bCs/>
        </w:rPr>
        <w:t>FARM1100:</w:t>
      </w:r>
      <w:r w:rsidRPr="5CC57BA3">
        <w:rPr>
          <w:rFonts w:asciiTheme="minorHAnsi" w:eastAsiaTheme="minorEastAsia" w:hAnsiTheme="minorHAnsi" w:cstheme="minorBidi"/>
        </w:rPr>
        <w:t xml:space="preserve"> </w:t>
      </w:r>
    </w:p>
    <w:p w14:paraId="4F5EE02C" w14:textId="13F5CD93" w:rsidR="1EFE9547" w:rsidRDefault="1EFE9547" w:rsidP="5CC57BA3">
      <w:pPr>
        <w:spacing w:after="160" w:line="257" w:lineRule="auto"/>
        <w:rPr>
          <w:rFonts w:asciiTheme="minorHAnsi" w:eastAsiaTheme="minorEastAsia" w:hAnsiTheme="minorHAnsi" w:cstheme="minorBidi"/>
        </w:rPr>
      </w:pPr>
      <w:r w:rsidRPr="5CC57BA3">
        <w:rPr>
          <w:rFonts w:asciiTheme="minorHAnsi" w:eastAsiaTheme="minorEastAsia" w:hAnsiTheme="minorHAnsi" w:cstheme="minorBidi"/>
          <w:i/>
          <w:iCs/>
          <w:u w:val="single"/>
        </w:rPr>
        <w:t xml:space="preserve">Oppsummering: </w:t>
      </w:r>
      <w:r w:rsidRPr="5CC57BA3">
        <w:rPr>
          <w:rFonts w:asciiTheme="minorHAnsi" w:eastAsiaTheme="minorEastAsia" w:hAnsiTheme="minorHAnsi" w:cstheme="minorBidi"/>
        </w:rPr>
        <w:t xml:space="preserve">Emnet fungerer godt og de fleste undervisningsaktivitetene får gode tilbakemeldinger fra studentene. Tydelige krav i forkant av labkurs er innført og studentene møter bedre forberedt. Nytt av året er at studentene skriver felles labrapport med labpartner, dette har sett ut til å gi bedre labrapporter. Læringsassitenter har vært brukt som kollokvielærere dette har fungert fint, avlaster underviser, men gir mer arbeid til emneansvarlig. Svært gode resultater på eksamen. Emneansvarlig ønsker at LA utlyses tidligere og at kalkulator byttes ut. </w:t>
      </w:r>
    </w:p>
    <w:p w14:paraId="0DB42F60" w14:textId="1CFEA116" w:rsidR="1EFE9547" w:rsidRDefault="1EFE9547" w:rsidP="5CC57BA3">
      <w:pPr>
        <w:spacing w:after="160" w:line="257" w:lineRule="auto"/>
        <w:rPr>
          <w:rFonts w:asciiTheme="minorHAnsi" w:eastAsiaTheme="minorEastAsia" w:hAnsiTheme="minorHAnsi" w:cstheme="minorBidi"/>
        </w:rPr>
      </w:pPr>
      <w:r w:rsidRPr="5CC57BA3">
        <w:rPr>
          <w:rFonts w:asciiTheme="minorHAnsi" w:eastAsiaTheme="minorEastAsia" w:hAnsiTheme="minorHAnsi" w:cstheme="minorBidi"/>
        </w:rPr>
        <w:t>LA får stort sett gode tilbakemeldinger</w:t>
      </w:r>
      <w:r w:rsidR="00F15C1F">
        <w:rPr>
          <w:rFonts w:asciiTheme="minorHAnsi" w:eastAsiaTheme="minorEastAsia" w:hAnsiTheme="minorHAnsi" w:cstheme="minorBidi"/>
        </w:rPr>
        <w:t xml:space="preserve"> på semesterevalueringen</w:t>
      </w:r>
      <w:r w:rsidRPr="5CC57BA3">
        <w:rPr>
          <w:rFonts w:asciiTheme="minorHAnsi" w:eastAsiaTheme="minorEastAsia" w:hAnsiTheme="minorHAnsi" w:cstheme="minorBidi"/>
        </w:rPr>
        <w:t xml:space="preserve"> selv om noen mener de lærer bedre med andre kollokvielærere. 47 </w:t>
      </w:r>
      <w:r w:rsidR="00F15C1F">
        <w:rPr>
          <w:rFonts w:asciiTheme="minorHAnsi" w:eastAsiaTheme="minorEastAsia" w:hAnsiTheme="minorHAnsi" w:cstheme="minorBidi"/>
        </w:rPr>
        <w:t xml:space="preserve">studenter </w:t>
      </w:r>
      <w:r w:rsidRPr="5CC57BA3">
        <w:rPr>
          <w:rFonts w:asciiTheme="minorHAnsi" w:eastAsiaTheme="minorEastAsia" w:hAnsiTheme="minorHAnsi" w:cstheme="minorBidi"/>
        </w:rPr>
        <w:t>svarte på emneevalueringen</w:t>
      </w:r>
      <w:r w:rsidR="00F15C1F">
        <w:rPr>
          <w:rFonts w:asciiTheme="minorHAnsi" w:eastAsiaTheme="minorEastAsia" w:hAnsiTheme="minorHAnsi" w:cstheme="minorBidi"/>
        </w:rPr>
        <w:t>.</w:t>
      </w:r>
    </w:p>
    <w:p w14:paraId="76DE3618" w14:textId="58D634A0" w:rsidR="1EFE9547" w:rsidRPr="00DE50CB" w:rsidRDefault="00DE50CB" w:rsidP="5CC57BA3">
      <w:pPr>
        <w:spacing w:after="160" w:line="257" w:lineRule="auto"/>
        <w:rPr>
          <w:rFonts w:asciiTheme="minorHAnsi" w:eastAsiaTheme="minorEastAsia" w:hAnsiTheme="minorHAnsi" w:cstheme="minorBidi"/>
        </w:rPr>
      </w:pPr>
      <w:r w:rsidRPr="00DE50CB">
        <w:rPr>
          <w:rFonts w:asciiTheme="minorHAnsi" w:eastAsiaTheme="minorEastAsia" w:hAnsiTheme="minorHAnsi" w:cstheme="minorBidi"/>
          <w:u w:val="single"/>
        </w:rPr>
        <w:t>Diskusjon:</w:t>
      </w:r>
      <w:r>
        <w:rPr>
          <w:rFonts w:asciiTheme="minorHAnsi" w:eastAsiaTheme="minorEastAsia" w:hAnsiTheme="minorHAnsi" w:cstheme="minorBidi"/>
        </w:rPr>
        <w:t xml:space="preserve"> </w:t>
      </w:r>
      <w:r w:rsidR="00F15C1F">
        <w:rPr>
          <w:rFonts w:asciiTheme="minorHAnsi" w:eastAsiaTheme="minorEastAsia" w:hAnsiTheme="minorHAnsi" w:cstheme="minorBidi"/>
        </w:rPr>
        <w:t>S</w:t>
      </w:r>
      <w:r>
        <w:rPr>
          <w:rFonts w:asciiTheme="minorHAnsi" w:eastAsiaTheme="minorEastAsia" w:hAnsiTheme="minorHAnsi" w:cstheme="minorBidi"/>
        </w:rPr>
        <w:t xml:space="preserve">tudentrepresentantene sier at </w:t>
      </w:r>
      <w:r w:rsidR="0038457B">
        <w:rPr>
          <w:rFonts w:asciiTheme="minorHAnsi" w:eastAsiaTheme="minorEastAsia" w:hAnsiTheme="minorHAnsi" w:cstheme="minorBidi"/>
        </w:rPr>
        <w:t xml:space="preserve">de er </w:t>
      </w:r>
      <w:r w:rsidR="6158468C" w:rsidRPr="082DD59B">
        <w:rPr>
          <w:rFonts w:asciiTheme="minorHAnsi" w:eastAsiaTheme="minorEastAsia" w:hAnsiTheme="minorHAnsi" w:cstheme="minorBidi"/>
        </w:rPr>
        <w:t>fornøyde</w:t>
      </w:r>
      <w:r w:rsidR="0038457B">
        <w:rPr>
          <w:rFonts w:asciiTheme="minorHAnsi" w:eastAsiaTheme="minorEastAsia" w:hAnsiTheme="minorHAnsi" w:cstheme="minorBidi"/>
        </w:rPr>
        <w:t xml:space="preserve"> med arbeidsmetodene i emnet. Gru</w:t>
      </w:r>
      <w:r w:rsidR="00FC6D20">
        <w:rPr>
          <w:rFonts w:asciiTheme="minorHAnsi" w:eastAsiaTheme="minorEastAsia" w:hAnsiTheme="minorHAnsi" w:cstheme="minorBidi"/>
        </w:rPr>
        <w:t>ppearbeid</w:t>
      </w:r>
      <w:r w:rsidR="00C4054A">
        <w:rPr>
          <w:rFonts w:asciiTheme="minorHAnsi" w:eastAsiaTheme="minorEastAsia" w:hAnsiTheme="minorHAnsi" w:cstheme="minorBidi"/>
        </w:rPr>
        <w:t>et nevnes spesielt</w:t>
      </w:r>
      <w:r w:rsidR="002E685A">
        <w:rPr>
          <w:rFonts w:asciiTheme="minorHAnsi" w:eastAsiaTheme="minorEastAsia" w:hAnsiTheme="minorHAnsi" w:cstheme="minorBidi"/>
        </w:rPr>
        <w:t xml:space="preserve">, selv om </w:t>
      </w:r>
      <w:r w:rsidR="00046084">
        <w:rPr>
          <w:rFonts w:asciiTheme="minorHAnsi" w:eastAsiaTheme="minorEastAsia" w:hAnsiTheme="minorHAnsi" w:cstheme="minorBidi"/>
        </w:rPr>
        <w:t>det kan være problemer med at enkelte sluntrer unna</w:t>
      </w:r>
      <w:r w:rsidR="00F15C1F">
        <w:rPr>
          <w:rFonts w:asciiTheme="minorHAnsi" w:eastAsiaTheme="minorEastAsia" w:hAnsiTheme="minorHAnsi" w:cstheme="minorBidi"/>
        </w:rPr>
        <w:t xml:space="preserve"> når man skriver felles </w:t>
      </w:r>
      <w:proofErr w:type="spellStart"/>
      <w:r w:rsidR="00F15C1F">
        <w:rPr>
          <w:rFonts w:asciiTheme="minorHAnsi" w:eastAsiaTheme="minorEastAsia" w:hAnsiTheme="minorHAnsi" w:cstheme="minorBidi"/>
        </w:rPr>
        <w:t>labrapporter</w:t>
      </w:r>
      <w:proofErr w:type="spellEnd"/>
      <w:r w:rsidR="00046084">
        <w:rPr>
          <w:rFonts w:asciiTheme="minorHAnsi" w:eastAsiaTheme="minorEastAsia" w:hAnsiTheme="minorHAnsi" w:cstheme="minorBidi"/>
        </w:rPr>
        <w:t xml:space="preserve">. </w:t>
      </w:r>
      <w:r w:rsidR="00B122EF">
        <w:rPr>
          <w:rFonts w:asciiTheme="minorHAnsi" w:eastAsiaTheme="minorEastAsia" w:hAnsiTheme="minorHAnsi" w:cstheme="minorBidi"/>
        </w:rPr>
        <w:t xml:space="preserve">Kalkulator diskuteres senere i møte. </w:t>
      </w:r>
      <w:proofErr w:type="spellStart"/>
      <w:r w:rsidR="00B122EF">
        <w:rPr>
          <w:rFonts w:asciiTheme="minorHAnsi" w:eastAsiaTheme="minorEastAsia" w:hAnsiTheme="minorHAnsi" w:cstheme="minorBidi"/>
        </w:rPr>
        <w:t>Ref</w:t>
      </w:r>
      <w:proofErr w:type="spellEnd"/>
      <w:r w:rsidR="00B122EF">
        <w:rPr>
          <w:rFonts w:asciiTheme="minorHAnsi" w:eastAsiaTheme="minorEastAsia" w:hAnsiTheme="minorHAnsi" w:cstheme="minorBidi"/>
        </w:rPr>
        <w:t xml:space="preserve"> </w:t>
      </w:r>
      <w:r w:rsidR="00B122EF" w:rsidRPr="00E779EE">
        <w:rPr>
          <w:rFonts w:asciiTheme="minorHAnsi" w:eastAsiaTheme="minorEastAsia" w:hAnsiTheme="minorHAnsi" w:cstheme="minorBidi"/>
          <w:color w:val="000000" w:themeColor="text1"/>
        </w:rPr>
        <w:t>SAK PR/05-26</w:t>
      </w:r>
    </w:p>
    <w:p w14:paraId="1E5035B5" w14:textId="1CA7730D" w:rsidR="1EFE9547" w:rsidRDefault="004B4C13" w:rsidP="5CC57BA3">
      <w:pPr>
        <w:spacing w:after="160" w:line="257" w:lineRule="auto"/>
        <w:rPr>
          <w:rFonts w:asciiTheme="minorHAnsi" w:eastAsiaTheme="minorEastAsia" w:hAnsiTheme="minorHAnsi" w:cstheme="minorBidi"/>
        </w:rPr>
      </w:pPr>
      <w:r>
        <w:rPr>
          <w:rFonts w:asciiTheme="minorHAnsi" w:eastAsiaTheme="minorEastAsia" w:hAnsiTheme="minorHAnsi" w:cstheme="minorBidi"/>
          <w:i/>
          <w:iCs/>
          <w:u w:val="single"/>
        </w:rPr>
        <w:t>V</w:t>
      </w:r>
      <w:r w:rsidR="1EFE9547" w:rsidRPr="5CC57BA3">
        <w:rPr>
          <w:rFonts w:asciiTheme="minorHAnsi" w:eastAsiaTheme="minorEastAsia" w:hAnsiTheme="minorHAnsi" w:cstheme="minorBidi"/>
          <w:i/>
          <w:iCs/>
          <w:u w:val="single"/>
        </w:rPr>
        <w:t>edtak:</w:t>
      </w:r>
      <w:r w:rsidR="1EFE9547" w:rsidRPr="5CC57BA3">
        <w:rPr>
          <w:rFonts w:asciiTheme="minorHAnsi" w:eastAsiaTheme="minorEastAsia" w:hAnsiTheme="minorHAnsi" w:cstheme="minorBidi"/>
          <w:color w:val="FF0000"/>
        </w:rPr>
        <w:t xml:space="preserve"> </w:t>
      </w:r>
      <w:r w:rsidR="1EFE9547" w:rsidRPr="5CC57BA3">
        <w:rPr>
          <w:rFonts w:asciiTheme="minorHAnsi" w:eastAsiaTheme="minorEastAsia" w:hAnsiTheme="minorHAnsi" w:cstheme="minorBidi"/>
        </w:rPr>
        <w:t xml:space="preserve">Programrådet tar emnevalueringen til etterretning. Emnet ser ut til å fungere godt og de fleste undervisningsaktivitetene får gode tilbakemeldinger fra studentene. </w:t>
      </w:r>
      <w:r w:rsidR="00F15C1F">
        <w:rPr>
          <w:rFonts w:asciiTheme="minorHAnsi" w:eastAsiaTheme="minorEastAsia" w:hAnsiTheme="minorHAnsi" w:cstheme="minorBidi"/>
        </w:rPr>
        <w:t>Ad ønsket</w:t>
      </w:r>
      <w:r w:rsidR="1EFE9547" w:rsidRPr="5CC57BA3">
        <w:rPr>
          <w:rFonts w:asciiTheme="minorHAnsi" w:eastAsiaTheme="minorEastAsia" w:hAnsiTheme="minorHAnsi" w:cstheme="minorBidi"/>
        </w:rPr>
        <w:t xml:space="preserve"> om å bytte ut kalkulatoren </w:t>
      </w:r>
      <w:r w:rsidR="003350BD">
        <w:rPr>
          <w:rFonts w:asciiTheme="minorHAnsi" w:eastAsiaTheme="minorEastAsia" w:hAnsiTheme="minorHAnsi" w:cstheme="minorBidi"/>
        </w:rPr>
        <w:t>s</w:t>
      </w:r>
      <w:r w:rsidR="00E779EE">
        <w:rPr>
          <w:rFonts w:asciiTheme="minorHAnsi" w:eastAsiaTheme="minorEastAsia" w:hAnsiTheme="minorHAnsi" w:cstheme="minorBidi"/>
        </w:rPr>
        <w:t>e</w:t>
      </w:r>
      <w:r w:rsidR="1EFE9547" w:rsidRPr="00E779EE">
        <w:rPr>
          <w:rFonts w:asciiTheme="minorHAnsi" w:eastAsiaTheme="minorEastAsia" w:hAnsiTheme="minorHAnsi" w:cstheme="minorBidi"/>
        </w:rPr>
        <w:t xml:space="preserve"> </w:t>
      </w:r>
      <w:r w:rsidR="00054136" w:rsidRPr="00E779EE">
        <w:rPr>
          <w:rFonts w:asciiTheme="minorHAnsi" w:eastAsiaTheme="minorEastAsia" w:hAnsiTheme="minorHAnsi" w:cstheme="minorBidi"/>
          <w:color w:val="000000" w:themeColor="text1"/>
        </w:rPr>
        <w:t>SAK PR/05-26</w:t>
      </w:r>
    </w:p>
    <w:p w14:paraId="7806EE63" w14:textId="0A4BC196" w:rsidR="1EFE9547" w:rsidRDefault="1EFE9547" w:rsidP="5CC57BA3">
      <w:pPr>
        <w:spacing w:after="160" w:line="257" w:lineRule="auto"/>
        <w:rPr>
          <w:rFonts w:asciiTheme="minorHAnsi" w:eastAsiaTheme="minorEastAsia" w:hAnsiTheme="minorHAnsi" w:cstheme="minorBidi"/>
        </w:rPr>
      </w:pPr>
      <w:r w:rsidRPr="5CC57BA3">
        <w:rPr>
          <w:rFonts w:asciiTheme="minorHAnsi" w:eastAsiaTheme="minorEastAsia" w:hAnsiTheme="minorHAnsi" w:cstheme="minorBidi"/>
        </w:rPr>
        <w:t xml:space="preserve"> </w:t>
      </w:r>
    </w:p>
    <w:p w14:paraId="285A71C6" w14:textId="60844634" w:rsidR="1EFE9547" w:rsidRDefault="1EFE9547" w:rsidP="5CC57BA3">
      <w:pPr>
        <w:spacing w:after="160" w:line="257" w:lineRule="auto"/>
        <w:rPr>
          <w:rFonts w:asciiTheme="minorHAnsi" w:eastAsiaTheme="minorEastAsia" w:hAnsiTheme="minorHAnsi" w:cstheme="minorBidi"/>
        </w:rPr>
      </w:pPr>
      <w:r w:rsidRPr="5CC57BA3">
        <w:rPr>
          <w:rFonts w:asciiTheme="minorHAnsi" w:eastAsiaTheme="minorEastAsia" w:hAnsiTheme="minorHAnsi" w:cstheme="minorBidi"/>
          <w:b/>
          <w:bCs/>
        </w:rPr>
        <w:t>FARM1110:</w:t>
      </w:r>
      <w:r w:rsidRPr="5CC57BA3">
        <w:rPr>
          <w:rFonts w:asciiTheme="minorHAnsi" w:eastAsiaTheme="minorEastAsia" w:hAnsiTheme="minorHAnsi" w:cstheme="minorBidi"/>
        </w:rPr>
        <w:t xml:space="preserve"> </w:t>
      </w:r>
    </w:p>
    <w:p w14:paraId="622B3B70" w14:textId="2953B5DA" w:rsidR="1EFE9547" w:rsidRDefault="1EFE9547" w:rsidP="5CC57BA3">
      <w:pPr>
        <w:spacing w:after="160" w:line="257" w:lineRule="auto"/>
        <w:rPr>
          <w:rFonts w:asciiTheme="minorHAnsi" w:eastAsiaTheme="minorEastAsia" w:hAnsiTheme="minorHAnsi" w:cstheme="minorBidi"/>
        </w:rPr>
      </w:pPr>
      <w:r w:rsidRPr="5CC57BA3">
        <w:rPr>
          <w:rFonts w:asciiTheme="minorHAnsi" w:eastAsiaTheme="minorEastAsia" w:hAnsiTheme="minorHAnsi" w:cstheme="minorBidi"/>
          <w:i/>
          <w:iCs/>
          <w:u w:val="single"/>
        </w:rPr>
        <w:t xml:space="preserve">Oppsummering: </w:t>
      </w:r>
      <w:r w:rsidRPr="5CC57BA3">
        <w:rPr>
          <w:rFonts w:asciiTheme="minorHAnsi" w:eastAsiaTheme="minorEastAsia" w:hAnsiTheme="minorHAnsi" w:cstheme="minorBidi"/>
        </w:rPr>
        <w:t xml:space="preserve">Emnet ser stort sett ut til å fungere bra. Strykprosenten er lavere enn i fjor. </w:t>
      </w:r>
      <w:r w:rsidR="00F15C1F">
        <w:rPr>
          <w:rFonts w:asciiTheme="minorHAnsi" w:eastAsiaTheme="minorEastAsia" w:hAnsiTheme="minorHAnsi" w:cstheme="minorBidi"/>
        </w:rPr>
        <w:t>Det har vært g</w:t>
      </w:r>
      <w:r w:rsidRPr="5CC57BA3">
        <w:rPr>
          <w:rFonts w:asciiTheme="minorHAnsi" w:eastAsiaTheme="minorEastAsia" w:hAnsiTheme="minorHAnsi" w:cstheme="minorBidi"/>
        </w:rPr>
        <w:t xml:space="preserve">odt oppmøte på kollokvier. </w:t>
      </w:r>
      <w:r w:rsidR="00F15C1F" w:rsidRPr="5CC57BA3">
        <w:rPr>
          <w:rFonts w:asciiTheme="minorHAnsi" w:eastAsiaTheme="minorEastAsia" w:hAnsiTheme="minorHAnsi" w:cstheme="minorBidi"/>
        </w:rPr>
        <w:t xml:space="preserve">Midtveisevaluering </w:t>
      </w:r>
      <w:r w:rsidR="006B02B8">
        <w:rPr>
          <w:rFonts w:asciiTheme="minorHAnsi" w:eastAsiaTheme="minorEastAsia" w:hAnsiTheme="minorHAnsi" w:cstheme="minorBidi"/>
        </w:rPr>
        <w:t xml:space="preserve">ble </w:t>
      </w:r>
      <w:r w:rsidR="00F15C1F" w:rsidRPr="5CC57BA3">
        <w:rPr>
          <w:rFonts w:asciiTheme="minorHAnsi" w:eastAsiaTheme="minorEastAsia" w:hAnsiTheme="minorHAnsi" w:cstheme="minorBidi"/>
        </w:rPr>
        <w:t>ikke gjennomført</w:t>
      </w:r>
      <w:r w:rsidR="00F15C1F">
        <w:rPr>
          <w:rFonts w:asciiTheme="minorHAnsi" w:eastAsiaTheme="minorEastAsia" w:hAnsiTheme="minorHAnsi" w:cstheme="minorBidi"/>
        </w:rPr>
        <w:t>, men st</w:t>
      </w:r>
      <w:r w:rsidRPr="5CC57BA3">
        <w:rPr>
          <w:rFonts w:asciiTheme="minorHAnsi" w:eastAsiaTheme="minorEastAsia" w:hAnsiTheme="minorHAnsi" w:cstheme="minorBidi"/>
        </w:rPr>
        <w:t xml:space="preserve">udentene </w:t>
      </w:r>
      <w:r w:rsidR="00F15C1F">
        <w:rPr>
          <w:rFonts w:asciiTheme="minorHAnsi" w:eastAsiaTheme="minorEastAsia" w:hAnsiTheme="minorHAnsi" w:cstheme="minorBidi"/>
        </w:rPr>
        <w:t xml:space="preserve">beskriver i semesterevalueringen at de </w:t>
      </w:r>
      <w:r w:rsidRPr="5CC57BA3">
        <w:rPr>
          <w:rFonts w:asciiTheme="minorHAnsi" w:eastAsiaTheme="minorEastAsia" w:hAnsiTheme="minorHAnsi" w:cstheme="minorBidi"/>
        </w:rPr>
        <w:t>generelt</w:t>
      </w:r>
      <w:r w:rsidR="00F15C1F">
        <w:rPr>
          <w:rFonts w:asciiTheme="minorHAnsi" w:eastAsiaTheme="minorEastAsia" w:hAnsiTheme="minorHAnsi" w:cstheme="minorBidi"/>
        </w:rPr>
        <w:t xml:space="preserve"> er</w:t>
      </w:r>
      <w:r w:rsidRPr="5CC57BA3">
        <w:rPr>
          <w:rFonts w:asciiTheme="minorHAnsi" w:eastAsiaTheme="minorEastAsia" w:hAnsiTheme="minorHAnsi" w:cstheme="minorBidi"/>
        </w:rPr>
        <w:t xml:space="preserve"> godt fornøyd med undervisningen. </w:t>
      </w:r>
      <w:r w:rsidR="00F15C1F">
        <w:rPr>
          <w:rFonts w:asciiTheme="minorHAnsi" w:eastAsiaTheme="minorEastAsia" w:hAnsiTheme="minorHAnsi" w:cstheme="minorBidi"/>
        </w:rPr>
        <w:t>Det er planer om</w:t>
      </w:r>
      <w:r w:rsidRPr="5CC57BA3">
        <w:rPr>
          <w:rFonts w:asciiTheme="minorHAnsi" w:eastAsiaTheme="minorEastAsia" w:hAnsiTheme="minorHAnsi" w:cstheme="minorBidi"/>
        </w:rPr>
        <w:t xml:space="preserve"> å legge regneoppgaver (kollokvier) på samme nivå som eksamen og unngå for mye </w:t>
      </w:r>
      <w:proofErr w:type="gramStart"/>
      <w:r w:rsidRPr="5CC57BA3">
        <w:rPr>
          <w:rFonts w:asciiTheme="minorHAnsi" w:eastAsiaTheme="minorEastAsia" w:hAnsiTheme="minorHAnsi" w:cstheme="minorBidi"/>
        </w:rPr>
        <w:t>fokus</w:t>
      </w:r>
      <w:proofErr w:type="gramEnd"/>
      <w:r w:rsidRPr="5CC57BA3">
        <w:rPr>
          <w:rFonts w:asciiTheme="minorHAnsi" w:eastAsiaTheme="minorEastAsia" w:hAnsiTheme="minorHAnsi" w:cstheme="minorBidi"/>
        </w:rPr>
        <w:t xml:space="preserve"> på fagstoff som ikke er pensum. </w:t>
      </w:r>
      <w:r w:rsidR="006B02B8">
        <w:rPr>
          <w:rFonts w:asciiTheme="minorHAnsi" w:eastAsiaTheme="minorEastAsia" w:hAnsiTheme="minorHAnsi" w:cstheme="minorBidi"/>
        </w:rPr>
        <w:t>Det er o</w:t>
      </w:r>
      <w:r w:rsidRPr="5CC57BA3">
        <w:rPr>
          <w:rFonts w:asciiTheme="minorHAnsi" w:eastAsiaTheme="minorEastAsia" w:hAnsiTheme="minorHAnsi" w:cstheme="minorBidi"/>
        </w:rPr>
        <w:t xml:space="preserve">gså i år en utfordring at studentene googler istedenfor å lese pensum. </w:t>
      </w:r>
      <w:r w:rsidR="006B02B8">
        <w:rPr>
          <w:rFonts w:asciiTheme="minorHAnsi" w:eastAsiaTheme="minorEastAsia" w:hAnsiTheme="minorHAnsi" w:cstheme="minorBidi"/>
        </w:rPr>
        <w:t>C</w:t>
      </w:r>
      <w:r w:rsidRPr="5CC57BA3">
        <w:rPr>
          <w:rFonts w:asciiTheme="minorHAnsi" w:eastAsiaTheme="minorEastAsia" w:hAnsiTheme="minorHAnsi" w:cstheme="minorBidi"/>
        </w:rPr>
        <w:t>anvasrommet</w:t>
      </w:r>
      <w:r w:rsidR="006B02B8">
        <w:rPr>
          <w:rFonts w:asciiTheme="minorHAnsi" w:eastAsiaTheme="minorEastAsia" w:hAnsiTheme="minorHAnsi" w:cstheme="minorBidi"/>
        </w:rPr>
        <w:t xml:space="preserve"> er restrukturert</w:t>
      </w:r>
      <w:r w:rsidRPr="5CC57BA3">
        <w:rPr>
          <w:rFonts w:asciiTheme="minorHAnsi" w:eastAsiaTheme="minorEastAsia" w:hAnsiTheme="minorHAnsi" w:cstheme="minorBidi"/>
        </w:rPr>
        <w:t xml:space="preserve"> </w:t>
      </w:r>
      <w:proofErr w:type="spellStart"/>
      <w:r w:rsidRPr="5CC57BA3">
        <w:rPr>
          <w:rFonts w:asciiTheme="minorHAnsi" w:eastAsiaTheme="minorEastAsia" w:hAnsiTheme="minorHAnsi" w:cstheme="minorBidi"/>
        </w:rPr>
        <w:t>pga</w:t>
      </w:r>
      <w:proofErr w:type="spellEnd"/>
      <w:r w:rsidRPr="5CC57BA3">
        <w:rPr>
          <w:rFonts w:asciiTheme="minorHAnsi" w:eastAsiaTheme="minorEastAsia" w:hAnsiTheme="minorHAnsi" w:cstheme="minorBidi"/>
        </w:rPr>
        <w:t xml:space="preserve"> dårlige tilbakemeldinger på rommet i tidligere år. Ingen tilbakemeldinger i år – sannsynligvis et godt tegn. Relativt mange rapporterer om høy arbeidsbelastning på eksamen, men det er også mange som ikke gjør det så godt – er det en sammenheng</w:t>
      </w:r>
      <w:r w:rsidR="006B02B8">
        <w:rPr>
          <w:rFonts w:asciiTheme="minorHAnsi" w:eastAsiaTheme="minorEastAsia" w:hAnsiTheme="minorHAnsi" w:cstheme="minorBidi"/>
        </w:rPr>
        <w:t xml:space="preserve"> med karakterfordelingen</w:t>
      </w:r>
      <w:r w:rsidRPr="5CC57BA3">
        <w:rPr>
          <w:rFonts w:asciiTheme="minorHAnsi" w:eastAsiaTheme="minorEastAsia" w:hAnsiTheme="minorHAnsi" w:cstheme="minorBidi"/>
        </w:rPr>
        <w:t>? Læringsassistenter ble ikke benyttet.</w:t>
      </w:r>
    </w:p>
    <w:p w14:paraId="2AEAF1CF" w14:textId="20A0D4D2" w:rsidR="00DF4A89" w:rsidRPr="001851D0" w:rsidRDefault="00DF4A89" w:rsidP="5CC57BA3">
      <w:pPr>
        <w:spacing w:after="160" w:line="257" w:lineRule="auto"/>
        <w:rPr>
          <w:rFonts w:asciiTheme="minorHAnsi" w:eastAsiaTheme="minorEastAsia" w:hAnsiTheme="minorHAnsi" w:cstheme="minorBidi"/>
        </w:rPr>
      </w:pPr>
      <w:r w:rsidRPr="00DF4A89">
        <w:rPr>
          <w:rFonts w:asciiTheme="minorHAnsi" w:eastAsiaTheme="minorEastAsia" w:hAnsiTheme="minorHAnsi" w:cstheme="minorBidi"/>
          <w:u w:val="single"/>
        </w:rPr>
        <w:t>Diskusjon</w:t>
      </w:r>
      <w:r w:rsidR="001851D0">
        <w:rPr>
          <w:rFonts w:asciiTheme="minorHAnsi" w:eastAsiaTheme="minorEastAsia" w:hAnsiTheme="minorHAnsi" w:cstheme="minorBidi"/>
        </w:rPr>
        <w:t xml:space="preserve">: </w:t>
      </w:r>
      <w:r w:rsidR="006B02B8">
        <w:rPr>
          <w:rFonts w:asciiTheme="minorHAnsi" w:eastAsiaTheme="minorEastAsia" w:hAnsiTheme="minorHAnsi" w:cstheme="minorBidi"/>
        </w:rPr>
        <w:t>K</w:t>
      </w:r>
      <w:r w:rsidR="001851D0">
        <w:rPr>
          <w:rFonts w:asciiTheme="minorHAnsi" w:eastAsiaTheme="minorEastAsia" w:hAnsiTheme="minorHAnsi" w:cstheme="minorBidi"/>
        </w:rPr>
        <w:t>ort diskusjon om karaktersnitt i emnet</w:t>
      </w:r>
      <w:r w:rsidR="00321CE4">
        <w:rPr>
          <w:rFonts w:asciiTheme="minorHAnsi" w:eastAsiaTheme="minorEastAsia" w:hAnsiTheme="minorHAnsi" w:cstheme="minorBidi"/>
        </w:rPr>
        <w:t xml:space="preserve"> </w:t>
      </w:r>
      <w:r w:rsidR="002E57FE">
        <w:rPr>
          <w:rFonts w:asciiTheme="minorHAnsi" w:eastAsiaTheme="minorEastAsia" w:hAnsiTheme="minorHAnsi" w:cstheme="minorBidi"/>
        </w:rPr>
        <w:t>som ligger på D</w:t>
      </w:r>
      <w:r w:rsidR="001851D0">
        <w:rPr>
          <w:rFonts w:asciiTheme="minorHAnsi" w:eastAsiaTheme="minorEastAsia" w:hAnsiTheme="minorHAnsi" w:cstheme="minorBidi"/>
        </w:rPr>
        <w:t xml:space="preserve">. </w:t>
      </w:r>
      <w:r w:rsidR="00D302A6">
        <w:rPr>
          <w:rFonts w:asciiTheme="minorHAnsi" w:eastAsiaTheme="minorEastAsia" w:hAnsiTheme="minorHAnsi" w:cstheme="minorBidi"/>
        </w:rPr>
        <w:t xml:space="preserve">Det ble ikke gjort midveisevaluering i høst. </w:t>
      </w:r>
      <w:r w:rsidR="0003592B">
        <w:rPr>
          <w:rFonts w:asciiTheme="minorHAnsi" w:eastAsiaTheme="minorEastAsia" w:hAnsiTheme="minorHAnsi" w:cstheme="minorBidi"/>
        </w:rPr>
        <w:t xml:space="preserve">Innspill fra </w:t>
      </w:r>
      <w:r w:rsidR="000D39A1" w:rsidRPr="082DD59B">
        <w:rPr>
          <w:rFonts w:asciiTheme="minorHAnsi" w:eastAsiaTheme="minorEastAsia" w:hAnsiTheme="minorHAnsi" w:cstheme="minorBidi"/>
        </w:rPr>
        <w:t>studentrepresentantene</w:t>
      </w:r>
      <w:r w:rsidR="0003592B">
        <w:rPr>
          <w:rFonts w:asciiTheme="minorHAnsi" w:eastAsiaTheme="minorEastAsia" w:hAnsiTheme="minorHAnsi" w:cstheme="minorBidi"/>
        </w:rPr>
        <w:t xml:space="preserve"> </w:t>
      </w:r>
      <w:r w:rsidR="00194A49">
        <w:rPr>
          <w:rFonts w:asciiTheme="minorHAnsi" w:eastAsiaTheme="minorEastAsia" w:hAnsiTheme="minorHAnsi" w:cstheme="minorBidi"/>
        </w:rPr>
        <w:t xml:space="preserve">om at </w:t>
      </w:r>
      <w:r w:rsidR="000D39A1" w:rsidRPr="000D39A1">
        <w:rPr>
          <w:rFonts w:asciiTheme="minorHAnsi" w:eastAsiaTheme="minorEastAsia" w:hAnsiTheme="minorHAnsi" w:cstheme="minorBidi"/>
        </w:rPr>
        <w:t>temaer som blir lagt vekt på i forelesninger og pensum kommer ikke på eksamen. (setningen må bearbeides</w:t>
      </w:r>
      <w:r w:rsidR="000D39A1">
        <w:rPr>
          <w:rFonts w:asciiTheme="minorHAnsi" w:eastAsiaTheme="minorEastAsia" w:hAnsiTheme="minorHAnsi" w:cstheme="minorBidi"/>
        </w:rPr>
        <w:t xml:space="preserve"> med</w:t>
      </w:r>
      <w:r w:rsidR="000D39A1" w:rsidRPr="000D39A1">
        <w:rPr>
          <w:rFonts w:asciiTheme="minorHAnsi" w:eastAsiaTheme="minorEastAsia" w:hAnsiTheme="minorHAnsi" w:cstheme="minorBidi"/>
        </w:rPr>
        <w:t xml:space="preserve"> </w:t>
      </w:r>
      <w:r w:rsidR="005C5D27">
        <w:rPr>
          <w:rFonts w:asciiTheme="minorHAnsi" w:eastAsiaTheme="minorEastAsia" w:hAnsiTheme="minorHAnsi" w:cstheme="minorBidi"/>
        </w:rPr>
        <w:t xml:space="preserve">hjelp </w:t>
      </w:r>
      <w:r w:rsidR="000D39A1" w:rsidRPr="000D39A1">
        <w:rPr>
          <w:rFonts w:asciiTheme="minorHAnsi" w:eastAsiaTheme="minorEastAsia" w:hAnsiTheme="minorHAnsi" w:cstheme="minorBidi"/>
        </w:rPr>
        <w:t>fra studentrepresentante</w:t>
      </w:r>
      <w:r w:rsidR="005C5D27">
        <w:rPr>
          <w:rFonts w:asciiTheme="minorHAnsi" w:eastAsiaTheme="minorEastAsia" w:hAnsiTheme="minorHAnsi" w:cstheme="minorBidi"/>
        </w:rPr>
        <w:t>ne</w:t>
      </w:r>
      <w:r w:rsidR="000D39A1">
        <w:rPr>
          <w:rFonts w:asciiTheme="minorHAnsi" w:eastAsiaTheme="minorEastAsia" w:hAnsiTheme="minorHAnsi" w:cstheme="minorBidi"/>
        </w:rPr>
        <w:t>!)</w:t>
      </w:r>
    </w:p>
    <w:p w14:paraId="7EAB127B" w14:textId="16E208F5" w:rsidR="1EFE9547" w:rsidRDefault="1EFE9547" w:rsidP="5CC57BA3">
      <w:pPr>
        <w:spacing w:after="160" w:line="257" w:lineRule="auto"/>
        <w:rPr>
          <w:rFonts w:asciiTheme="minorHAnsi" w:eastAsiaTheme="minorEastAsia" w:hAnsiTheme="minorHAnsi" w:cstheme="minorBidi"/>
        </w:rPr>
      </w:pPr>
      <w:r w:rsidRPr="5CC57BA3">
        <w:rPr>
          <w:rFonts w:asciiTheme="minorHAnsi" w:eastAsiaTheme="minorEastAsia" w:hAnsiTheme="minorHAnsi" w:cstheme="minorBidi"/>
          <w:i/>
          <w:iCs/>
          <w:u w:val="single"/>
        </w:rPr>
        <w:t>Forslag til vedtak:</w:t>
      </w:r>
      <w:r w:rsidRPr="5CC57BA3">
        <w:rPr>
          <w:rFonts w:asciiTheme="minorHAnsi" w:eastAsiaTheme="minorEastAsia" w:hAnsiTheme="minorHAnsi" w:cstheme="minorBidi"/>
          <w:i/>
          <w:iCs/>
          <w:color w:val="FF0000"/>
          <w:u w:val="single"/>
        </w:rPr>
        <w:t xml:space="preserve"> </w:t>
      </w:r>
      <w:r w:rsidRPr="5CC57BA3">
        <w:rPr>
          <w:rFonts w:asciiTheme="minorHAnsi" w:eastAsiaTheme="minorEastAsia" w:hAnsiTheme="minorHAnsi" w:cstheme="minorBidi"/>
        </w:rPr>
        <w:t>Programrådet tar emneevalueringen til etterretning. Emnet ser stort sett ut til å fungere bra</w:t>
      </w:r>
      <w:r w:rsidR="009313C2">
        <w:rPr>
          <w:rFonts w:asciiTheme="minorHAnsi" w:eastAsiaTheme="minorEastAsia" w:hAnsiTheme="minorHAnsi" w:cstheme="minorBidi"/>
        </w:rPr>
        <w:t>. D</w:t>
      </w:r>
      <w:r w:rsidRPr="5CC57BA3">
        <w:rPr>
          <w:rFonts w:asciiTheme="minorHAnsi" w:eastAsiaTheme="minorEastAsia" w:hAnsiTheme="minorHAnsi" w:cstheme="minorBidi"/>
        </w:rPr>
        <w:t xml:space="preserve">et er viktig at midtveisevaluering gjennomføres da det er en del av kvalitetssystemet </w:t>
      </w:r>
      <w:r w:rsidR="009313C2">
        <w:rPr>
          <w:rFonts w:asciiTheme="minorHAnsi" w:eastAsiaTheme="minorEastAsia" w:hAnsiTheme="minorHAnsi" w:cstheme="minorBidi"/>
        </w:rPr>
        <w:t>ved fakultetet. Midtveisevaluering</w:t>
      </w:r>
      <w:r w:rsidRPr="5CC57BA3">
        <w:rPr>
          <w:rFonts w:asciiTheme="minorHAnsi" w:eastAsiaTheme="minorEastAsia" w:hAnsiTheme="minorHAnsi" w:cstheme="minorBidi"/>
        </w:rPr>
        <w:t xml:space="preserve"> må avholdes neste gang emnet går.</w:t>
      </w:r>
    </w:p>
    <w:p w14:paraId="2DFB8CC9" w14:textId="54E4E5AD" w:rsidR="1EFE9547" w:rsidRDefault="1EFE9547" w:rsidP="5CC57BA3">
      <w:pPr>
        <w:spacing w:after="160" w:line="257" w:lineRule="auto"/>
        <w:rPr>
          <w:rFonts w:asciiTheme="minorHAnsi" w:eastAsiaTheme="minorEastAsia" w:hAnsiTheme="minorHAnsi" w:cstheme="minorBidi"/>
        </w:rPr>
      </w:pPr>
      <w:r w:rsidRPr="5CC57BA3">
        <w:rPr>
          <w:rFonts w:asciiTheme="minorHAnsi" w:eastAsiaTheme="minorEastAsia" w:hAnsiTheme="minorHAnsi" w:cstheme="minorBidi"/>
        </w:rPr>
        <w:t xml:space="preserve"> </w:t>
      </w:r>
    </w:p>
    <w:p w14:paraId="48BD84C2" w14:textId="683DFA0E" w:rsidR="1EFE9547" w:rsidRDefault="1EFE9547" w:rsidP="5CC57BA3">
      <w:pPr>
        <w:spacing w:after="160" w:line="257" w:lineRule="auto"/>
        <w:rPr>
          <w:rFonts w:asciiTheme="minorHAnsi" w:eastAsiaTheme="minorEastAsia" w:hAnsiTheme="minorHAnsi" w:cstheme="minorBidi"/>
        </w:rPr>
      </w:pPr>
      <w:r w:rsidRPr="5CC57BA3">
        <w:rPr>
          <w:rFonts w:asciiTheme="minorHAnsi" w:eastAsiaTheme="minorEastAsia" w:hAnsiTheme="minorHAnsi" w:cstheme="minorBidi"/>
          <w:b/>
          <w:bCs/>
        </w:rPr>
        <w:t>FARM1120:</w:t>
      </w:r>
      <w:r w:rsidRPr="5CC57BA3">
        <w:rPr>
          <w:rFonts w:asciiTheme="minorHAnsi" w:eastAsiaTheme="minorEastAsia" w:hAnsiTheme="minorHAnsi" w:cstheme="minorBidi"/>
        </w:rPr>
        <w:t xml:space="preserve"> </w:t>
      </w:r>
    </w:p>
    <w:p w14:paraId="6AC95CFA" w14:textId="108D29EF" w:rsidR="1EFE9547" w:rsidRDefault="1EFE9547" w:rsidP="5CC57BA3">
      <w:pPr>
        <w:spacing w:after="160" w:line="257" w:lineRule="auto"/>
        <w:rPr>
          <w:rFonts w:asciiTheme="minorHAnsi" w:eastAsiaTheme="minorEastAsia" w:hAnsiTheme="minorHAnsi" w:cstheme="minorBidi"/>
        </w:rPr>
      </w:pPr>
      <w:r w:rsidRPr="5CC57BA3">
        <w:rPr>
          <w:rFonts w:asciiTheme="minorHAnsi" w:eastAsiaTheme="minorEastAsia" w:hAnsiTheme="minorHAnsi" w:cstheme="minorBidi"/>
          <w:i/>
          <w:iCs/>
          <w:u w:val="single"/>
        </w:rPr>
        <w:t xml:space="preserve">Oppsummering: </w:t>
      </w:r>
      <w:r w:rsidRPr="5CC57BA3">
        <w:rPr>
          <w:rFonts w:asciiTheme="minorHAnsi" w:eastAsiaTheme="minorEastAsia" w:hAnsiTheme="minorHAnsi" w:cstheme="minorBidi"/>
        </w:rPr>
        <w:t xml:space="preserve">Emnet ser stort sett ut til å fungere bra. Strykprosenten er lavere enn i fjor. Gode tilbakemeldinger på midtveisevalueringen. Studentene var veldig fornøyde med å få delta på farmasidagene. Ang LA, fordel å vite det tidligere/kunne samkjøre det med når undervisningen settes opp. Må nå ha </w:t>
      </w:r>
      <w:r w:rsidRPr="082DD59B">
        <w:rPr>
          <w:rFonts w:asciiTheme="minorHAnsi" w:eastAsiaTheme="minorEastAsia" w:hAnsiTheme="minorHAnsi" w:cstheme="minorBidi"/>
        </w:rPr>
        <w:t>stipendiater</w:t>
      </w:r>
      <w:r w:rsidRPr="5CC57BA3">
        <w:rPr>
          <w:rFonts w:asciiTheme="minorHAnsi" w:eastAsiaTheme="minorEastAsia" w:hAnsiTheme="minorHAnsi" w:cstheme="minorBidi"/>
        </w:rPr>
        <w:t xml:space="preserve"> i </w:t>
      </w:r>
      <w:proofErr w:type="spellStart"/>
      <w:r w:rsidRPr="5CC57BA3">
        <w:rPr>
          <w:rFonts w:asciiTheme="minorHAnsi" w:eastAsiaTheme="minorEastAsia" w:hAnsiTheme="minorHAnsi" w:cstheme="minorBidi"/>
        </w:rPr>
        <w:t>backup</w:t>
      </w:r>
      <w:proofErr w:type="spellEnd"/>
      <w:r w:rsidRPr="5CC57BA3">
        <w:rPr>
          <w:rFonts w:asciiTheme="minorHAnsi" w:eastAsiaTheme="minorEastAsia" w:hAnsiTheme="minorHAnsi" w:cstheme="minorBidi"/>
        </w:rPr>
        <w:t xml:space="preserve">. Utover dette ingen betydning i ressursbruk. </w:t>
      </w:r>
      <w:r w:rsidR="006B02B8">
        <w:rPr>
          <w:rFonts w:asciiTheme="minorHAnsi" w:eastAsiaTheme="minorEastAsia" w:hAnsiTheme="minorHAnsi" w:cstheme="minorBidi"/>
        </w:rPr>
        <w:t xml:space="preserve">Det ønskes </w:t>
      </w:r>
      <w:r w:rsidRPr="5CC57BA3">
        <w:rPr>
          <w:rFonts w:asciiTheme="minorHAnsi" w:eastAsiaTheme="minorEastAsia" w:hAnsiTheme="minorHAnsi" w:cstheme="minorBidi"/>
        </w:rPr>
        <w:t xml:space="preserve">forbedret behandling av </w:t>
      </w:r>
      <w:proofErr w:type="spellStart"/>
      <w:r w:rsidRPr="5CC57BA3">
        <w:rPr>
          <w:rFonts w:asciiTheme="minorHAnsi" w:eastAsiaTheme="minorEastAsia" w:hAnsiTheme="minorHAnsi" w:cstheme="minorBidi"/>
        </w:rPr>
        <w:t>innpassøknader</w:t>
      </w:r>
      <w:proofErr w:type="spellEnd"/>
      <w:r w:rsidRPr="5CC57BA3">
        <w:rPr>
          <w:rFonts w:asciiTheme="minorHAnsi" w:eastAsiaTheme="minorEastAsia" w:hAnsiTheme="minorHAnsi" w:cstheme="minorBidi"/>
        </w:rPr>
        <w:t xml:space="preserve"> </w:t>
      </w:r>
      <w:r w:rsidR="006B02B8">
        <w:rPr>
          <w:rFonts w:asciiTheme="minorHAnsi" w:eastAsiaTheme="minorEastAsia" w:hAnsiTheme="minorHAnsi" w:cstheme="minorBidi"/>
        </w:rPr>
        <w:t xml:space="preserve">slik at studenter </w:t>
      </w:r>
      <w:r w:rsidR="00B90F19">
        <w:rPr>
          <w:rFonts w:asciiTheme="minorHAnsi" w:eastAsiaTheme="minorEastAsia" w:hAnsiTheme="minorHAnsi" w:cstheme="minorBidi"/>
        </w:rPr>
        <w:t xml:space="preserve">ikke trenger å følge </w:t>
      </w:r>
      <w:r w:rsidR="00D62623">
        <w:rPr>
          <w:rFonts w:asciiTheme="minorHAnsi" w:eastAsiaTheme="minorEastAsia" w:hAnsiTheme="minorHAnsi" w:cstheme="minorBidi"/>
        </w:rPr>
        <w:t xml:space="preserve">undervisningen </w:t>
      </w:r>
      <w:r w:rsidRPr="5CC57BA3">
        <w:rPr>
          <w:rFonts w:asciiTheme="minorHAnsi" w:eastAsiaTheme="minorEastAsia" w:hAnsiTheme="minorHAnsi" w:cstheme="minorBidi"/>
        </w:rPr>
        <w:t>unød</w:t>
      </w:r>
      <w:r w:rsidR="00D62623">
        <w:rPr>
          <w:rFonts w:asciiTheme="minorHAnsi" w:eastAsiaTheme="minorEastAsia" w:hAnsiTheme="minorHAnsi" w:cstheme="minorBidi"/>
        </w:rPr>
        <w:t>vendig: Enkelte studenter</w:t>
      </w:r>
      <w:r w:rsidRPr="5CC57BA3">
        <w:rPr>
          <w:rFonts w:asciiTheme="minorHAnsi" w:eastAsiaTheme="minorEastAsia" w:hAnsiTheme="minorHAnsi" w:cstheme="minorBidi"/>
        </w:rPr>
        <w:t xml:space="preserve"> fulgte undervisningen en hele høst, og først fikk emnet godkjent på tampen av semesteret. Studentene er stort sett fornøyd med emnet, men en utbedring av canvasrommet bør vurderes. </w:t>
      </w:r>
    </w:p>
    <w:p w14:paraId="42E9EC30" w14:textId="77777777" w:rsidR="00EB2629" w:rsidRDefault="00EB2629" w:rsidP="5CC57BA3">
      <w:pPr>
        <w:spacing w:after="160" w:line="257" w:lineRule="auto"/>
        <w:rPr>
          <w:rFonts w:asciiTheme="minorHAnsi" w:eastAsiaTheme="minorEastAsia" w:hAnsiTheme="minorHAnsi" w:cstheme="minorBidi"/>
        </w:rPr>
      </w:pPr>
    </w:p>
    <w:p w14:paraId="38D9FA8B" w14:textId="4B5E042B" w:rsidR="00604B56" w:rsidRPr="001368CE" w:rsidRDefault="001368CE" w:rsidP="5CC57BA3">
      <w:pPr>
        <w:spacing w:after="160" w:line="257" w:lineRule="auto"/>
        <w:rPr>
          <w:rFonts w:asciiTheme="minorHAnsi" w:eastAsiaTheme="minorEastAsia" w:hAnsiTheme="minorHAnsi" w:cstheme="minorBidi"/>
        </w:rPr>
      </w:pPr>
      <w:r w:rsidRPr="001368CE">
        <w:rPr>
          <w:rFonts w:asciiTheme="minorHAnsi" w:eastAsiaTheme="minorEastAsia" w:hAnsiTheme="minorHAnsi" w:cstheme="minorBidi"/>
          <w:u w:val="single"/>
        </w:rPr>
        <w:t>Diskusjon:</w:t>
      </w:r>
      <w:r>
        <w:rPr>
          <w:rFonts w:asciiTheme="minorHAnsi" w:eastAsiaTheme="minorEastAsia" w:hAnsiTheme="minorHAnsi" w:cstheme="minorBidi"/>
        </w:rPr>
        <w:t xml:space="preserve"> </w:t>
      </w:r>
      <w:r w:rsidR="005351F1">
        <w:rPr>
          <w:rFonts w:asciiTheme="minorHAnsi" w:eastAsiaTheme="minorEastAsia" w:hAnsiTheme="minorHAnsi" w:cstheme="minorBidi"/>
        </w:rPr>
        <w:t>A</w:t>
      </w:r>
      <w:r>
        <w:rPr>
          <w:rFonts w:asciiTheme="minorHAnsi" w:eastAsiaTheme="minorEastAsia" w:hAnsiTheme="minorHAnsi" w:cstheme="minorBidi"/>
        </w:rPr>
        <w:t xml:space="preserve">ngående </w:t>
      </w:r>
      <w:r w:rsidR="005351F1">
        <w:rPr>
          <w:rFonts w:asciiTheme="minorHAnsi" w:eastAsiaTheme="minorEastAsia" w:hAnsiTheme="minorHAnsi" w:cstheme="minorBidi"/>
        </w:rPr>
        <w:t>saksbehandlingstid og fritak</w:t>
      </w:r>
      <w:r w:rsidR="006A7346">
        <w:rPr>
          <w:rFonts w:asciiTheme="minorHAnsi" w:eastAsiaTheme="minorEastAsia" w:hAnsiTheme="minorHAnsi" w:cstheme="minorBidi"/>
        </w:rPr>
        <w:t>:</w:t>
      </w:r>
      <w:r w:rsidR="005351F1">
        <w:rPr>
          <w:rFonts w:asciiTheme="minorHAnsi" w:eastAsiaTheme="minorEastAsia" w:hAnsiTheme="minorHAnsi" w:cstheme="minorBidi"/>
        </w:rPr>
        <w:t xml:space="preserve"> </w:t>
      </w:r>
      <w:r w:rsidR="00CB5144">
        <w:rPr>
          <w:rFonts w:asciiTheme="minorHAnsi" w:eastAsiaTheme="minorEastAsia" w:hAnsiTheme="minorHAnsi" w:cstheme="minorBidi"/>
        </w:rPr>
        <w:t>P</w:t>
      </w:r>
      <w:r w:rsidR="00707859">
        <w:rPr>
          <w:rFonts w:asciiTheme="minorHAnsi" w:eastAsiaTheme="minorEastAsia" w:hAnsiTheme="minorHAnsi" w:cstheme="minorBidi"/>
        </w:rPr>
        <w:t>rogramrådet</w:t>
      </w:r>
      <w:r w:rsidR="00CB5144">
        <w:rPr>
          <w:rFonts w:asciiTheme="minorHAnsi" w:eastAsiaTheme="minorEastAsia" w:hAnsiTheme="minorHAnsi" w:cstheme="minorBidi"/>
        </w:rPr>
        <w:t xml:space="preserve"> vil </w:t>
      </w:r>
      <w:r w:rsidR="0083027D">
        <w:rPr>
          <w:rFonts w:asciiTheme="minorHAnsi" w:eastAsiaTheme="minorEastAsia" w:hAnsiTheme="minorHAnsi" w:cstheme="minorBidi"/>
        </w:rPr>
        <w:t>forhøre seg med administrasjonen om hvor mye arbeid og tid som kreves f</w:t>
      </w:r>
      <w:r w:rsidR="006A7346">
        <w:rPr>
          <w:rFonts w:asciiTheme="minorHAnsi" w:eastAsiaTheme="minorEastAsia" w:hAnsiTheme="minorHAnsi" w:cstheme="minorBidi"/>
        </w:rPr>
        <w:t>ø</w:t>
      </w:r>
      <w:r w:rsidR="0083027D">
        <w:rPr>
          <w:rFonts w:asciiTheme="minorHAnsi" w:eastAsiaTheme="minorEastAsia" w:hAnsiTheme="minorHAnsi" w:cstheme="minorBidi"/>
        </w:rPr>
        <w:t xml:space="preserve">r programrådet kan uttale seg </w:t>
      </w:r>
      <w:r w:rsidR="00010F28">
        <w:rPr>
          <w:rFonts w:asciiTheme="minorHAnsi" w:eastAsiaTheme="minorEastAsia" w:hAnsiTheme="minorHAnsi" w:cstheme="minorBidi"/>
        </w:rPr>
        <w:t xml:space="preserve">om </w:t>
      </w:r>
      <w:r w:rsidR="00616704">
        <w:rPr>
          <w:rFonts w:asciiTheme="minorHAnsi" w:eastAsiaTheme="minorEastAsia" w:hAnsiTheme="minorHAnsi" w:cstheme="minorBidi"/>
        </w:rPr>
        <w:t xml:space="preserve">tidsbruk og frister. </w:t>
      </w:r>
      <w:r w:rsidR="00322897">
        <w:rPr>
          <w:rFonts w:asciiTheme="minorHAnsi" w:eastAsiaTheme="minorEastAsia" w:hAnsiTheme="minorHAnsi" w:cstheme="minorBidi"/>
        </w:rPr>
        <w:t xml:space="preserve">Canvasrommet for emnet bør </w:t>
      </w:r>
      <w:r w:rsidR="006C5ACC">
        <w:rPr>
          <w:rFonts w:asciiTheme="minorHAnsi" w:eastAsiaTheme="minorEastAsia" w:hAnsiTheme="minorHAnsi" w:cstheme="minorBidi"/>
        </w:rPr>
        <w:t>hente inspirasjon fra FARM1100 og FARM1110.</w:t>
      </w:r>
      <w:r w:rsidR="008D7814">
        <w:rPr>
          <w:rFonts w:asciiTheme="minorHAnsi" w:eastAsiaTheme="minorEastAsia" w:hAnsiTheme="minorHAnsi" w:cstheme="minorBidi"/>
        </w:rPr>
        <w:t xml:space="preserve"> </w:t>
      </w:r>
    </w:p>
    <w:p w14:paraId="6132FFCC" w14:textId="2800217D" w:rsidR="1EFE9547" w:rsidRDefault="001368CE" w:rsidP="5CC57BA3">
      <w:pPr>
        <w:spacing w:after="160" w:line="257" w:lineRule="auto"/>
        <w:rPr>
          <w:rFonts w:asciiTheme="minorHAnsi" w:eastAsiaTheme="minorEastAsia" w:hAnsiTheme="minorHAnsi" w:cstheme="minorBidi"/>
        </w:rPr>
      </w:pPr>
      <w:r>
        <w:rPr>
          <w:rFonts w:asciiTheme="minorHAnsi" w:eastAsiaTheme="minorEastAsia" w:hAnsiTheme="minorHAnsi" w:cstheme="minorBidi"/>
        </w:rPr>
        <w:t xml:space="preserve"> </w:t>
      </w:r>
      <w:r w:rsidR="1EFE9547" w:rsidRPr="5CC57BA3">
        <w:rPr>
          <w:rFonts w:asciiTheme="minorHAnsi" w:eastAsiaTheme="minorEastAsia" w:hAnsiTheme="minorHAnsi" w:cstheme="minorBidi"/>
        </w:rPr>
        <w:t xml:space="preserve"> </w:t>
      </w:r>
    </w:p>
    <w:p w14:paraId="4FC13FFE" w14:textId="0C92861D" w:rsidR="1EFE9547" w:rsidRDefault="1EFE9547" w:rsidP="5CC57BA3">
      <w:pPr>
        <w:spacing w:after="160" w:line="257" w:lineRule="auto"/>
        <w:rPr>
          <w:rFonts w:asciiTheme="minorHAnsi" w:eastAsiaTheme="minorEastAsia" w:hAnsiTheme="minorHAnsi" w:cstheme="minorBidi"/>
        </w:rPr>
      </w:pPr>
      <w:r w:rsidRPr="5CC57BA3">
        <w:rPr>
          <w:rFonts w:asciiTheme="minorHAnsi" w:eastAsiaTheme="minorEastAsia" w:hAnsiTheme="minorHAnsi" w:cstheme="minorBidi"/>
          <w:i/>
          <w:iCs/>
          <w:u w:val="single"/>
        </w:rPr>
        <w:t>Forslag til vedtak:</w:t>
      </w:r>
      <w:r w:rsidRPr="5CC57BA3">
        <w:rPr>
          <w:rFonts w:asciiTheme="minorHAnsi" w:eastAsiaTheme="minorEastAsia" w:hAnsiTheme="minorHAnsi" w:cstheme="minorBidi"/>
          <w:color w:val="FF0000"/>
        </w:rPr>
        <w:t xml:space="preserve"> </w:t>
      </w:r>
      <w:r w:rsidRPr="5CC57BA3">
        <w:rPr>
          <w:rFonts w:asciiTheme="minorHAnsi" w:eastAsiaTheme="minorEastAsia" w:hAnsiTheme="minorHAnsi" w:cstheme="minorBidi"/>
        </w:rPr>
        <w:t>Programrådet tar emneevalueringen til etterretning. Emnet ser stort sett ut til å fungere bra. Emneansvarlig bør gå gjennom oppbyggingen av canvasrommet. Inspirasjon til utforming av rommet kan hentes fra canvasrommene til FARM1100 og FARM1110.</w:t>
      </w:r>
    </w:p>
    <w:p w14:paraId="7E5E4CB5" w14:textId="5650D56D" w:rsidR="1EFE9547" w:rsidRDefault="1EFE9547" w:rsidP="5CC57BA3">
      <w:pPr>
        <w:spacing w:after="160" w:line="257" w:lineRule="auto"/>
        <w:rPr>
          <w:rFonts w:asciiTheme="minorHAnsi" w:eastAsiaTheme="minorEastAsia" w:hAnsiTheme="minorHAnsi" w:cstheme="minorBidi"/>
          <w:color w:val="FF0000"/>
        </w:rPr>
      </w:pPr>
      <w:r w:rsidRPr="5CC57BA3">
        <w:rPr>
          <w:rFonts w:asciiTheme="minorHAnsi" w:eastAsiaTheme="minorEastAsia" w:hAnsiTheme="minorHAnsi" w:cstheme="minorBidi"/>
          <w:color w:val="FF0000"/>
        </w:rPr>
        <w:t xml:space="preserve"> </w:t>
      </w:r>
    </w:p>
    <w:p w14:paraId="14C486DF" w14:textId="6342F76D" w:rsidR="1EFE9547" w:rsidRDefault="1EFE9547" w:rsidP="5CC57BA3">
      <w:pPr>
        <w:spacing w:after="160" w:line="257" w:lineRule="auto"/>
        <w:rPr>
          <w:rFonts w:asciiTheme="minorHAnsi" w:eastAsiaTheme="minorEastAsia" w:hAnsiTheme="minorHAnsi" w:cstheme="minorBidi"/>
        </w:rPr>
      </w:pPr>
      <w:r w:rsidRPr="5CC57BA3">
        <w:rPr>
          <w:rFonts w:asciiTheme="minorHAnsi" w:eastAsiaTheme="minorEastAsia" w:hAnsiTheme="minorHAnsi" w:cstheme="minorBidi"/>
          <w:b/>
          <w:bCs/>
          <w:u w:val="single"/>
        </w:rPr>
        <w:t>1. semester samlet:</w:t>
      </w:r>
      <w:r w:rsidRPr="5CC57BA3">
        <w:rPr>
          <w:rFonts w:asciiTheme="minorHAnsi" w:eastAsiaTheme="minorEastAsia" w:hAnsiTheme="minorHAnsi" w:cstheme="minorBidi"/>
        </w:rPr>
        <w:t xml:space="preserve"> God samkjøring av innleveringsfrister i de tre emnene. God svarprosent på semesterevaueringen (47 stud). </w:t>
      </w:r>
      <w:r w:rsidR="00515C3D">
        <w:rPr>
          <w:rFonts w:asciiTheme="minorHAnsi" w:eastAsiaTheme="minorEastAsia" w:hAnsiTheme="minorHAnsi" w:cstheme="minorBidi"/>
        </w:rPr>
        <w:t>U</w:t>
      </w:r>
      <w:r w:rsidRPr="5CC57BA3">
        <w:rPr>
          <w:rFonts w:asciiTheme="minorHAnsi" w:eastAsiaTheme="minorEastAsia" w:hAnsiTheme="minorHAnsi" w:cstheme="minorBidi"/>
        </w:rPr>
        <w:t>tfordring: eksamensopplegg (to eksamener veldig tidlig).</w:t>
      </w:r>
    </w:p>
    <w:p w14:paraId="753AD20B" w14:textId="1E507A44" w:rsidR="007A00D2" w:rsidRDefault="75F86350" w:rsidP="082DD59B">
      <w:pPr>
        <w:spacing w:after="160" w:line="257" w:lineRule="auto"/>
        <w:rPr>
          <w:rFonts w:asciiTheme="minorHAnsi" w:eastAsiaTheme="minorEastAsia" w:hAnsiTheme="minorHAnsi" w:cstheme="minorBidi"/>
        </w:rPr>
      </w:pPr>
      <w:r w:rsidRPr="082DD59B">
        <w:rPr>
          <w:rFonts w:asciiTheme="minorHAnsi" w:eastAsiaTheme="minorEastAsia" w:hAnsiTheme="minorHAnsi" w:cstheme="minorBidi"/>
        </w:rPr>
        <w:t>Administrasjonen har fått tilbakemelding om plassering av eksamensdatoer, med kort tid mellom to eksamener. Administrasjonen forsøker å ta hensyn til dette innenfor rammene av det som er mulig i timeplanleggingsverktøyet (TP). Her er det viktig å huske at TP legger eksamenskabalen for hele UiO.</w:t>
      </w:r>
    </w:p>
    <w:p w14:paraId="10262D51" w14:textId="5634980B" w:rsidR="5CC57BA3" w:rsidRDefault="5CC57BA3" w:rsidP="5CC57BA3">
      <w:pPr>
        <w:spacing w:after="0" w:line="360" w:lineRule="auto"/>
        <w:rPr>
          <w:rFonts w:asciiTheme="minorHAnsi" w:eastAsiaTheme="minorEastAsia" w:hAnsiTheme="minorHAnsi" w:cstheme="minorBidi"/>
          <w:b/>
          <w:bCs/>
          <w:color w:val="000000" w:themeColor="text1"/>
          <w:sz w:val="24"/>
          <w:szCs w:val="24"/>
        </w:rPr>
      </w:pPr>
    </w:p>
    <w:p w14:paraId="4479DBB4" w14:textId="2C5D4CF7" w:rsidR="61E194AD" w:rsidRDefault="61E194AD" w:rsidP="5CC57BA3">
      <w:pPr>
        <w:spacing w:after="0" w:line="360" w:lineRule="auto"/>
        <w:rPr>
          <w:rFonts w:asciiTheme="minorHAnsi" w:eastAsiaTheme="minorEastAsia" w:hAnsiTheme="minorHAnsi" w:cstheme="minorBidi"/>
          <w:b/>
          <w:bCs/>
          <w:color w:val="000000" w:themeColor="text1"/>
          <w:sz w:val="24"/>
          <w:szCs w:val="24"/>
        </w:rPr>
      </w:pPr>
      <w:r w:rsidRPr="5CC57BA3">
        <w:rPr>
          <w:rFonts w:asciiTheme="minorHAnsi" w:eastAsiaTheme="minorEastAsia" w:hAnsiTheme="minorHAnsi" w:cstheme="minorBidi"/>
          <w:b/>
          <w:bCs/>
          <w:color w:val="000000" w:themeColor="text1"/>
          <w:sz w:val="24"/>
          <w:szCs w:val="24"/>
        </w:rPr>
        <w:t>SAK PR/02-26 Emneevaluering for 3. semester: FARM2100, FARM2110, FARM2120</w:t>
      </w:r>
    </w:p>
    <w:p w14:paraId="722FECE2" w14:textId="0D494D35" w:rsidR="46E25D25" w:rsidRDefault="46E25D25" w:rsidP="5CC57BA3">
      <w:pPr>
        <w:spacing w:after="160" w:line="257" w:lineRule="auto"/>
        <w:rPr>
          <w:rFonts w:asciiTheme="minorHAnsi" w:eastAsiaTheme="minorEastAsia" w:hAnsiTheme="minorHAnsi" w:cstheme="minorBidi"/>
        </w:rPr>
      </w:pPr>
      <w:r w:rsidRPr="5CC57BA3">
        <w:rPr>
          <w:rFonts w:asciiTheme="minorHAnsi" w:eastAsiaTheme="minorEastAsia" w:hAnsiTheme="minorHAnsi" w:cstheme="minorBidi"/>
          <w:b/>
          <w:bCs/>
        </w:rPr>
        <w:t>FARM2100:</w:t>
      </w:r>
      <w:r w:rsidRPr="5CC57BA3">
        <w:rPr>
          <w:rFonts w:asciiTheme="minorHAnsi" w:eastAsiaTheme="minorEastAsia" w:hAnsiTheme="minorHAnsi" w:cstheme="minorBidi"/>
        </w:rPr>
        <w:t xml:space="preserve"> </w:t>
      </w:r>
    </w:p>
    <w:p w14:paraId="669D5AE6" w14:textId="27A86328" w:rsidR="46E25D25" w:rsidRDefault="46E25D25" w:rsidP="5CC57BA3">
      <w:pPr>
        <w:spacing w:after="160" w:line="257" w:lineRule="auto"/>
        <w:rPr>
          <w:rFonts w:asciiTheme="minorHAnsi" w:eastAsiaTheme="minorEastAsia" w:hAnsiTheme="minorHAnsi" w:cstheme="minorBidi"/>
        </w:rPr>
      </w:pPr>
      <w:r w:rsidRPr="5CC57BA3">
        <w:rPr>
          <w:rFonts w:asciiTheme="minorHAnsi" w:eastAsiaTheme="minorEastAsia" w:hAnsiTheme="minorHAnsi" w:cstheme="minorBidi"/>
          <w:i/>
          <w:iCs/>
          <w:u w:val="single"/>
        </w:rPr>
        <w:t>Oppsummering:</w:t>
      </w:r>
      <w:r w:rsidRPr="5CC57BA3">
        <w:rPr>
          <w:rFonts w:asciiTheme="minorHAnsi" w:eastAsiaTheme="minorEastAsia" w:hAnsiTheme="minorHAnsi" w:cstheme="minorBidi"/>
          <w:i/>
          <w:iCs/>
        </w:rPr>
        <w:t xml:space="preserve"> </w:t>
      </w:r>
      <w:r w:rsidRPr="5CC57BA3">
        <w:rPr>
          <w:rFonts w:asciiTheme="minorHAnsi" w:eastAsiaTheme="minorEastAsia" w:hAnsiTheme="minorHAnsi" w:cstheme="minorBidi"/>
        </w:rPr>
        <w:t>Emnet ser stort sett ut til å fungere bra, men få konkrete tilbakemeldinger/refleksjoner fra emneansvarlig som avholdt emnet for siste gang i år. Det forventes endringer i emnet til neste år når ny emneansvarlig overtar. Studentene var fornøyd med undervisningen og eksamen.</w:t>
      </w:r>
    </w:p>
    <w:p w14:paraId="381483E1" w14:textId="4FC21FB2" w:rsidR="46E25D25" w:rsidRDefault="46E25D25" w:rsidP="5CC57BA3">
      <w:pPr>
        <w:spacing w:after="160" w:line="257" w:lineRule="auto"/>
        <w:rPr>
          <w:rFonts w:asciiTheme="minorHAnsi" w:eastAsiaTheme="minorEastAsia" w:hAnsiTheme="minorHAnsi" w:cstheme="minorBidi"/>
        </w:rPr>
      </w:pPr>
      <w:r w:rsidRPr="5CC57BA3">
        <w:rPr>
          <w:rFonts w:asciiTheme="minorHAnsi" w:eastAsiaTheme="minorEastAsia" w:hAnsiTheme="minorHAnsi" w:cstheme="minorBidi"/>
          <w:i/>
          <w:iCs/>
          <w:u w:val="single"/>
        </w:rPr>
        <w:t>Forslag til vedtak:</w:t>
      </w:r>
      <w:r w:rsidRPr="5CC57BA3">
        <w:rPr>
          <w:rFonts w:asciiTheme="minorHAnsi" w:eastAsiaTheme="minorEastAsia" w:hAnsiTheme="minorHAnsi" w:cstheme="minorBidi"/>
        </w:rPr>
        <w:t xml:space="preserve"> Programrådet tar emneevalueringen til etterretning. Emnet ser ut til å fungere bra. </w:t>
      </w:r>
    </w:p>
    <w:p w14:paraId="192D6310" w14:textId="6F96D7F9" w:rsidR="46E25D25" w:rsidRDefault="46E25D25" w:rsidP="5CC57BA3">
      <w:pPr>
        <w:spacing w:after="160" w:line="257" w:lineRule="auto"/>
        <w:rPr>
          <w:rFonts w:asciiTheme="minorHAnsi" w:eastAsiaTheme="minorEastAsia" w:hAnsiTheme="minorHAnsi" w:cstheme="minorBidi"/>
        </w:rPr>
      </w:pPr>
      <w:r w:rsidRPr="5CC57BA3">
        <w:rPr>
          <w:rFonts w:asciiTheme="minorHAnsi" w:eastAsiaTheme="minorEastAsia" w:hAnsiTheme="minorHAnsi" w:cstheme="minorBidi"/>
        </w:rPr>
        <w:t xml:space="preserve"> </w:t>
      </w:r>
    </w:p>
    <w:p w14:paraId="723A60AC" w14:textId="6D5D6339" w:rsidR="46E25D25" w:rsidRDefault="46E25D25" w:rsidP="5CC57BA3">
      <w:pPr>
        <w:spacing w:after="160" w:line="257" w:lineRule="auto"/>
        <w:rPr>
          <w:rFonts w:asciiTheme="minorHAnsi" w:eastAsiaTheme="minorEastAsia" w:hAnsiTheme="minorHAnsi" w:cstheme="minorBidi"/>
        </w:rPr>
      </w:pPr>
      <w:r w:rsidRPr="5CC57BA3">
        <w:rPr>
          <w:rFonts w:asciiTheme="minorHAnsi" w:eastAsiaTheme="minorEastAsia" w:hAnsiTheme="minorHAnsi" w:cstheme="minorBidi"/>
          <w:b/>
          <w:bCs/>
        </w:rPr>
        <w:t>FARM2110:</w:t>
      </w:r>
      <w:r w:rsidRPr="5CC57BA3">
        <w:rPr>
          <w:rFonts w:asciiTheme="minorHAnsi" w:eastAsiaTheme="minorEastAsia" w:hAnsiTheme="minorHAnsi" w:cstheme="minorBidi"/>
        </w:rPr>
        <w:t xml:space="preserve"> </w:t>
      </w:r>
    </w:p>
    <w:p w14:paraId="7CB7F7E5" w14:textId="763466B3" w:rsidR="46E25D25" w:rsidRDefault="46E25D25" w:rsidP="5CC57BA3">
      <w:pPr>
        <w:spacing w:after="160" w:line="257" w:lineRule="auto"/>
        <w:rPr>
          <w:rFonts w:asciiTheme="minorHAnsi" w:eastAsiaTheme="minorEastAsia" w:hAnsiTheme="minorHAnsi" w:cstheme="minorBidi"/>
        </w:rPr>
      </w:pPr>
      <w:r w:rsidRPr="5CC57BA3">
        <w:rPr>
          <w:rFonts w:asciiTheme="minorHAnsi" w:eastAsiaTheme="minorEastAsia" w:hAnsiTheme="minorHAnsi" w:cstheme="minorBidi"/>
          <w:i/>
          <w:iCs/>
          <w:u w:val="single"/>
        </w:rPr>
        <w:t>Oppsummering:</w:t>
      </w:r>
      <w:r w:rsidRPr="5CC57BA3">
        <w:rPr>
          <w:rFonts w:asciiTheme="minorHAnsi" w:eastAsiaTheme="minorEastAsia" w:hAnsiTheme="minorHAnsi" w:cstheme="minorBidi"/>
          <w:i/>
          <w:iCs/>
        </w:rPr>
        <w:t xml:space="preserve"> </w:t>
      </w:r>
      <w:r w:rsidRPr="5CC57BA3">
        <w:rPr>
          <w:rFonts w:asciiTheme="minorHAnsi" w:eastAsiaTheme="minorEastAsia" w:hAnsiTheme="minorHAnsi" w:cstheme="minorBidi"/>
        </w:rPr>
        <w:t xml:space="preserve">Emnet ser ut til å fungere bra. Studentene gir gode tilbakemeldinger på midtveisevalueringen. Spesielt PBL-undervisningen får bra tilbakemelding. Studentene har i år hatt tilgang til flere eksamensoppgaver enn tidligere, og det har blitt gitt beskjed om at eksamen er basert på PBL-caser. </w:t>
      </w:r>
      <w:r w:rsidR="00C11542">
        <w:rPr>
          <w:rFonts w:asciiTheme="minorHAnsi" w:eastAsiaTheme="minorEastAsia" w:hAnsiTheme="minorHAnsi" w:cstheme="minorBidi"/>
        </w:rPr>
        <w:t xml:space="preserve">De ønsker </w:t>
      </w:r>
      <w:r w:rsidRPr="5CC57BA3">
        <w:rPr>
          <w:rFonts w:asciiTheme="minorHAnsi" w:eastAsiaTheme="minorEastAsia" w:hAnsiTheme="minorHAnsi" w:cstheme="minorBidi"/>
        </w:rPr>
        <w:t>enda flere eksamensoppgaver å øve seg på. Synd at ekskursjonen hadde dårlig oppmøte, men nok en fordel at den flyttes tidligere i semesteret og ikke veldig nære eksamener. Påmelding</w:t>
      </w:r>
      <w:r w:rsidR="00C11542">
        <w:rPr>
          <w:rFonts w:asciiTheme="minorHAnsi" w:eastAsiaTheme="minorEastAsia" w:hAnsiTheme="minorHAnsi" w:cstheme="minorBidi"/>
        </w:rPr>
        <w:t>s</w:t>
      </w:r>
      <w:r w:rsidRPr="5CC57BA3">
        <w:rPr>
          <w:rFonts w:asciiTheme="minorHAnsi" w:eastAsiaTheme="minorEastAsia" w:hAnsiTheme="minorHAnsi" w:cstheme="minorBidi"/>
        </w:rPr>
        <w:t>system</w:t>
      </w:r>
      <w:r w:rsidR="00C11542">
        <w:rPr>
          <w:rFonts w:asciiTheme="minorHAnsi" w:eastAsiaTheme="minorEastAsia" w:hAnsiTheme="minorHAnsi" w:cstheme="minorBidi"/>
        </w:rPr>
        <w:t xml:space="preserve"> </w:t>
      </w:r>
      <w:proofErr w:type="spellStart"/>
      <w:r w:rsidR="00C11542">
        <w:rPr>
          <w:rFonts w:asciiTheme="minorHAnsi" w:eastAsiaTheme="minorEastAsia" w:hAnsiTheme="minorHAnsi" w:cstheme="minorBidi"/>
        </w:rPr>
        <w:t>evt</w:t>
      </w:r>
      <w:proofErr w:type="spellEnd"/>
      <w:r w:rsidR="00C11542">
        <w:rPr>
          <w:rFonts w:asciiTheme="minorHAnsi" w:eastAsiaTheme="minorEastAsia" w:hAnsiTheme="minorHAnsi" w:cstheme="minorBidi"/>
        </w:rPr>
        <w:t xml:space="preserve"> å gjøre ekskursjon </w:t>
      </w:r>
      <w:r w:rsidRPr="5CC57BA3">
        <w:rPr>
          <w:rFonts w:asciiTheme="minorHAnsi" w:eastAsiaTheme="minorEastAsia" w:hAnsiTheme="minorHAnsi" w:cstheme="minorBidi"/>
        </w:rPr>
        <w:t>obligatorisk kan være lurt å vurdere, men for det siste bør det være læringsutbytte som ikke sjekkes på annet vis. Gode karakterer på eksamen. Det har ikke vært benyttet læringsassistenter i emnet. Studentene var fornøyd med undervisningen og eksamen.</w:t>
      </w:r>
    </w:p>
    <w:p w14:paraId="241401E8" w14:textId="5F60E8EA" w:rsidR="46E25D25" w:rsidRDefault="0038253C" w:rsidP="5CC57BA3">
      <w:pPr>
        <w:spacing w:after="160" w:line="257" w:lineRule="auto"/>
        <w:rPr>
          <w:rFonts w:asciiTheme="minorHAnsi" w:eastAsiaTheme="minorEastAsia" w:hAnsiTheme="minorHAnsi" w:cstheme="minorBidi"/>
        </w:rPr>
      </w:pPr>
      <w:r w:rsidRPr="00B61DDE">
        <w:rPr>
          <w:rFonts w:asciiTheme="minorHAnsi" w:eastAsiaTheme="minorEastAsia" w:hAnsiTheme="minorHAnsi" w:cstheme="minorBidi"/>
          <w:u w:val="single"/>
        </w:rPr>
        <w:t>Diskusjon</w:t>
      </w:r>
      <w:r>
        <w:rPr>
          <w:rFonts w:asciiTheme="minorHAnsi" w:eastAsiaTheme="minorEastAsia" w:hAnsiTheme="minorHAnsi" w:cstheme="minorBidi"/>
        </w:rPr>
        <w:t>:</w:t>
      </w:r>
      <w:r w:rsidR="00A81501">
        <w:rPr>
          <w:rFonts w:asciiTheme="minorHAnsi" w:eastAsiaTheme="minorEastAsia" w:hAnsiTheme="minorHAnsi" w:cstheme="minorBidi"/>
        </w:rPr>
        <w:t xml:space="preserve"> </w:t>
      </w:r>
      <w:r w:rsidR="005F70C3">
        <w:rPr>
          <w:rFonts w:asciiTheme="minorHAnsi" w:eastAsiaTheme="minorEastAsia" w:hAnsiTheme="minorHAnsi" w:cstheme="minorBidi"/>
        </w:rPr>
        <w:t xml:space="preserve">Lavt oppmøte til </w:t>
      </w:r>
      <w:r w:rsidR="00231CF2">
        <w:rPr>
          <w:rFonts w:asciiTheme="minorHAnsi" w:eastAsiaTheme="minorEastAsia" w:hAnsiTheme="minorHAnsi" w:cstheme="minorBidi"/>
        </w:rPr>
        <w:t xml:space="preserve">ekskursjon til </w:t>
      </w:r>
      <w:r w:rsidR="00B66C7A">
        <w:rPr>
          <w:rFonts w:asciiTheme="minorHAnsi" w:eastAsiaTheme="minorEastAsia" w:hAnsiTheme="minorHAnsi" w:cstheme="minorBidi"/>
        </w:rPr>
        <w:t>R</w:t>
      </w:r>
      <w:r w:rsidR="00231CF2">
        <w:rPr>
          <w:rFonts w:asciiTheme="minorHAnsi" w:eastAsiaTheme="minorEastAsia" w:hAnsiTheme="minorHAnsi" w:cstheme="minorBidi"/>
        </w:rPr>
        <w:t xml:space="preserve">ikshospitalet. Lavt oppmøte på seminar. </w:t>
      </w:r>
      <w:r w:rsidR="00B61DDE">
        <w:rPr>
          <w:rFonts w:asciiTheme="minorHAnsi" w:eastAsiaTheme="minorEastAsia" w:hAnsiTheme="minorHAnsi" w:cstheme="minorBidi"/>
        </w:rPr>
        <w:t>Ønske om innspill til hvordan få bedre oppmøte.</w:t>
      </w:r>
    </w:p>
    <w:p w14:paraId="35667073" w14:textId="4D45CD07" w:rsidR="46E25D25" w:rsidRDefault="46E25D25" w:rsidP="5CC57BA3">
      <w:pPr>
        <w:spacing w:after="160" w:line="257" w:lineRule="auto"/>
        <w:rPr>
          <w:rFonts w:asciiTheme="minorHAnsi" w:eastAsiaTheme="minorEastAsia" w:hAnsiTheme="minorHAnsi" w:cstheme="minorBidi"/>
        </w:rPr>
      </w:pPr>
      <w:r w:rsidRPr="5CC57BA3">
        <w:rPr>
          <w:rFonts w:asciiTheme="minorHAnsi" w:eastAsiaTheme="minorEastAsia" w:hAnsiTheme="minorHAnsi" w:cstheme="minorBidi"/>
          <w:i/>
          <w:iCs/>
          <w:u w:val="single"/>
        </w:rPr>
        <w:t xml:space="preserve">Forslag til vedtak: </w:t>
      </w:r>
      <w:r w:rsidRPr="5CC57BA3">
        <w:rPr>
          <w:rFonts w:asciiTheme="minorHAnsi" w:eastAsiaTheme="minorEastAsia" w:hAnsiTheme="minorHAnsi" w:cstheme="minorBidi"/>
        </w:rPr>
        <w:t>Programrådet tar emneevalueringen til etterretning. Bra at studentene har fått tilgang til flere eksamensoppgaver og at PBL-undervisningen benyttes målrettet til eksamenstrening når eksamen er muntlig.</w:t>
      </w:r>
    </w:p>
    <w:p w14:paraId="30AB062B" w14:textId="77232F44" w:rsidR="46E25D25" w:rsidRDefault="46E25D25" w:rsidP="5CC57BA3">
      <w:pPr>
        <w:spacing w:after="160" w:line="257" w:lineRule="auto"/>
        <w:rPr>
          <w:rFonts w:asciiTheme="minorHAnsi" w:eastAsiaTheme="minorEastAsia" w:hAnsiTheme="minorHAnsi" w:cstheme="minorBidi"/>
          <w:color w:val="FF0000"/>
        </w:rPr>
      </w:pPr>
      <w:r w:rsidRPr="5CC57BA3">
        <w:rPr>
          <w:rFonts w:asciiTheme="minorHAnsi" w:eastAsiaTheme="minorEastAsia" w:hAnsiTheme="minorHAnsi" w:cstheme="minorBidi"/>
          <w:color w:val="FF0000"/>
        </w:rPr>
        <w:t xml:space="preserve"> </w:t>
      </w:r>
    </w:p>
    <w:p w14:paraId="7249A606" w14:textId="191BA78F" w:rsidR="46E25D25" w:rsidRDefault="46E25D25" w:rsidP="5CC57BA3">
      <w:pPr>
        <w:spacing w:after="160" w:line="257" w:lineRule="auto"/>
        <w:rPr>
          <w:rFonts w:asciiTheme="minorHAnsi" w:eastAsiaTheme="minorEastAsia" w:hAnsiTheme="minorHAnsi" w:cstheme="minorBidi"/>
        </w:rPr>
      </w:pPr>
      <w:r w:rsidRPr="5CC57BA3">
        <w:rPr>
          <w:rFonts w:asciiTheme="minorHAnsi" w:eastAsiaTheme="minorEastAsia" w:hAnsiTheme="minorHAnsi" w:cstheme="minorBidi"/>
          <w:b/>
          <w:bCs/>
        </w:rPr>
        <w:t>FARM2120:</w:t>
      </w:r>
      <w:r w:rsidRPr="5CC57BA3">
        <w:rPr>
          <w:rFonts w:asciiTheme="minorHAnsi" w:eastAsiaTheme="minorEastAsia" w:hAnsiTheme="minorHAnsi" w:cstheme="minorBidi"/>
        </w:rPr>
        <w:t xml:space="preserve"> </w:t>
      </w:r>
    </w:p>
    <w:p w14:paraId="69F74126" w14:textId="786B1216" w:rsidR="46E25D25" w:rsidRDefault="46E25D25" w:rsidP="5CC57BA3">
      <w:pPr>
        <w:spacing w:after="160" w:line="257" w:lineRule="auto"/>
        <w:rPr>
          <w:rFonts w:asciiTheme="minorHAnsi" w:eastAsiaTheme="minorEastAsia" w:hAnsiTheme="minorHAnsi" w:cstheme="minorBidi"/>
        </w:rPr>
      </w:pPr>
      <w:r w:rsidRPr="5CC57BA3">
        <w:rPr>
          <w:rFonts w:asciiTheme="minorHAnsi" w:eastAsiaTheme="minorEastAsia" w:hAnsiTheme="minorHAnsi" w:cstheme="minorBidi"/>
          <w:i/>
          <w:iCs/>
          <w:u w:val="single"/>
        </w:rPr>
        <w:t xml:space="preserve">Oppsummering: </w:t>
      </w:r>
      <w:r w:rsidRPr="5CC57BA3">
        <w:rPr>
          <w:rFonts w:asciiTheme="minorHAnsi" w:eastAsiaTheme="minorEastAsia" w:hAnsiTheme="minorHAnsi" w:cstheme="minorBidi"/>
        </w:rPr>
        <w:t xml:space="preserve">Emnet ser ut til å fungere bra. En ekskursjon ble avlyst i siste liten, men vil bli forsøkt hold neste gang kurset går. Læringsassistenter på labkurs fungerer bra. Det får også gode tilbakemeldinger fra studentene og avlaster undervisere. </w:t>
      </w:r>
      <w:r w:rsidR="00C11542">
        <w:rPr>
          <w:rFonts w:asciiTheme="minorHAnsi" w:eastAsiaTheme="minorEastAsia" w:hAnsiTheme="minorHAnsi" w:cstheme="minorBidi"/>
        </w:rPr>
        <w:t>F</w:t>
      </w:r>
      <w:r w:rsidRPr="5CC57BA3">
        <w:rPr>
          <w:rFonts w:asciiTheme="minorHAnsi" w:eastAsiaTheme="minorEastAsia" w:hAnsiTheme="minorHAnsi" w:cstheme="minorBidi"/>
        </w:rPr>
        <w:t>aglig brettspill med LA</w:t>
      </w:r>
      <w:r w:rsidR="00C11542">
        <w:rPr>
          <w:rFonts w:asciiTheme="minorHAnsi" w:eastAsiaTheme="minorEastAsia" w:hAnsiTheme="minorHAnsi" w:cstheme="minorBidi"/>
        </w:rPr>
        <w:t xml:space="preserve"> ble ikke gjennomført i år</w:t>
      </w:r>
      <w:r w:rsidRPr="5CC57BA3">
        <w:rPr>
          <w:rFonts w:asciiTheme="minorHAnsi" w:eastAsiaTheme="minorEastAsia" w:hAnsiTheme="minorHAnsi" w:cstheme="minorBidi"/>
        </w:rPr>
        <w:t xml:space="preserve">, </w:t>
      </w:r>
      <w:r w:rsidR="00C11542">
        <w:rPr>
          <w:rFonts w:asciiTheme="minorHAnsi" w:eastAsiaTheme="minorEastAsia" w:hAnsiTheme="minorHAnsi" w:cstheme="minorBidi"/>
        </w:rPr>
        <w:t xml:space="preserve">men det er et ønske om å </w:t>
      </w:r>
      <w:r w:rsidRPr="5CC57BA3">
        <w:rPr>
          <w:rFonts w:asciiTheme="minorHAnsi" w:eastAsiaTheme="minorEastAsia" w:hAnsiTheme="minorHAnsi" w:cstheme="minorBidi"/>
        </w:rPr>
        <w:t xml:space="preserve">ha det til neste år hvis tid og finansiering. </w:t>
      </w:r>
      <w:r w:rsidR="00A40E05">
        <w:rPr>
          <w:rFonts w:asciiTheme="minorHAnsi" w:eastAsiaTheme="minorEastAsia" w:hAnsiTheme="minorHAnsi" w:cstheme="minorBidi"/>
        </w:rPr>
        <w:t>Det var få studenter</w:t>
      </w:r>
      <w:r w:rsidRPr="5CC57BA3">
        <w:rPr>
          <w:rFonts w:asciiTheme="minorHAnsi" w:eastAsiaTheme="minorEastAsia" w:hAnsiTheme="minorHAnsi" w:cstheme="minorBidi"/>
        </w:rPr>
        <w:t xml:space="preserve"> som svarte på </w:t>
      </w:r>
      <w:r w:rsidR="00A40E05">
        <w:rPr>
          <w:rFonts w:asciiTheme="minorHAnsi" w:eastAsiaTheme="minorEastAsia" w:hAnsiTheme="minorHAnsi" w:cstheme="minorBidi"/>
        </w:rPr>
        <w:t>semester</w:t>
      </w:r>
      <w:r w:rsidRPr="5CC57BA3">
        <w:rPr>
          <w:rFonts w:asciiTheme="minorHAnsi" w:eastAsiaTheme="minorEastAsia" w:hAnsiTheme="minorHAnsi" w:cstheme="minorBidi"/>
        </w:rPr>
        <w:t>evaluering, men all undervisning f</w:t>
      </w:r>
      <w:r w:rsidR="00A40E05">
        <w:rPr>
          <w:rFonts w:asciiTheme="minorHAnsi" w:eastAsiaTheme="minorEastAsia" w:hAnsiTheme="minorHAnsi" w:cstheme="minorBidi"/>
        </w:rPr>
        <w:t>å</w:t>
      </w:r>
      <w:r w:rsidRPr="5CC57BA3">
        <w:rPr>
          <w:rFonts w:asciiTheme="minorHAnsi" w:eastAsiaTheme="minorEastAsia" w:hAnsiTheme="minorHAnsi" w:cstheme="minorBidi"/>
        </w:rPr>
        <w:t>r gjennomgående god tilbakemelding</w:t>
      </w:r>
      <w:r w:rsidR="00A40E05">
        <w:rPr>
          <w:rFonts w:asciiTheme="minorHAnsi" w:eastAsiaTheme="minorEastAsia" w:hAnsiTheme="minorHAnsi" w:cstheme="minorBidi"/>
        </w:rPr>
        <w:t>. Det har vært noen u</w:t>
      </w:r>
      <w:r w:rsidRPr="5CC57BA3">
        <w:rPr>
          <w:rFonts w:asciiTheme="minorHAnsi" w:eastAsiaTheme="minorEastAsia" w:hAnsiTheme="minorHAnsi" w:cstheme="minorBidi"/>
        </w:rPr>
        <w:t xml:space="preserve">tfordringer med språk, men </w:t>
      </w:r>
      <w:r w:rsidR="00A40E05">
        <w:rPr>
          <w:rFonts w:asciiTheme="minorHAnsi" w:eastAsiaTheme="minorEastAsia" w:hAnsiTheme="minorHAnsi" w:cstheme="minorBidi"/>
        </w:rPr>
        <w:t>dette forventes å gå seg</w:t>
      </w:r>
      <w:r w:rsidRPr="5CC57BA3">
        <w:rPr>
          <w:rFonts w:asciiTheme="minorHAnsi" w:eastAsiaTheme="minorEastAsia" w:hAnsiTheme="minorHAnsi" w:cstheme="minorBidi"/>
        </w:rPr>
        <w:t xml:space="preserve"> til. </w:t>
      </w:r>
      <w:proofErr w:type="spellStart"/>
      <w:r w:rsidR="00A40E05">
        <w:rPr>
          <w:rFonts w:asciiTheme="minorHAnsi" w:eastAsiaTheme="minorEastAsia" w:hAnsiTheme="minorHAnsi" w:cstheme="minorBidi"/>
        </w:rPr>
        <w:t>Ca</w:t>
      </w:r>
      <w:proofErr w:type="spellEnd"/>
      <w:r w:rsidR="00A40E05">
        <w:rPr>
          <w:rFonts w:asciiTheme="minorHAnsi" w:eastAsiaTheme="minorEastAsia" w:hAnsiTheme="minorHAnsi" w:cstheme="minorBidi"/>
        </w:rPr>
        <w:t xml:space="preserve"> 2/3 av s</w:t>
      </w:r>
      <w:r w:rsidRPr="5CC57BA3">
        <w:rPr>
          <w:rFonts w:asciiTheme="minorHAnsi" w:eastAsiaTheme="minorEastAsia" w:hAnsiTheme="minorHAnsi" w:cstheme="minorBidi"/>
        </w:rPr>
        <w:t>tudentene synes læreboken er tung, og at det var mye å gjøre på eksamen. Det er også noen kommentarer på sene endringer i emnet.</w:t>
      </w:r>
      <w:r w:rsidR="00A40E05">
        <w:rPr>
          <w:rFonts w:asciiTheme="minorHAnsi" w:eastAsiaTheme="minorEastAsia" w:hAnsiTheme="minorHAnsi" w:cstheme="minorBidi"/>
        </w:rPr>
        <w:t xml:space="preserve"> Midtveisevaluering ble ikke gjennomført i år.</w:t>
      </w:r>
    </w:p>
    <w:p w14:paraId="4A4551EC" w14:textId="3D93610E" w:rsidR="008E5670" w:rsidRDefault="008E5670" w:rsidP="5CC57BA3">
      <w:pPr>
        <w:spacing w:after="160" w:line="257" w:lineRule="auto"/>
        <w:rPr>
          <w:rFonts w:asciiTheme="minorHAnsi" w:eastAsiaTheme="minorEastAsia" w:hAnsiTheme="minorHAnsi" w:cstheme="minorBidi"/>
        </w:rPr>
      </w:pPr>
      <w:r>
        <w:rPr>
          <w:rFonts w:asciiTheme="minorHAnsi" w:eastAsiaTheme="minorEastAsia" w:hAnsiTheme="minorHAnsi" w:cstheme="minorBidi"/>
        </w:rPr>
        <w:t xml:space="preserve">Diskusjon: Tilbakemelding </w:t>
      </w:r>
      <w:r w:rsidR="00507127">
        <w:rPr>
          <w:rFonts w:asciiTheme="minorHAnsi" w:eastAsiaTheme="minorEastAsia" w:hAnsiTheme="minorHAnsi" w:cstheme="minorBidi"/>
        </w:rPr>
        <w:t>angående</w:t>
      </w:r>
      <w:r>
        <w:rPr>
          <w:rFonts w:asciiTheme="minorHAnsi" w:eastAsiaTheme="minorEastAsia" w:hAnsiTheme="minorHAnsi" w:cstheme="minorBidi"/>
        </w:rPr>
        <w:t xml:space="preserve"> språk</w:t>
      </w:r>
      <w:r w:rsidR="00507127">
        <w:rPr>
          <w:rFonts w:asciiTheme="minorHAnsi" w:eastAsiaTheme="minorEastAsia" w:hAnsiTheme="minorHAnsi" w:cstheme="minorBidi"/>
        </w:rPr>
        <w:t>vansker</w:t>
      </w:r>
      <w:r w:rsidR="0029786B">
        <w:rPr>
          <w:rFonts w:asciiTheme="minorHAnsi" w:eastAsiaTheme="minorEastAsia" w:hAnsiTheme="minorHAnsi" w:cstheme="minorBidi"/>
        </w:rPr>
        <w:t xml:space="preserve"> hos noen av de som arbeider</w:t>
      </w:r>
      <w:r w:rsidR="00E27716">
        <w:rPr>
          <w:rFonts w:asciiTheme="minorHAnsi" w:eastAsiaTheme="minorEastAsia" w:hAnsiTheme="minorHAnsi" w:cstheme="minorBidi"/>
        </w:rPr>
        <w:t xml:space="preserve"> på lab</w:t>
      </w:r>
      <w:r w:rsidR="0029786B">
        <w:rPr>
          <w:rFonts w:asciiTheme="minorHAnsi" w:eastAsiaTheme="minorEastAsia" w:hAnsiTheme="minorHAnsi" w:cstheme="minorBidi"/>
        </w:rPr>
        <w:t xml:space="preserve">. </w:t>
      </w:r>
      <w:r w:rsidR="005277EC">
        <w:rPr>
          <w:rFonts w:asciiTheme="minorHAnsi" w:eastAsiaTheme="minorEastAsia" w:hAnsiTheme="minorHAnsi" w:cstheme="minorBidi"/>
        </w:rPr>
        <w:t>Igjen også e</w:t>
      </w:r>
      <w:r w:rsidR="0029786B">
        <w:rPr>
          <w:rFonts w:asciiTheme="minorHAnsi" w:eastAsiaTheme="minorEastAsia" w:hAnsiTheme="minorHAnsi" w:cstheme="minorBidi"/>
        </w:rPr>
        <w:t>ksamen</w:t>
      </w:r>
      <w:r w:rsidR="005277EC">
        <w:rPr>
          <w:rFonts w:asciiTheme="minorHAnsi" w:eastAsiaTheme="minorEastAsia" w:hAnsiTheme="minorHAnsi" w:cstheme="minorBidi"/>
        </w:rPr>
        <w:t>er</w:t>
      </w:r>
      <w:r w:rsidR="0029786B">
        <w:rPr>
          <w:rFonts w:asciiTheme="minorHAnsi" w:eastAsiaTheme="minorEastAsia" w:hAnsiTheme="minorHAnsi" w:cstheme="minorBidi"/>
        </w:rPr>
        <w:t xml:space="preserve"> som kommer tett. </w:t>
      </w:r>
    </w:p>
    <w:p w14:paraId="5B1D0517" w14:textId="64DBB23D" w:rsidR="46E25D25" w:rsidRDefault="46E25D25" w:rsidP="5CC57BA3">
      <w:pPr>
        <w:spacing w:after="160" w:line="257" w:lineRule="auto"/>
        <w:rPr>
          <w:rFonts w:asciiTheme="minorHAnsi" w:eastAsiaTheme="minorEastAsia" w:hAnsiTheme="minorHAnsi" w:cstheme="minorBidi"/>
        </w:rPr>
      </w:pPr>
      <w:r w:rsidRPr="5CC57BA3">
        <w:rPr>
          <w:rFonts w:asciiTheme="minorHAnsi" w:eastAsiaTheme="minorEastAsia" w:hAnsiTheme="minorHAnsi" w:cstheme="minorBidi"/>
          <w:i/>
          <w:iCs/>
          <w:u w:val="single"/>
        </w:rPr>
        <w:t xml:space="preserve">Forslag til vedtak: </w:t>
      </w:r>
      <w:r w:rsidRPr="5CC57BA3">
        <w:rPr>
          <w:rFonts w:asciiTheme="minorHAnsi" w:eastAsiaTheme="minorEastAsia" w:hAnsiTheme="minorHAnsi" w:cstheme="minorBidi"/>
        </w:rPr>
        <w:t>Programrådet tar emneevalueringen til etterretning. Emnet ser stort sett ut til å fungere bra</w:t>
      </w:r>
      <w:r w:rsidR="005B3BD3">
        <w:rPr>
          <w:rFonts w:asciiTheme="minorHAnsi" w:eastAsiaTheme="minorEastAsia" w:hAnsiTheme="minorHAnsi" w:cstheme="minorBidi"/>
        </w:rPr>
        <w:t>. D</w:t>
      </w:r>
      <w:r w:rsidR="005B3BD3" w:rsidRPr="5CC57BA3">
        <w:rPr>
          <w:rFonts w:asciiTheme="minorHAnsi" w:eastAsiaTheme="minorEastAsia" w:hAnsiTheme="minorHAnsi" w:cstheme="minorBidi"/>
        </w:rPr>
        <w:t xml:space="preserve">et er viktig at midtveisevaluering gjennomføres da det er en del av kvalitetssystemet </w:t>
      </w:r>
      <w:r w:rsidR="005B3BD3">
        <w:rPr>
          <w:rFonts w:asciiTheme="minorHAnsi" w:eastAsiaTheme="minorEastAsia" w:hAnsiTheme="minorHAnsi" w:cstheme="minorBidi"/>
        </w:rPr>
        <w:t>ved fakultetet. Midtveisevaluering</w:t>
      </w:r>
      <w:r w:rsidR="005B3BD3" w:rsidRPr="5CC57BA3">
        <w:rPr>
          <w:rFonts w:asciiTheme="minorHAnsi" w:eastAsiaTheme="minorEastAsia" w:hAnsiTheme="minorHAnsi" w:cstheme="minorBidi"/>
        </w:rPr>
        <w:t xml:space="preserve"> må avholdes neste gang emnet går.</w:t>
      </w:r>
    </w:p>
    <w:p w14:paraId="2B1899CE" w14:textId="59EAB36F" w:rsidR="46E25D25" w:rsidRDefault="46E25D25" w:rsidP="5CC57BA3">
      <w:pPr>
        <w:spacing w:after="160" w:line="257" w:lineRule="auto"/>
        <w:rPr>
          <w:rFonts w:asciiTheme="minorHAnsi" w:eastAsiaTheme="minorEastAsia" w:hAnsiTheme="minorHAnsi" w:cstheme="minorBidi"/>
        </w:rPr>
      </w:pPr>
      <w:r w:rsidRPr="5CC57BA3">
        <w:rPr>
          <w:rFonts w:asciiTheme="minorHAnsi" w:eastAsiaTheme="minorEastAsia" w:hAnsiTheme="minorHAnsi" w:cstheme="minorBidi"/>
        </w:rPr>
        <w:t xml:space="preserve"> </w:t>
      </w:r>
    </w:p>
    <w:p w14:paraId="1FF5005A" w14:textId="10104C70" w:rsidR="46E25D25" w:rsidRDefault="46E25D25" w:rsidP="5CC57BA3">
      <w:pPr>
        <w:spacing w:after="160" w:line="257" w:lineRule="auto"/>
        <w:rPr>
          <w:rFonts w:asciiTheme="minorHAnsi" w:eastAsiaTheme="minorEastAsia" w:hAnsiTheme="minorHAnsi" w:cstheme="minorBidi"/>
        </w:rPr>
      </w:pPr>
      <w:r w:rsidRPr="5CC57BA3">
        <w:rPr>
          <w:rFonts w:asciiTheme="minorHAnsi" w:eastAsiaTheme="minorEastAsia" w:hAnsiTheme="minorHAnsi" w:cstheme="minorBidi"/>
          <w:b/>
          <w:bCs/>
          <w:u w:val="single"/>
        </w:rPr>
        <w:t>3. semester samlet:</w:t>
      </w:r>
      <w:r w:rsidRPr="5CC57BA3">
        <w:rPr>
          <w:rFonts w:asciiTheme="minorHAnsi" w:eastAsiaTheme="minorEastAsia" w:hAnsiTheme="minorHAnsi" w:cstheme="minorBidi"/>
        </w:rPr>
        <w:t xml:space="preserve"> Lav svarprosent (15 studenter) på semesterevaluering – tallene må tas med en klype salt. To eksamener kom veldig tidlig og tett</w:t>
      </w:r>
      <w:r w:rsidR="00A40E05">
        <w:rPr>
          <w:rFonts w:asciiTheme="minorHAnsi" w:eastAsiaTheme="minorEastAsia" w:hAnsiTheme="minorHAnsi" w:cstheme="minorBidi"/>
        </w:rPr>
        <w:t>, se også kommentar for oppsummering av 1. semester samlet.</w:t>
      </w:r>
    </w:p>
    <w:p w14:paraId="52995BD2" w14:textId="352AC2D5" w:rsidR="5CC57BA3" w:rsidRDefault="5CC57BA3" w:rsidP="5CC57BA3">
      <w:pPr>
        <w:spacing w:after="0" w:line="360" w:lineRule="auto"/>
        <w:rPr>
          <w:rFonts w:asciiTheme="minorHAnsi" w:eastAsiaTheme="minorEastAsia" w:hAnsiTheme="minorHAnsi" w:cstheme="minorBidi"/>
          <w:b/>
          <w:bCs/>
          <w:color w:val="000000" w:themeColor="text1"/>
          <w:sz w:val="24"/>
          <w:szCs w:val="24"/>
        </w:rPr>
      </w:pPr>
    </w:p>
    <w:p w14:paraId="3896BD54" w14:textId="6FB6E1CE" w:rsidR="61E194AD" w:rsidRDefault="61E194AD" w:rsidP="5CC57BA3">
      <w:pPr>
        <w:spacing w:after="0" w:line="360" w:lineRule="auto"/>
        <w:rPr>
          <w:rFonts w:asciiTheme="minorHAnsi" w:eastAsiaTheme="minorEastAsia" w:hAnsiTheme="minorHAnsi" w:cstheme="minorBidi"/>
          <w:b/>
          <w:bCs/>
          <w:color w:val="000000" w:themeColor="text1"/>
          <w:sz w:val="24"/>
          <w:szCs w:val="24"/>
        </w:rPr>
      </w:pPr>
      <w:r w:rsidRPr="5CC57BA3">
        <w:rPr>
          <w:rFonts w:asciiTheme="minorHAnsi" w:eastAsiaTheme="minorEastAsia" w:hAnsiTheme="minorHAnsi" w:cstheme="minorBidi"/>
          <w:b/>
          <w:bCs/>
          <w:color w:val="000000" w:themeColor="text1"/>
          <w:sz w:val="24"/>
          <w:szCs w:val="24"/>
        </w:rPr>
        <w:t>SAK PR/03-26 Emneevaluering for 5. semester: FARM3100, FARM3110, FARM3120</w:t>
      </w:r>
    </w:p>
    <w:p w14:paraId="6285341B" w14:textId="2E2A4EDE" w:rsidR="5912B10A" w:rsidRDefault="5912B10A" w:rsidP="5CC57BA3">
      <w:pPr>
        <w:spacing w:after="160" w:line="257" w:lineRule="auto"/>
        <w:rPr>
          <w:rFonts w:asciiTheme="minorHAnsi" w:eastAsiaTheme="minorEastAsia" w:hAnsiTheme="minorHAnsi" w:cstheme="minorBidi"/>
        </w:rPr>
      </w:pPr>
      <w:r w:rsidRPr="5CC57BA3">
        <w:rPr>
          <w:rFonts w:asciiTheme="minorHAnsi" w:eastAsiaTheme="minorEastAsia" w:hAnsiTheme="minorHAnsi" w:cstheme="minorBidi"/>
          <w:b/>
          <w:bCs/>
        </w:rPr>
        <w:t>FARM3100:</w:t>
      </w:r>
      <w:r w:rsidRPr="5CC57BA3">
        <w:rPr>
          <w:rFonts w:asciiTheme="minorHAnsi" w:eastAsiaTheme="minorEastAsia" w:hAnsiTheme="minorHAnsi" w:cstheme="minorBidi"/>
        </w:rPr>
        <w:t xml:space="preserve"> </w:t>
      </w:r>
    </w:p>
    <w:p w14:paraId="7BAFDB4C" w14:textId="5B51C5D2" w:rsidR="5912B10A" w:rsidRDefault="5912B10A" w:rsidP="5CC57BA3">
      <w:pPr>
        <w:spacing w:after="160" w:line="257" w:lineRule="auto"/>
        <w:rPr>
          <w:rFonts w:asciiTheme="minorHAnsi" w:eastAsiaTheme="minorEastAsia" w:hAnsiTheme="minorHAnsi" w:cstheme="minorBidi"/>
        </w:rPr>
      </w:pPr>
      <w:r w:rsidRPr="5CC57BA3">
        <w:rPr>
          <w:rFonts w:asciiTheme="minorHAnsi" w:eastAsiaTheme="minorEastAsia" w:hAnsiTheme="minorHAnsi" w:cstheme="minorBidi"/>
          <w:i/>
          <w:iCs/>
          <w:u w:val="single"/>
        </w:rPr>
        <w:t>Oppsummering:</w:t>
      </w:r>
      <w:r w:rsidRPr="5CC57BA3">
        <w:rPr>
          <w:rFonts w:asciiTheme="minorHAnsi" w:eastAsiaTheme="minorEastAsia" w:hAnsiTheme="minorHAnsi" w:cstheme="minorBidi"/>
        </w:rPr>
        <w:t xml:space="preserve"> Emnet ser ut til å ha fungert bra, generelt gode tilbakemeldinger (med noen unntak) på midtveis- og sluttevaluering. Det ser ut som om tiltak med å få inn Excel i undervisningen har fungert bra. </w:t>
      </w:r>
      <w:r w:rsidR="004014F7">
        <w:rPr>
          <w:rFonts w:asciiTheme="minorHAnsi" w:eastAsiaTheme="minorEastAsia" w:hAnsiTheme="minorHAnsi" w:cstheme="minorBidi"/>
        </w:rPr>
        <w:t>Det er beskrevet noen u</w:t>
      </w:r>
      <w:r w:rsidRPr="5CC57BA3">
        <w:rPr>
          <w:rFonts w:asciiTheme="minorHAnsi" w:eastAsiaTheme="minorEastAsia" w:hAnsiTheme="minorHAnsi" w:cstheme="minorBidi"/>
        </w:rPr>
        <w:t xml:space="preserve">tfordringer med KI på prosjektoppgaven, </w:t>
      </w:r>
      <w:r w:rsidR="004014F7">
        <w:rPr>
          <w:rFonts w:asciiTheme="minorHAnsi" w:eastAsiaTheme="minorEastAsia" w:hAnsiTheme="minorHAnsi" w:cstheme="minorBidi"/>
        </w:rPr>
        <w:t xml:space="preserve">og emnekomiteen </w:t>
      </w:r>
      <w:r w:rsidRPr="5CC57BA3">
        <w:rPr>
          <w:rFonts w:asciiTheme="minorHAnsi" w:eastAsiaTheme="minorEastAsia" w:hAnsiTheme="minorHAnsi" w:cstheme="minorBidi"/>
        </w:rPr>
        <w:t xml:space="preserve">vurderer å endre på krav til innhold </w:t>
      </w:r>
      <w:r w:rsidR="004014F7">
        <w:rPr>
          <w:rFonts w:asciiTheme="minorHAnsi" w:eastAsiaTheme="minorEastAsia" w:hAnsiTheme="minorHAnsi" w:cstheme="minorBidi"/>
        </w:rPr>
        <w:t xml:space="preserve">slik at </w:t>
      </w:r>
      <w:r w:rsidR="00D564B5">
        <w:rPr>
          <w:rFonts w:asciiTheme="minorHAnsi" w:eastAsiaTheme="minorEastAsia" w:hAnsiTheme="minorHAnsi" w:cstheme="minorBidi"/>
        </w:rPr>
        <w:t>det</w:t>
      </w:r>
      <w:r w:rsidRPr="5CC57BA3">
        <w:rPr>
          <w:rFonts w:asciiTheme="minorHAnsi" w:eastAsiaTheme="minorEastAsia" w:hAnsiTheme="minorHAnsi" w:cstheme="minorBidi"/>
        </w:rPr>
        <w:t xml:space="preserve"> </w:t>
      </w:r>
      <w:r w:rsidR="00D564B5">
        <w:rPr>
          <w:rFonts w:asciiTheme="minorHAnsi" w:eastAsiaTheme="minorEastAsia" w:hAnsiTheme="minorHAnsi" w:cstheme="minorBidi"/>
        </w:rPr>
        <w:t>KI-generering blir vanskeligere</w:t>
      </w:r>
      <w:r w:rsidRPr="5CC57BA3">
        <w:rPr>
          <w:rFonts w:asciiTheme="minorHAnsi" w:eastAsiaTheme="minorEastAsia" w:hAnsiTheme="minorHAnsi" w:cstheme="minorBidi"/>
        </w:rPr>
        <w:t xml:space="preserve">. </w:t>
      </w:r>
      <w:proofErr w:type="spellStart"/>
      <w:r w:rsidR="00D564B5">
        <w:rPr>
          <w:rFonts w:asciiTheme="minorHAnsi" w:eastAsiaTheme="minorEastAsia" w:hAnsiTheme="minorHAnsi" w:cstheme="minorBidi"/>
        </w:rPr>
        <w:t>Ca</w:t>
      </w:r>
      <w:proofErr w:type="spellEnd"/>
      <w:r w:rsidR="00D564B5">
        <w:rPr>
          <w:rFonts w:asciiTheme="minorHAnsi" w:eastAsiaTheme="minorEastAsia" w:hAnsiTheme="minorHAnsi" w:cstheme="minorBidi"/>
        </w:rPr>
        <w:t xml:space="preserve"> 40%</w:t>
      </w:r>
      <w:r w:rsidRPr="5CC57BA3">
        <w:rPr>
          <w:rFonts w:asciiTheme="minorHAnsi" w:eastAsiaTheme="minorEastAsia" w:hAnsiTheme="minorHAnsi" w:cstheme="minorBidi"/>
        </w:rPr>
        <w:t xml:space="preserve"> som svarte på sluttevalueringen deltok ikke på studentaktive kollokvier og realfagsbibliotekets opplegg. Bør det siste være obligatorisk? Utfordringer med tidlig eksamen, og </w:t>
      </w:r>
      <w:r w:rsidR="00D564B5">
        <w:rPr>
          <w:rFonts w:asciiTheme="minorHAnsi" w:eastAsiaTheme="minorEastAsia" w:hAnsiTheme="minorHAnsi" w:cstheme="minorBidi"/>
        </w:rPr>
        <w:t xml:space="preserve">knappe 50% nevner </w:t>
      </w:r>
      <w:r w:rsidRPr="5CC57BA3">
        <w:rPr>
          <w:rFonts w:asciiTheme="minorHAnsi" w:eastAsiaTheme="minorEastAsia" w:hAnsiTheme="minorHAnsi" w:cstheme="minorBidi"/>
        </w:rPr>
        <w:t xml:space="preserve">høy arbeidsbelastning </w:t>
      </w:r>
      <w:r w:rsidR="00D564B5">
        <w:rPr>
          <w:rFonts w:asciiTheme="minorHAnsi" w:eastAsiaTheme="minorEastAsia" w:hAnsiTheme="minorHAnsi" w:cstheme="minorBidi"/>
        </w:rPr>
        <w:t>/</w:t>
      </w:r>
      <w:r w:rsidRPr="5CC57BA3">
        <w:rPr>
          <w:rFonts w:asciiTheme="minorHAnsi" w:eastAsiaTheme="minorEastAsia" w:hAnsiTheme="minorHAnsi" w:cstheme="minorBidi"/>
        </w:rPr>
        <w:t>lite samsvar på eksamen. I tillegg var det noen tekniske problemer på eksamen som en del studenter opplevde som forstyrrende, og en feil i oppgaveteksten?</w:t>
      </w:r>
    </w:p>
    <w:p w14:paraId="50C62306" w14:textId="37FD8C70" w:rsidR="00057A9B" w:rsidRDefault="00057A9B" w:rsidP="5CC57BA3">
      <w:pPr>
        <w:spacing w:after="160" w:line="257" w:lineRule="auto"/>
        <w:rPr>
          <w:rFonts w:asciiTheme="minorHAnsi" w:eastAsiaTheme="minorEastAsia" w:hAnsiTheme="minorHAnsi" w:cstheme="minorBidi"/>
        </w:rPr>
      </w:pPr>
      <w:r w:rsidRPr="00057A9B">
        <w:rPr>
          <w:rFonts w:asciiTheme="minorHAnsi" w:eastAsiaTheme="minorEastAsia" w:hAnsiTheme="minorHAnsi" w:cstheme="minorBidi"/>
          <w:i/>
          <w:iCs/>
        </w:rPr>
        <w:t>Diskusjon</w:t>
      </w:r>
      <w:r>
        <w:rPr>
          <w:rFonts w:asciiTheme="minorHAnsi" w:eastAsiaTheme="minorEastAsia" w:hAnsiTheme="minorHAnsi" w:cstheme="minorBidi"/>
        </w:rPr>
        <w:t xml:space="preserve">: </w:t>
      </w:r>
      <w:r w:rsidRPr="00057A9B">
        <w:rPr>
          <w:rFonts w:asciiTheme="minorHAnsi" w:eastAsiaTheme="minorEastAsia" w:hAnsiTheme="minorHAnsi" w:cstheme="minorBidi"/>
        </w:rPr>
        <w:t xml:space="preserve">Tilbakemelding fra studentene om at prosjektoppgaven er meget tidkrevende. Deler av informasjonen fra </w:t>
      </w:r>
      <w:proofErr w:type="spellStart"/>
      <w:r w:rsidRPr="00057A9B">
        <w:rPr>
          <w:rFonts w:asciiTheme="minorHAnsi" w:eastAsiaTheme="minorEastAsia" w:hAnsiTheme="minorHAnsi" w:cstheme="minorBidi"/>
        </w:rPr>
        <w:t>Realfagsbibloteket</w:t>
      </w:r>
      <w:proofErr w:type="spellEnd"/>
      <w:r w:rsidRPr="00057A9B">
        <w:rPr>
          <w:rFonts w:asciiTheme="minorHAnsi" w:eastAsiaTheme="minorEastAsia" w:hAnsiTheme="minorHAnsi" w:cstheme="minorBidi"/>
        </w:rPr>
        <w:t xml:space="preserve"> føles gjentagende</w:t>
      </w:r>
      <w:r w:rsidR="00D564B5">
        <w:rPr>
          <w:rFonts w:asciiTheme="minorHAnsi" w:eastAsiaTheme="minorEastAsia" w:hAnsiTheme="minorHAnsi" w:cstheme="minorBidi"/>
        </w:rPr>
        <w:t>, og at de</w:t>
      </w:r>
      <w:r>
        <w:rPr>
          <w:rFonts w:asciiTheme="minorHAnsi" w:eastAsiaTheme="minorEastAsia" w:hAnsiTheme="minorHAnsi" w:cstheme="minorBidi"/>
        </w:rPr>
        <w:t xml:space="preserve"> burde bruke</w:t>
      </w:r>
      <w:r w:rsidRPr="00057A9B">
        <w:rPr>
          <w:rFonts w:asciiTheme="minorHAnsi" w:eastAsiaTheme="minorEastAsia" w:hAnsiTheme="minorHAnsi" w:cstheme="minorBidi"/>
        </w:rPr>
        <w:t xml:space="preserve"> rapporter fra FAI som eksemp</w:t>
      </w:r>
      <w:r>
        <w:rPr>
          <w:rFonts w:asciiTheme="minorHAnsi" w:eastAsiaTheme="minorEastAsia" w:hAnsiTheme="minorHAnsi" w:cstheme="minorBidi"/>
        </w:rPr>
        <w:t>ler</w:t>
      </w:r>
      <w:r w:rsidR="00D564B5">
        <w:rPr>
          <w:rFonts w:asciiTheme="minorHAnsi" w:eastAsiaTheme="minorEastAsia" w:hAnsiTheme="minorHAnsi" w:cstheme="minorBidi"/>
        </w:rPr>
        <w:t xml:space="preserve"> i undervisningen</w:t>
      </w:r>
      <w:r>
        <w:rPr>
          <w:rFonts w:asciiTheme="minorHAnsi" w:eastAsiaTheme="minorEastAsia" w:hAnsiTheme="minorHAnsi" w:cstheme="minorBidi"/>
        </w:rPr>
        <w:t>.</w:t>
      </w:r>
      <w:r w:rsidR="00D564B5">
        <w:rPr>
          <w:rFonts w:asciiTheme="minorHAnsi" w:eastAsiaTheme="minorEastAsia" w:hAnsiTheme="minorHAnsi" w:cstheme="minorBidi"/>
        </w:rPr>
        <w:t xml:space="preserve"> Ang tekniske problemer på eksamen ble det fortalt at e</w:t>
      </w:r>
      <w:r w:rsidRPr="00057A9B">
        <w:rPr>
          <w:rFonts w:asciiTheme="minorHAnsi" w:eastAsiaTheme="minorEastAsia" w:hAnsiTheme="minorHAnsi" w:cstheme="minorBidi"/>
        </w:rPr>
        <w:t>ksamen startet 5 min for sent</w:t>
      </w:r>
      <w:r w:rsidR="00D564B5">
        <w:rPr>
          <w:rFonts w:asciiTheme="minorHAnsi" w:eastAsiaTheme="minorEastAsia" w:hAnsiTheme="minorHAnsi" w:cstheme="minorBidi"/>
        </w:rPr>
        <w:t>.</w:t>
      </w:r>
    </w:p>
    <w:p w14:paraId="4F46DAF0" w14:textId="7D318757" w:rsidR="5912B10A" w:rsidRDefault="5912B10A" w:rsidP="5CC57BA3">
      <w:pPr>
        <w:spacing w:after="160" w:line="257" w:lineRule="auto"/>
        <w:rPr>
          <w:rFonts w:asciiTheme="minorHAnsi" w:eastAsiaTheme="minorEastAsia" w:hAnsiTheme="minorHAnsi" w:cstheme="minorBidi"/>
        </w:rPr>
      </w:pPr>
      <w:r w:rsidRPr="5CC57BA3">
        <w:rPr>
          <w:rFonts w:asciiTheme="minorHAnsi" w:eastAsiaTheme="minorEastAsia" w:hAnsiTheme="minorHAnsi" w:cstheme="minorBidi"/>
          <w:i/>
          <w:iCs/>
          <w:u w:val="single"/>
        </w:rPr>
        <w:t>Forslag til vedtak:</w:t>
      </w:r>
      <w:r w:rsidRPr="5CC57BA3">
        <w:rPr>
          <w:rFonts w:asciiTheme="minorHAnsi" w:eastAsiaTheme="minorEastAsia" w:hAnsiTheme="minorHAnsi" w:cstheme="minorBidi"/>
        </w:rPr>
        <w:t xml:space="preserve"> Programrådet tar emneevalueringen til etterretning, og anbefaler emnekomiteen og jobbe med vurderingskriteriene for prosjektoppgaven slik at det blir vanskeligere å KI-genere oppgaveteksten.</w:t>
      </w:r>
      <w:r w:rsidR="00D564B5">
        <w:rPr>
          <w:rFonts w:asciiTheme="minorHAnsi" w:eastAsiaTheme="minorEastAsia" w:hAnsiTheme="minorHAnsi" w:cstheme="minorBidi"/>
        </w:rPr>
        <w:t xml:space="preserve"> </w:t>
      </w:r>
      <w:r w:rsidR="002D1486">
        <w:rPr>
          <w:rFonts w:asciiTheme="minorHAnsi" w:eastAsiaTheme="minorEastAsia" w:hAnsiTheme="minorHAnsi" w:cstheme="minorBidi"/>
        </w:rPr>
        <w:t xml:space="preserve">Basert på tilbakemeldingene om undervisningen fra Realfagsbiblioteket ønsker </w:t>
      </w:r>
      <w:r w:rsidR="00D564B5">
        <w:rPr>
          <w:rFonts w:asciiTheme="minorHAnsi" w:eastAsiaTheme="minorEastAsia" w:hAnsiTheme="minorHAnsi" w:cstheme="minorBidi"/>
        </w:rPr>
        <w:t xml:space="preserve">Programrådet </w:t>
      </w:r>
      <w:r w:rsidR="002D1486">
        <w:rPr>
          <w:rFonts w:asciiTheme="minorHAnsi" w:eastAsiaTheme="minorEastAsia" w:hAnsiTheme="minorHAnsi" w:cstheme="minorBidi"/>
        </w:rPr>
        <w:t xml:space="preserve">å ta en gjennomgang av </w:t>
      </w:r>
      <w:r w:rsidR="00D564B5">
        <w:rPr>
          <w:rFonts w:asciiTheme="minorHAnsi" w:eastAsiaTheme="minorEastAsia" w:hAnsiTheme="minorHAnsi" w:cstheme="minorBidi"/>
        </w:rPr>
        <w:t>undervisningen Realfagsbiblioteket gir i 1.-7. semester</w:t>
      </w:r>
      <w:r w:rsidR="002D1486">
        <w:rPr>
          <w:rFonts w:asciiTheme="minorHAnsi" w:eastAsiaTheme="minorEastAsia" w:hAnsiTheme="minorHAnsi" w:cstheme="minorBidi"/>
        </w:rPr>
        <w:t>.</w:t>
      </w:r>
      <w:r w:rsidR="00D564B5">
        <w:rPr>
          <w:rFonts w:asciiTheme="minorHAnsi" w:eastAsiaTheme="minorEastAsia" w:hAnsiTheme="minorHAnsi" w:cstheme="minorBidi"/>
        </w:rPr>
        <w:t xml:space="preserve"> </w:t>
      </w:r>
    </w:p>
    <w:p w14:paraId="06864C9A" w14:textId="08178150" w:rsidR="5912B10A" w:rsidRDefault="5912B10A" w:rsidP="5CC57BA3">
      <w:pPr>
        <w:spacing w:after="160" w:line="257" w:lineRule="auto"/>
        <w:rPr>
          <w:rFonts w:asciiTheme="minorHAnsi" w:eastAsiaTheme="minorEastAsia" w:hAnsiTheme="minorHAnsi" w:cstheme="minorBidi"/>
        </w:rPr>
      </w:pPr>
      <w:r w:rsidRPr="5CC57BA3">
        <w:rPr>
          <w:rFonts w:asciiTheme="minorHAnsi" w:eastAsiaTheme="minorEastAsia" w:hAnsiTheme="minorHAnsi" w:cstheme="minorBidi"/>
          <w:b/>
          <w:bCs/>
        </w:rPr>
        <w:t>FARM3110:</w:t>
      </w:r>
      <w:r w:rsidRPr="5CC57BA3">
        <w:rPr>
          <w:rFonts w:asciiTheme="minorHAnsi" w:eastAsiaTheme="minorEastAsia" w:hAnsiTheme="minorHAnsi" w:cstheme="minorBidi"/>
        </w:rPr>
        <w:t xml:space="preserve"> </w:t>
      </w:r>
    </w:p>
    <w:p w14:paraId="35B3C831" w14:textId="1E71A5A3" w:rsidR="5912B10A" w:rsidRDefault="5912B10A" w:rsidP="5CC57BA3">
      <w:pPr>
        <w:spacing w:after="160" w:line="257" w:lineRule="auto"/>
        <w:rPr>
          <w:rFonts w:asciiTheme="minorHAnsi" w:eastAsiaTheme="minorEastAsia" w:hAnsiTheme="minorHAnsi" w:cstheme="minorBidi"/>
        </w:rPr>
      </w:pPr>
      <w:r w:rsidRPr="5CC57BA3">
        <w:rPr>
          <w:rFonts w:asciiTheme="minorHAnsi" w:eastAsiaTheme="minorEastAsia" w:hAnsiTheme="minorHAnsi" w:cstheme="minorBidi"/>
          <w:i/>
          <w:iCs/>
          <w:u w:val="single"/>
        </w:rPr>
        <w:t>Oppsummering:</w:t>
      </w:r>
      <w:r w:rsidRPr="5CC57BA3">
        <w:rPr>
          <w:rFonts w:asciiTheme="minorHAnsi" w:eastAsiaTheme="minorEastAsia" w:hAnsiTheme="minorHAnsi" w:cstheme="minorBidi"/>
        </w:rPr>
        <w:t xml:space="preserve"> Emnet ser ut til å ha fungert bra, generelt gode tilbakemeldinger på de ulike undervisningsformene</w:t>
      </w:r>
      <w:r w:rsidR="002D1486">
        <w:rPr>
          <w:rFonts w:asciiTheme="minorHAnsi" w:eastAsiaTheme="minorEastAsia" w:hAnsiTheme="minorHAnsi" w:cstheme="minorBidi"/>
        </w:rPr>
        <w:t xml:space="preserve">. </w:t>
      </w:r>
      <w:r w:rsidRPr="5CC57BA3">
        <w:rPr>
          <w:rFonts w:asciiTheme="minorHAnsi" w:eastAsiaTheme="minorEastAsia" w:hAnsiTheme="minorHAnsi" w:cstheme="minorBidi"/>
        </w:rPr>
        <w:t>Midtveisevaluering</w:t>
      </w:r>
      <w:r w:rsidR="002D1486">
        <w:rPr>
          <w:rFonts w:asciiTheme="minorHAnsi" w:eastAsiaTheme="minorEastAsia" w:hAnsiTheme="minorHAnsi" w:cstheme="minorBidi"/>
        </w:rPr>
        <w:t xml:space="preserve"> avslørte</w:t>
      </w:r>
      <w:r w:rsidRPr="5CC57BA3">
        <w:rPr>
          <w:rFonts w:asciiTheme="minorHAnsi" w:eastAsiaTheme="minorEastAsia" w:hAnsiTheme="minorHAnsi" w:cstheme="minorBidi"/>
        </w:rPr>
        <w:t xml:space="preserve"> delte meninger om nytten av miniforelesningene.  Kommunikasjonstrening </w:t>
      </w:r>
      <w:r w:rsidR="002D1486">
        <w:rPr>
          <w:rFonts w:asciiTheme="minorHAnsi" w:eastAsiaTheme="minorEastAsia" w:hAnsiTheme="minorHAnsi" w:cstheme="minorBidi"/>
        </w:rPr>
        <w:t xml:space="preserve">ser ut til å </w:t>
      </w:r>
      <w:r w:rsidRPr="5CC57BA3">
        <w:rPr>
          <w:rFonts w:asciiTheme="minorHAnsi" w:eastAsiaTheme="minorEastAsia" w:hAnsiTheme="minorHAnsi" w:cstheme="minorBidi"/>
        </w:rPr>
        <w:t>fungere bra</w:t>
      </w:r>
      <w:r w:rsidR="002D1486">
        <w:rPr>
          <w:rFonts w:asciiTheme="minorHAnsi" w:eastAsiaTheme="minorEastAsia" w:hAnsiTheme="minorHAnsi" w:cstheme="minorBidi"/>
        </w:rPr>
        <w:t>, det er derfor viktig å</w:t>
      </w:r>
      <w:r w:rsidRPr="5CC57BA3">
        <w:rPr>
          <w:rFonts w:asciiTheme="minorHAnsi" w:eastAsiaTheme="minorEastAsia" w:hAnsiTheme="minorHAnsi" w:cstheme="minorBidi"/>
        </w:rPr>
        <w:t xml:space="preserve"> ha god kunnskapsoverføring til stipendiat</w:t>
      </w:r>
      <w:r w:rsidR="002D1486">
        <w:rPr>
          <w:rFonts w:asciiTheme="minorHAnsi" w:eastAsiaTheme="minorEastAsia" w:hAnsiTheme="minorHAnsi" w:cstheme="minorBidi"/>
        </w:rPr>
        <w:t xml:space="preserve"> som skal overta undervisningen</w:t>
      </w:r>
      <w:r w:rsidRPr="5CC57BA3">
        <w:rPr>
          <w:rFonts w:asciiTheme="minorHAnsi" w:eastAsiaTheme="minorEastAsia" w:hAnsiTheme="minorHAnsi" w:cstheme="minorBidi"/>
        </w:rPr>
        <w:t xml:space="preserve">. </w:t>
      </w:r>
      <w:r w:rsidR="002D1486">
        <w:rPr>
          <w:rFonts w:asciiTheme="minorHAnsi" w:eastAsiaTheme="minorEastAsia" w:hAnsiTheme="minorHAnsi" w:cstheme="minorBidi"/>
        </w:rPr>
        <w:t>R</w:t>
      </w:r>
      <w:r w:rsidRPr="5CC57BA3">
        <w:rPr>
          <w:rFonts w:asciiTheme="minorHAnsi" w:eastAsiaTheme="minorEastAsia" w:hAnsiTheme="minorHAnsi" w:cstheme="minorBidi"/>
        </w:rPr>
        <w:t>edu</w:t>
      </w:r>
      <w:r w:rsidR="002D1486">
        <w:rPr>
          <w:rFonts w:asciiTheme="minorHAnsi" w:eastAsiaTheme="minorEastAsia" w:hAnsiTheme="minorHAnsi" w:cstheme="minorBidi"/>
        </w:rPr>
        <w:t xml:space="preserve">ksjon i </w:t>
      </w:r>
      <w:r w:rsidRPr="5CC57BA3">
        <w:rPr>
          <w:rFonts w:asciiTheme="minorHAnsi" w:eastAsiaTheme="minorEastAsia" w:hAnsiTheme="minorHAnsi" w:cstheme="minorBidi"/>
        </w:rPr>
        <w:t>seminar</w:t>
      </w:r>
      <w:r w:rsidR="002D1486">
        <w:rPr>
          <w:rFonts w:asciiTheme="minorHAnsi" w:eastAsiaTheme="minorEastAsia" w:hAnsiTheme="minorHAnsi" w:cstheme="minorBidi"/>
        </w:rPr>
        <w:t>lengde</w:t>
      </w:r>
      <w:r w:rsidR="005D06CE">
        <w:rPr>
          <w:rFonts w:asciiTheme="minorHAnsi" w:eastAsiaTheme="minorEastAsia" w:hAnsiTheme="minorHAnsi" w:cstheme="minorBidi"/>
        </w:rPr>
        <w:t xml:space="preserve"> hvis</w:t>
      </w:r>
      <w:r w:rsidRPr="5CC57BA3">
        <w:rPr>
          <w:rFonts w:asciiTheme="minorHAnsi" w:eastAsiaTheme="minorEastAsia" w:hAnsiTheme="minorHAnsi" w:cstheme="minorBidi"/>
        </w:rPr>
        <w:t xml:space="preserve"> studentene oppfatter det som for god tid</w:t>
      </w:r>
      <w:r w:rsidR="005D06CE">
        <w:rPr>
          <w:rFonts w:asciiTheme="minorHAnsi" w:eastAsiaTheme="minorEastAsia" w:hAnsiTheme="minorHAnsi" w:cstheme="minorBidi"/>
        </w:rPr>
        <w:t xml:space="preserve"> støttes</w:t>
      </w:r>
      <w:r w:rsidRPr="5CC57BA3">
        <w:rPr>
          <w:rFonts w:asciiTheme="minorHAnsi" w:eastAsiaTheme="minorEastAsia" w:hAnsiTheme="minorHAnsi" w:cstheme="minorBidi"/>
        </w:rPr>
        <w:t xml:space="preserve">. </w:t>
      </w:r>
      <w:r w:rsidR="00F3188D">
        <w:rPr>
          <w:rFonts w:asciiTheme="minorHAnsi" w:eastAsiaTheme="minorEastAsia" w:hAnsiTheme="minorHAnsi" w:cstheme="minorBidi"/>
        </w:rPr>
        <w:t xml:space="preserve">Restrukturering av </w:t>
      </w:r>
      <w:r w:rsidRPr="5CC57BA3">
        <w:rPr>
          <w:rFonts w:asciiTheme="minorHAnsi" w:eastAsiaTheme="minorEastAsia" w:hAnsiTheme="minorHAnsi" w:cstheme="minorBidi"/>
        </w:rPr>
        <w:t xml:space="preserve">canvasrommet </w:t>
      </w:r>
      <w:r w:rsidR="00F3188D">
        <w:rPr>
          <w:rFonts w:asciiTheme="minorHAnsi" w:eastAsiaTheme="minorEastAsia" w:hAnsiTheme="minorHAnsi" w:cstheme="minorBidi"/>
        </w:rPr>
        <w:t>ser ut til å ha vært vellykket da det n</w:t>
      </w:r>
      <w:r w:rsidRPr="5CC57BA3">
        <w:rPr>
          <w:rFonts w:asciiTheme="minorHAnsi" w:eastAsiaTheme="minorEastAsia" w:hAnsiTheme="minorHAnsi" w:cstheme="minorBidi"/>
        </w:rPr>
        <w:t xml:space="preserve">å får gode tilbakemeldinger på sluttevaluering.  </w:t>
      </w:r>
      <w:r w:rsidR="00F3188D">
        <w:rPr>
          <w:rFonts w:asciiTheme="minorHAnsi" w:eastAsiaTheme="minorEastAsia" w:hAnsiTheme="minorHAnsi" w:cstheme="minorBidi"/>
        </w:rPr>
        <w:t>Utfordring med årets undervisning: Svært k</w:t>
      </w:r>
      <w:r w:rsidRPr="5CC57BA3">
        <w:rPr>
          <w:rFonts w:asciiTheme="minorHAnsi" w:eastAsiaTheme="minorEastAsia" w:hAnsiTheme="minorHAnsi" w:cstheme="minorBidi"/>
        </w:rPr>
        <w:t>ort tid fra siste PBL til eksamen (en helg)</w:t>
      </w:r>
    </w:p>
    <w:p w14:paraId="6DBBFBC4" w14:textId="5BA3354F" w:rsidR="5912B10A" w:rsidRDefault="5912B10A" w:rsidP="5CC57BA3">
      <w:pPr>
        <w:spacing w:after="160" w:line="257" w:lineRule="auto"/>
        <w:rPr>
          <w:rFonts w:asciiTheme="minorHAnsi" w:eastAsiaTheme="minorEastAsia" w:hAnsiTheme="minorHAnsi" w:cstheme="minorBidi"/>
        </w:rPr>
      </w:pPr>
      <w:r w:rsidRPr="5CC57BA3">
        <w:rPr>
          <w:rFonts w:asciiTheme="minorHAnsi" w:eastAsiaTheme="minorEastAsia" w:hAnsiTheme="minorHAnsi" w:cstheme="minorBidi"/>
          <w:i/>
          <w:iCs/>
          <w:u w:val="single"/>
        </w:rPr>
        <w:t>Forslag til vedtak:</w:t>
      </w:r>
      <w:r w:rsidRPr="5CC57BA3">
        <w:rPr>
          <w:rFonts w:asciiTheme="minorHAnsi" w:eastAsiaTheme="minorEastAsia" w:hAnsiTheme="minorHAnsi" w:cstheme="minorBidi"/>
        </w:rPr>
        <w:t xml:space="preserve"> Programrådet tar emneevalueringen til etterretning. Det jobbes med å få eksamensdatoer senere i semesteret til neste høst.</w:t>
      </w:r>
      <w:r w:rsidR="005032A2">
        <w:rPr>
          <w:rFonts w:asciiTheme="minorHAnsi" w:eastAsiaTheme="minorEastAsia" w:hAnsiTheme="minorHAnsi" w:cstheme="minorBidi"/>
        </w:rPr>
        <w:t xml:space="preserve"> Programrådet vil også minne om</w:t>
      </w:r>
      <w:r w:rsidR="003504EE">
        <w:rPr>
          <w:rFonts w:asciiTheme="minorHAnsi" w:eastAsiaTheme="minorEastAsia" w:hAnsiTheme="minorHAnsi" w:cstheme="minorBidi"/>
        </w:rPr>
        <w:t xml:space="preserve"> at det er anbefalt muntlig eksamen i FARM3110, og at endring til muntlig eksamen må </w:t>
      </w:r>
      <w:r w:rsidR="00211D3A">
        <w:rPr>
          <w:rFonts w:asciiTheme="minorHAnsi" w:eastAsiaTheme="minorEastAsia" w:hAnsiTheme="minorHAnsi" w:cstheme="minorBidi"/>
        </w:rPr>
        <w:t xml:space="preserve">endres i </w:t>
      </w:r>
      <w:proofErr w:type="spellStart"/>
      <w:r w:rsidR="00211D3A">
        <w:rPr>
          <w:rFonts w:asciiTheme="minorHAnsi" w:eastAsiaTheme="minorEastAsia" w:hAnsiTheme="minorHAnsi" w:cstheme="minorBidi"/>
        </w:rPr>
        <w:t>EpN</w:t>
      </w:r>
      <w:proofErr w:type="spellEnd"/>
      <w:r w:rsidR="00211D3A">
        <w:rPr>
          <w:rFonts w:asciiTheme="minorHAnsi" w:eastAsiaTheme="minorEastAsia" w:hAnsiTheme="minorHAnsi" w:cstheme="minorBidi"/>
        </w:rPr>
        <w:t xml:space="preserve"> innen fristen 20/2.</w:t>
      </w:r>
    </w:p>
    <w:p w14:paraId="2AF4C626" w14:textId="5B7DC655" w:rsidR="5912B10A" w:rsidRDefault="5912B10A" w:rsidP="5CC57BA3">
      <w:pPr>
        <w:spacing w:after="160" w:line="257" w:lineRule="auto"/>
        <w:rPr>
          <w:rFonts w:asciiTheme="minorHAnsi" w:eastAsiaTheme="minorEastAsia" w:hAnsiTheme="minorHAnsi" w:cstheme="minorBidi"/>
        </w:rPr>
      </w:pPr>
      <w:r w:rsidRPr="5CC57BA3">
        <w:rPr>
          <w:rFonts w:asciiTheme="minorHAnsi" w:eastAsiaTheme="minorEastAsia" w:hAnsiTheme="minorHAnsi" w:cstheme="minorBidi"/>
        </w:rPr>
        <w:t xml:space="preserve"> </w:t>
      </w:r>
    </w:p>
    <w:p w14:paraId="0EC7F814" w14:textId="1BCBB2E1" w:rsidR="5912B10A" w:rsidRDefault="5912B10A" w:rsidP="00211D3A">
      <w:pPr>
        <w:keepNext/>
        <w:spacing w:after="160" w:line="257" w:lineRule="auto"/>
        <w:rPr>
          <w:rFonts w:asciiTheme="minorHAnsi" w:eastAsiaTheme="minorEastAsia" w:hAnsiTheme="minorHAnsi" w:cstheme="minorBidi"/>
        </w:rPr>
      </w:pPr>
      <w:r w:rsidRPr="5CC57BA3">
        <w:rPr>
          <w:rFonts w:asciiTheme="minorHAnsi" w:eastAsiaTheme="minorEastAsia" w:hAnsiTheme="minorHAnsi" w:cstheme="minorBidi"/>
          <w:b/>
          <w:bCs/>
        </w:rPr>
        <w:t>FARM3120:</w:t>
      </w:r>
      <w:r w:rsidRPr="5CC57BA3">
        <w:rPr>
          <w:rFonts w:asciiTheme="minorHAnsi" w:eastAsiaTheme="minorEastAsia" w:hAnsiTheme="minorHAnsi" w:cstheme="minorBidi"/>
        </w:rPr>
        <w:t xml:space="preserve"> </w:t>
      </w:r>
    </w:p>
    <w:p w14:paraId="400D6A3A" w14:textId="74DC6693" w:rsidR="5912B10A" w:rsidRDefault="5912B10A" w:rsidP="5CC57BA3">
      <w:pPr>
        <w:spacing w:after="160" w:line="257" w:lineRule="auto"/>
        <w:rPr>
          <w:rFonts w:asciiTheme="minorHAnsi" w:eastAsiaTheme="minorEastAsia" w:hAnsiTheme="minorHAnsi" w:cstheme="minorBidi"/>
        </w:rPr>
      </w:pPr>
      <w:r w:rsidRPr="5CC57BA3">
        <w:rPr>
          <w:rFonts w:asciiTheme="minorHAnsi" w:eastAsiaTheme="minorEastAsia" w:hAnsiTheme="minorHAnsi" w:cstheme="minorBidi"/>
          <w:i/>
          <w:iCs/>
          <w:u w:val="single"/>
        </w:rPr>
        <w:t>Oppsummering:</w:t>
      </w:r>
      <w:r w:rsidRPr="5CC57BA3">
        <w:rPr>
          <w:rFonts w:asciiTheme="minorHAnsi" w:eastAsiaTheme="minorEastAsia" w:hAnsiTheme="minorHAnsi" w:cstheme="minorBidi"/>
        </w:rPr>
        <w:t xml:space="preserve"> Emnet ser ut til å ha fungert noe dårligere enn tidligere år (basert på studentenes tilbakemeldinger), spesielt undervisning i epidemiologi og datalab </w:t>
      </w:r>
      <w:r w:rsidR="00211D3A">
        <w:rPr>
          <w:rFonts w:asciiTheme="minorHAnsi" w:eastAsiaTheme="minorEastAsia" w:hAnsiTheme="minorHAnsi" w:cstheme="minorBidi"/>
        </w:rPr>
        <w:t xml:space="preserve">hvor det var </w:t>
      </w:r>
      <w:r w:rsidRPr="5CC57BA3">
        <w:rPr>
          <w:rFonts w:asciiTheme="minorHAnsi" w:eastAsiaTheme="minorEastAsia" w:hAnsiTheme="minorHAnsi" w:cstheme="minorBidi"/>
        </w:rPr>
        <w:t>vanskelig å skjønne språk</w:t>
      </w:r>
      <w:r w:rsidR="00211D3A">
        <w:rPr>
          <w:rFonts w:asciiTheme="minorHAnsi" w:eastAsiaTheme="minorEastAsia" w:hAnsiTheme="minorHAnsi" w:cstheme="minorBidi"/>
        </w:rPr>
        <w:t>et</w:t>
      </w:r>
      <w:r w:rsidRPr="5CC57BA3">
        <w:rPr>
          <w:rFonts w:asciiTheme="minorHAnsi" w:eastAsiaTheme="minorEastAsia" w:hAnsiTheme="minorHAnsi" w:cstheme="minorBidi"/>
        </w:rPr>
        <w:t xml:space="preserve">. </w:t>
      </w:r>
      <w:r w:rsidR="0063016D">
        <w:rPr>
          <w:rFonts w:asciiTheme="minorHAnsi" w:eastAsiaTheme="minorEastAsia" w:hAnsiTheme="minorHAnsi" w:cstheme="minorBidi"/>
        </w:rPr>
        <w:t>Dette ser ut å være planlagt å ta tak i før neste år</w:t>
      </w:r>
      <w:r w:rsidRPr="5CC57BA3">
        <w:rPr>
          <w:rFonts w:asciiTheme="minorHAnsi" w:eastAsiaTheme="minorEastAsia" w:hAnsiTheme="minorHAnsi" w:cstheme="minorBidi"/>
        </w:rPr>
        <w:t xml:space="preserve">. Det er ikke uventet at de store og plutselige endringene i emnet påvirker hvordan studentene oppfatter emnet. </w:t>
      </w:r>
      <w:proofErr w:type="spellStart"/>
      <w:r w:rsidRPr="5CC57BA3">
        <w:rPr>
          <w:rFonts w:asciiTheme="minorHAnsi" w:eastAsiaTheme="minorEastAsia" w:hAnsiTheme="minorHAnsi" w:cstheme="minorBidi"/>
        </w:rPr>
        <w:t>Apoteklab</w:t>
      </w:r>
      <w:proofErr w:type="spellEnd"/>
      <w:r w:rsidRPr="5CC57BA3">
        <w:rPr>
          <w:rFonts w:asciiTheme="minorHAnsi" w:eastAsiaTheme="minorEastAsia" w:hAnsiTheme="minorHAnsi" w:cstheme="minorBidi"/>
        </w:rPr>
        <w:t xml:space="preserve"> vil bli samkjørt med Pharmacy Game simulering til neste år. Kollokvier i auditorium og over 4 timer fungerte dårlig</w:t>
      </w:r>
      <w:r w:rsidR="0063016D">
        <w:rPr>
          <w:rFonts w:asciiTheme="minorHAnsi" w:eastAsiaTheme="minorEastAsia" w:hAnsiTheme="minorHAnsi" w:cstheme="minorBidi"/>
        </w:rPr>
        <w:t xml:space="preserve"> og vil bli endret</w:t>
      </w:r>
      <w:r w:rsidRPr="5CC57BA3">
        <w:rPr>
          <w:rFonts w:asciiTheme="minorHAnsi" w:eastAsiaTheme="minorEastAsia" w:hAnsiTheme="minorHAnsi" w:cstheme="minorBidi"/>
        </w:rPr>
        <w:t xml:space="preserve"> til neste år. </w:t>
      </w:r>
      <w:proofErr w:type="spellStart"/>
      <w:r w:rsidR="0063016D">
        <w:rPr>
          <w:rFonts w:asciiTheme="minorHAnsi" w:eastAsiaTheme="minorEastAsia" w:hAnsiTheme="minorHAnsi" w:cstheme="minorBidi"/>
        </w:rPr>
        <w:t>Emneansvarlig</w:t>
      </w:r>
      <w:proofErr w:type="spellEnd"/>
      <w:r w:rsidR="0063016D">
        <w:rPr>
          <w:rFonts w:asciiTheme="minorHAnsi" w:eastAsiaTheme="minorEastAsia" w:hAnsiTheme="minorHAnsi" w:cstheme="minorBidi"/>
        </w:rPr>
        <w:t xml:space="preserve"> ø</w:t>
      </w:r>
      <w:r w:rsidRPr="5CC57BA3">
        <w:rPr>
          <w:rFonts w:asciiTheme="minorHAnsi" w:eastAsiaTheme="minorEastAsia" w:hAnsiTheme="minorHAnsi" w:cstheme="minorBidi"/>
        </w:rPr>
        <w:t xml:space="preserve">nsker å endre tellede datalab i </w:t>
      </w:r>
      <w:r w:rsidR="0063016D">
        <w:rPr>
          <w:rFonts w:asciiTheme="minorHAnsi" w:eastAsiaTheme="minorEastAsia" w:hAnsiTheme="minorHAnsi" w:cstheme="minorBidi"/>
        </w:rPr>
        <w:t>emnet</w:t>
      </w:r>
      <w:r w:rsidRPr="5CC57BA3">
        <w:rPr>
          <w:rFonts w:asciiTheme="minorHAnsi" w:eastAsiaTheme="minorEastAsia" w:hAnsiTheme="minorHAnsi" w:cstheme="minorBidi"/>
        </w:rPr>
        <w:t xml:space="preserve"> (20%) </w:t>
      </w:r>
      <w:r w:rsidR="0063016D">
        <w:rPr>
          <w:rFonts w:asciiTheme="minorHAnsi" w:eastAsiaTheme="minorEastAsia" w:hAnsiTheme="minorHAnsi" w:cstheme="minorBidi"/>
        </w:rPr>
        <w:t>da det</w:t>
      </w:r>
      <w:r w:rsidRPr="5CC57BA3">
        <w:rPr>
          <w:rFonts w:asciiTheme="minorHAnsi" w:eastAsiaTheme="minorEastAsia" w:hAnsiTheme="minorHAnsi" w:cstheme="minorBidi"/>
        </w:rPr>
        <w:t xml:space="preserve"> tar for mye tid (både for underviser og studenter) til obligatorisk arbeidskrav. Canvasrommet får bra tilbakemeldinger.  En del </w:t>
      </w:r>
      <w:r w:rsidR="00DD444B">
        <w:rPr>
          <w:rFonts w:asciiTheme="minorHAnsi" w:eastAsiaTheme="minorEastAsia" w:hAnsiTheme="minorHAnsi" w:cstheme="minorBidi"/>
        </w:rPr>
        <w:t xml:space="preserve">studenter </w:t>
      </w:r>
      <w:r w:rsidRPr="5CC57BA3">
        <w:rPr>
          <w:rFonts w:asciiTheme="minorHAnsi" w:eastAsiaTheme="minorEastAsia" w:hAnsiTheme="minorHAnsi" w:cstheme="minorBidi"/>
        </w:rPr>
        <w:t>synes eksamen var annerledes enn tidligere år</w:t>
      </w:r>
      <w:r w:rsidR="00DD444B">
        <w:rPr>
          <w:rFonts w:asciiTheme="minorHAnsi" w:eastAsiaTheme="minorEastAsia" w:hAnsiTheme="minorHAnsi" w:cstheme="minorBidi"/>
        </w:rPr>
        <w:t xml:space="preserve">, dette ser ikke ut til å </w:t>
      </w:r>
      <w:r w:rsidR="6EA54177" w:rsidRPr="082DD59B">
        <w:rPr>
          <w:rFonts w:asciiTheme="minorHAnsi" w:eastAsiaTheme="minorEastAsia" w:hAnsiTheme="minorHAnsi" w:cstheme="minorBidi"/>
        </w:rPr>
        <w:t>påvirke</w:t>
      </w:r>
      <w:r w:rsidR="00DD444B">
        <w:rPr>
          <w:rFonts w:asciiTheme="minorHAnsi" w:eastAsiaTheme="minorEastAsia" w:hAnsiTheme="minorHAnsi" w:cstheme="minorBidi"/>
        </w:rPr>
        <w:t xml:space="preserve"> andel stryk</w:t>
      </w:r>
      <w:r w:rsidRPr="5CC57BA3">
        <w:rPr>
          <w:rFonts w:asciiTheme="minorHAnsi" w:eastAsiaTheme="minorEastAsia" w:hAnsiTheme="minorHAnsi" w:cstheme="minorBidi"/>
        </w:rPr>
        <w:t>.</w:t>
      </w:r>
    </w:p>
    <w:p w14:paraId="01FAA809" w14:textId="006036AC" w:rsidR="009F1187" w:rsidRDefault="009F1187" w:rsidP="5CC57BA3">
      <w:pPr>
        <w:spacing w:after="160" w:line="257" w:lineRule="auto"/>
        <w:rPr>
          <w:rFonts w:asciiTheme="minorHAnsi" w:eastAsiaTheme="minorEastAsia" w:hAnsiTheme="minorHAnsi" w:cstheme="minorBidi"/>
        </w:rPr>
      </w:pPr>
      <w:r w:rsidRPr="009F1187">
        <w:rPr>
          <w:rFonts w:asciiTheme="minorHAnsi" w:eastAsiaTheme="minorEastAsia" w:hAnsiTheme="minorHAnsi" w:cstheme="minorBidi"/>
          <w:u w:val="single"/>
        </w:rPr>
        <w:t>Diskusjon</w:t>
      </w:r>
      <w:r>
        <w:rPr>
          <w:rFonts w:asciiTheme="minorHAnsi" w:eastAsiaTheme="minorEastAsia" w:hAnsiTheme="minorHAnsi" w:cstheme="minorBidi"/>
        </w:rPr>
        <w:t xml:space="preserve">: </w:t>
      </w:r>
      <w:r w:rsidRPr="009F1187">
        <w:rPr>
          <w:rFonts w:asciiTheme="minorHAnsi" w:eastAsiaTheme="minorEastAsia" w:hAnsiTheme="minorHAnsi" w:cstheme="minorBidi"/>
        </w:rPr>
        <w:t xml:space="preserve">Tilbakemelding på språk i emnet. </w:t>
      </w:r>
      <w:r w:rsidR="00DD444B">
        <w:rPr>
          <w:rFonts w:asciiTheme="minorHAnsi" w:eastAsiaTheme="minorEastAsia" w:hAnsiTheme="minorHAnsi" w:cstheme="minorBidi"/>
        </w:rPr>
        <w:t>Studentene synes det er vanskelig når det er ulikt</w:t>
      </w:r>
      <w:r w:rsidRPr="009F1187">
        <w:rPr>
          <w:rFonts w:asciiTheme="minorHAnsi" w:eastAsiaTheme="minorEastAsia" w:hAnsiTheme="minorHAnsi" w:cstheme="minorBidi"/>
        </w:rPr>
        <w:t xml:space="preserve"> språk i </w:t>
      </w:r>
      <w:r w:rsidR="45FC3600" w:rsidRPr="082DD59B">
        <w:rPr>
          <w:rFonts w:asciiTheme="minorHAnsi" w:eastAsiaTheme="minorEastAsia" w:hAnsiTheme="minorHAnsi" w:cstheme="minorBidi"/>
        </w:rPr>
        <w:t>Power</w:t>
      </w:r>
      <w:r w:rsidRPr="082DD59B">
        <w:rPr>
          <w:rFonts w:asciiTheme="minorHAnsi" w:eastAsiaTheme="minorEastAsia" w:hAnsiTheme="minorHAnsi" w:cstheme="minorBidi"/>
        </w:rPr>
        <w:t xml:space="preserve"> </w:t>
      </w:r>
      <w:r w:rsidR="0740C86B" w:rsidRPr="082DD59B">
        <w:rPr>
          <w:rFonts w:asciiTheme="minorHAnsi" w:eastAsiaTheme="minorEastAsia" w:hAnsiTheme="minorHAnsi" w:cstheme="minorBidi"/>
        </w:rPr>
        <w:t>Point</w:t>
      </w:r>
      <w:r w:rsidRPr="082DD59B">
        <w:rPr>
          <w:rFonts w:asciiTheme="minorHAnsi" w:eastAsiaTheme="minorEastAsia" w:hAnsiTheme="minorHAnsi" w:cstheme="minorBidi"/>
        </w:rPr>
        <w:t xml:space="preserve"> </w:t>
      </w:r>
      <w:r w:rsidR="6D109983" w:rsidRPr="082DD59B">
        <w:rPr>
          <w:rFonts w:asciiTheme="minorHAnsi" w:eastAsiaTheme="minorEastAsia" w:hAnsiTheme="minorHAnsi" w:cstheme="minorBidi"/>
        </w:rPr>
        <w:t xml:space="preserve">kontra </w:t>
      </w:r>
      <w:r w:rsidRPr="082DD59B">
        <w:rPr>
          <w:rFonts w:asciiTheme="minorHAnsi" w:eastAsiaTheme="minorEastAsia" w:hAnsiTheme="minorHAnsi" w:cstheme="minorBidi"/>
        </w:rPr>
        <w:t>muntlig.</w:t>
      </w:r>
      <w:r w:rsidRPr="009F1187">
        <w:rPr>
          <w:rFonts w:asciiTheme="minorHAnsi" w:eastAsiaTheme="minorEastAsia" w:hAnsiTheme="minorHAnsi" w:cstheme="minorBidi"/>
        </w:rPr>
        <w:t xml:space="preserve"> Blanding av norsk og engelsk. Endring i eksamensform </w:t>
      </w:r>
      <w:r w:rsidR="00DD444B">
        <w:rPr>
          <w:rFonts w:asciiTheme="minorHAnsi" w:eastAsiaTheme="minorEastAsia" w:hAnsiTheme="minorHAnsi" w:cstheme="minorBidi"/>
        </w:rPr>
        <w:t xml:space="preserve">(fjerne tellende datalab) </w:t>
      </w:r>
      <w:r w:rsidRPr="009F1187">
        <w:rPr>
          <w:rFonts w:asciiTheme="minorHAnsi" w:eastAsiaTheme="minorEastAsia" w:hAnsiTheme="minorHAnsi" w:cstheme="minorBidi"/>
        </w:rPr>
        <w:t xml:space="preserve">må inn i </w:t>
      </w:r>
      <w:proofErr w:type="spellStart"/>
      <w:r w:rsidRPr="009F1187">
        <w:rPr>
          <w:rFonts w:asciiTheme="minorHAnsi" w:eastAsiaTheme="minorEastAsia" w:hAnsiTheme="minorHAnsi" w:cstheme="minorBidi"/>
        </w:rPr>
        <w:t>EpN</w:t>
      </w:r>
      <w:proofErr w:type="spellEnd"/>
      <w:r w:rsidRPr="009F1187">
        <w:rPr>
          <w:rFonts w:asciiTheme="minorHAnsi" w:eastAsiaTheme="minorEastAsia" w:hAnsiTheme="minorHAnsi" w:cstheme="minorBidi"/>
        </w:rPr>
        <w:t>. Bra at utfordringene er blitt identifisert</w:t>
      </w:r>
      <w:r w:rsidR="00DD444B">
        <w:rPr>
          <w:rFonts w:asciiTheme="minorHAnsi" w:eastAsiaTheme="minorEastAsia" w:hAnsiTheme="minorHAnsi" w:cstheme="minorBidi"/>
        </w:rPr>
        <w:t xml:space="preserve"> og at man har planer for å ta tak i disse</w:t>
      </w:r>
      <w:r w:rsidRPr="009F1187">
        <w:rPr>
          <w:rFonts w:asciiTheme="minorHAnsi" w:eastAsiaTheme="minorEastAsia" w:hAnsiTheme="minorHAnsi" w:cstheme="minorBidi"/>
        </w:rPr>
        <w:t xml:space="preserve">. </w:t>
      </w:r>
      <w:r w:rsidR="00B362E4">
        <w:rPr>
          <w:rFonts w:asciiTheme="minorHAnsi" w:eastAsiaTheme="minorEastAsia" w:hAnsiTheme="minorHAnsi" w:cstheme="minorBidi"/>
        </w:rPr>
        <w:t>Forslag om at l</w:t>
      </w:r>
      <w:r w:rsidRPr="009F1187">
        <w:rPr>
          <w:rFonts w:asciiTheme="minorHAnsi" w:eastAsiaTheme="minorEastAsia" w:hAnsiTheme="minorHAnsi" w:cstheme="minorBidi"/>
        </w:rPr>
        <w:t xml:space="preserve">egemiddeløkonomi kan flyttes tidligere i semesteret. </w:t>
      </w:r>
    </w:p>
    <w:p w14:paraId="34E0ED72" w14:textId="0E3592FE" w:rsidR="5912B10A" w:rsidRDefault="5912B10A" w:rsidP="5CC57BA3">
      <w:pPr>
        <w:spacing w:after="160" w:line="257" w:lineRule="auto"/>
        <w:rPr>
          <w:rFonts w:asciiTheme="minorHAnsi" w:eastAsiaTheme="minorEastAsia" w:hAnsiTheme="minorHAnsi" w:cstheme="minorBidi"/>
        </w:rPr>
      </w:pPr>
      <w:r w:rsidRPr="5CC57BA3">
        <w:rPr>
          <w:rFonts w:asciiTheme="minorHAnsi" w:eastAsiaTheme="minorEastAsia" w:hAnsiTheme="minorHAnsi" w:cstheme="minorBidi"/>
          <w:i/>
          <w:iCs/>
          <w:u w:val="single"/>
        </w:rPr>
        <w:t>Forslag til vedtak:</w:t>
      </w:r>
      <w:r w:rsidRPr="5CC57BA3">
        <w:rPr>
          <w:rFonts w:asciiTheme="minorHAnsi" w:eastAsiaTheme="minorEastAsia" w:hAnsiTheme="minorHAnsi" w:cstheme="minorBidi"/>
        </w:rPr>
        <w:t xml:space="preserve"> Programrådet tar emneevalueringen til etterretning. Endring i eksamensform (ikke tellende datalab) må endres i EpN innen fristen (20/2).</w:t>
      </w:r>
    </w:p>
    <w:p w14:paraId="383ECD23" w14:textId="02088503" w:rsidR="5912B10A" w:rsidRDefault="5912B10A" w:rsidP="5CC57BA3">
      <w:pPr>
        <w:spacing w:after="160" w:line="257" w:lineRule="auto"/>
        <w:rPr>
          <w:rFonts w:asciiTheme="minorHAnsi" w:eastAsiaTheme="minorEastAsia" w:hAnsiTheme="minorHAnsi" w:cstheme="minorBidi"/>
        </w:rPr>
      </w:pPr>
      <w:r w:rsidRPr="5CC57BA3">
        <w:rPr>
          <w:rFonts w:asciiTheme="minorHAnsi" w:eastAsiaTheme="minorEastAsia" w:hAnsiTheme="minorHAnsi" w:cstheme="minorBidi"/>
        </w:rPr>
        <w:t xml:space="preserve"> </w:t>
      </w:r>
    </w:p>
    <w:p w14:paraId="26692AEE" w14:textId="7BA3AFA6" w:rsidR="5912B10A" w:rsidRDefault="5912B10A" w:rsidP="5CC57BA3">
      <w:pPr>
        <w:spacing w:after="160" w:line="257" w:lineRule="auto"/>
        <w:rPr>
          <w:rFonts w:asciiTheme="minorHAnsi" w:eastAsiaTheme="minorEastAsia" w:hAnsiTheme="minorHAnsi" w:cstheme="minorBidi"/>
        </w:rPr>
      </w:pPr>
      <w:r w:rsidRPr="5CC57BA3">
        <w:rPr>
          <w:rFonts w:asciiTheme="minorHAnsi" w:eastAsiaTheme="minorEastAsia" w:hAnsiTheme="minorHAnsi" w:cstheme="minorBidi"/>
          <w:b/>
          <w:bCs/>
          <w:u w:val="single"/>
        </w:rPr>
        <w:t>5. semester samlet:</w:t>
      </w:r>
      <w:r w:rsidRPr="5CC57BA3">
        <w:rPr>
          <w:rFonts w:asciiTheme="minorHAnsi" w:eastAsiaTheme="minorEastAsia" w:hAnsiTheme="minorHAnsi" w:cstheme="minorBidi"/>
        </w:rPr>
        <w:t xml:space="preserve"> Litt lav svarprosent på semesterevaluering (17 stk)</w:t>
      </w:r>
      <w:r w:rsidR="00DD444B">
        <w:rPr>
          <w:rFonts w:asciiTheme="minorHAnsi" w:eastAsiaTheme="minorEastAsia" w:hAnsiTheme="minorHAnsi" w:cstheme="minorBidi"/>
        </w:rPr>
        <w:t>.</w:t>
      </w:r>
      <w:r w:rsidRPr="5CC57BA3">
        <w:rPr>
          <w:rFonts w:asciiTheme="minorHAnsi" w:eastAsiaTheme="minorEastAsia" w:hAnsiTheme="minorHAnsi" w:cstheme="minorBidi"/>
        </w:rPr>
        <w:t xml:space="preserve"> Uheldig når eksamener kommer veldig tett (kun en dag mellom to av eksamenene) og tett på undervisningen avsluttes. I alle emnene har man spurt hvilke tema studentene tror kunne vært selvstudium/kuttet ut hvis man må redusere antall timer. Nyttig tilbakemelding å få fra studentene, men synd med lav svarprosent. De fleste studentene er fornøyd med læringsmiljøet (1/17 har krysset ikke tilfreds)</w:t>
      </w:r>
    </w:p>
    <w:p w14:paraId="7F160CDE" w14:textId="18189BD5" w:rsidR="5CC57BA3" w:rsidRDefault="5CC57BA3" w:rsidP="5CC57BA3">
      <w:pPr>
        <w:spacing w:after="0" w:line="360" w:lineRule="auto"/>
        <w:rPr>
          <w:rFonts w:asciiTheme="minorHAnsi" w:eastAsiaTheme="minorEastAsia" w:hAnsiTheme="minorHAnsi" w:cstheme="minorBidi"/>
          <w:b/>
          <w:bCs/>
          <w:color w:val="000000" w:themeColor="text1"/>
          <w:sz w:val="24"/>
          <w:szCs w:val="24"/>
        </w:rPr>
      </w:pPr>
    </w:p>
    <w:p w14:paraId="45AF4088" w14:textId="6B273F29" w:rsidR="61E194AD" w:rsidRDefault="61E194AD" w:rsidP="5CC57BA3">
      <w:pPr>
        <w:spacing w:after="0" w:line="360" w:lineRule="auto"/>
        <w:rPr>
          <w:rFonts w:asciiTheme="minorHAnsi" w:eastAsiaTheme="minorEastAsia" w:hAnsiTheme="minorHAnsi" w:cstheme="minorBidi"/>
          <w:b/>
          <w:bCs/>
          <w:color w:val="000000" w:themeColor="text1"/>
          <w:sz w:val="24"/>
          <w:szCs w:val="24"/>
        </w:rPr>
      </w:pPr>
      <w:r w:rsidRPr="5CC57BA3">
        <w:rPr>
          <w:rFonts w:asciiTheme="minorHAnsi" w:eastAsiaTheme="minorEastAsia" w:hAnsiTheme="minorHAnsi" w:cstheme="minorBidi"/>
          <w:b/>
          <w:bCs/>
          <w:color w:val="000000" w:themeColor="text1"/>
          <w:sz w:val="24"/>
          <w:szCs w:val="24"/>
        </w:rPr>
        <w:t>SAK PR/04-26 Emneevaluering for 7. semester: FARM4100, FARM4110, FARM4120</w:t>
      </w:r>
    </w:p>
    <w:p w14:paraId="3077ADEA" w14:textId="06A72571" w:rsidR="1E6CEDF8" w:rsidRDefault="1E6CEDF8" w:rsidP="5CC57BA3">
      <w:pPr>
        <w:spacing w:after="160" w:line="257" w:lineRule="auto"/>
        <w:rPr>
          <w:rFonts w:asciiTheme="minorHAnsi" w:eastAsiaTheme="minorEastAsia" w:hAnsiTheme="minorHAnsi" w:cstheme="minorBidi"/>
        </w:rPr>
      </w:pPr>
      <w:r w:rsidRPr="5CC57BA3">
        <w:rPr>
          <w:rFonts w:asciiTheme="minorHAnsi" w:eastAsiaTheme="minorEastAsia" w:hAnsiTheme="minorHAnsi" w:cstheme="minorBidi"/>
          <w:b/>
          <w:bCs/>
        </w:rPr>
        <w:t>FARM4100:</w:t>
      </w:r>
      <w:r w:rsidRPr="5CC57BA3">
        <w:rPr>
          <w:rFonts w:asciiTheme="minorHAnsi" w:eastAsiaTheme="minorEastAsia" w:hAnsiTheme="minorHAnsi" w:cstheme="minorBidi"/>
        </w:rPr>
        <w:t xml:space="preserve"> </w:t>
      </w:r>
    </w:p>
    <w:p w14:paraId="0BA3E62A" w14:textId="1034B5B7" w:rsidR="1E6CEDF8" w:rsidRDefault="1E6CEDF8" w:rsidP="5CC57BA3">
      <w:pPr>
        <w:spacing w:after="160" w:line="257" w:lineRule="auto"/>
        <w:rPr>
          <w:rFonts w:asciiTheme="minorHAnsi" w:eastAsiaTheme="minorEastAsia" w:hAnsiTheme="minorHAnsi" w:cstheme="minorBidi"/>
        </w:rPr>
      </w:pPr>
      <w:r w:rsidRPr="5CC57BA3">
        <w:rPr>
          <w:rFonts w:asciiTheme="minorHAnsi" w:eastAsiaTheme="minorEastAsia" w:hAnsiTheme="minorHAnsi" w:cstheme="minorBidi"/>
          <w:i/>
          <w:iCs/>
          <w:u w:val="single"/>
        </w:rPr>
        <w:t>Oppsummering:</w:t>
      </w:r>
      <w:r w:rsidRPr="5CC57BA3">
        <w:rPr>
          <w:rFonts w:asciiTheme="minorHAnsi" w:eastAsiaTheme="minorEastAsia" w:hAnsiTheme="minorHAnsi" w:cstheme="minorBidi"/>
        </w:rPr>
        <w:t xml:space="preserve"> Emnet ser ut til å ha fungert bra. Midtveise</w:t>
      </w:r>
      <w:r w:rsidR="00B10198">
        <w:rPr>
          <w:rFonts w:asciiTheme="minorHAnsi" w:eastAsiaTheme="minorEastAsia" w:hAnsiTheme="minorHAnsi" w:cstheme="minorBidi"/>
        </w:rPr>
        <w:t>v</w:t>
      </w:r>
      <w:r w:rsidRPr="5CC57BA3">
        <w:rPr>
          <w:rFonts w:asciiTheme="minorHAnsi" w:eastAsiaTheme="minorEastAsia" w:hAnsiTheme="minorHAnsi" w:cstheme="minorBidi"/>
        </w:rPr>
        <w:t xml:space="preserve">aluering </w:t>
      </w:r>
      <w:r w:rsidR="00DD444B">
        <w:rPr>
          <w:rFonts w:asciiTheme="minorHAnsi" w:eastAsiaTheme="minorEastAsia" w:hAnsiTheme="minorHAnsi" w:cstheme="minorBidi"/>
        </w:rPr>
        <w:t>ble gjennomført som</w:t>
      </w:r>
      <w:r w:rsidRPr="5CC57BA3">
        <w:rPr>
          <w:rFonts w:asciiTheme="minorHAnsi" w:eastAsiaTheme="minorEastAsia" w:hAnsiTheme="minorHAnsi" w:cstheme="minorBidi"/>
        </w:rPr>
        <w:t xml:space="preserve"> intervju med to studenter</w:t>
      </w:r>
      <w:r w:rsidR="00DD444B">
        <w:rPr>
          <w:rFonts w:asciiTheme="minorHAnsi" w:eastAsiaTheme="minorEastAsia" w:hAnsiTheme="minorHAnsi" w:cstheme="minorBidi"/>
        </w:rPr>
        <w:t>. R</w:t>
      </w:r>
      <w:r w:rsidRPr="5CC57BA3">
        <w:rPr>
          <w:rFonts w:asciiTheme="minorHAnsi" w:eastAsiaTheme="minorEastAsia" w:hAnsiTheme="minorHAnsi" w:cstheme="minorBidi"/>
        </w:rPr>
        <w:t>epresenterte disse alle</w:t>
      </w:r>
      <w:r w:rsidR="00DD444B">
        <w:rPr>
          <w:rFonts w:asciiTheme="minorHAnsi" w:eastAsiaTheme="minorEastAsia" w:hAnsiTheme="minorHAnsi" w:cstheme="minorBidi"/>
        </w:rPr>
        <w:t xml:space="preserve"> studentene</w:t>
      </w:r>
      <w:r w:rsidRPr="5CC57BA3">
        <w:rPr>
          <w:rFonts w:asciiTheme="minorHAnsi" w:eastAsiaTheme="minorEastAsia" w:hAnsiTheme="minorHAnsi" w:cstheme="minorBidi"/>
        </w:rPr>
        <w:t xml:space="preserve"> eller var det de individuelle studentenes tilbakemelding? </w:t>
      </w:r>
      <w:r w:rsidR="00B10198">
        <w:rPr>
          <w:rFonts w:asciiTheme="minorHAnsi" w:eastAsiaTheme="minorEastAsia" w:hAnsiTheme="minorHAnsi" w:cstheme="minorBidi"/>
        </w:rPr>
        <w:t>Det er bra</w:t>
      </w:r>
      <w:r w:rsidRPr="5CC57BA3">
        <w:rPr>
          <w:rFonts w:asciiTheme="minorHAnsi" w:eastAsiaTheme="minorEastAsia" w:hAnsiTheme="minorHAnsi" w:cstheme="minorBidi"/>
        </w:rPr>
        <w:t xml:space="preserve"> at studentene fikk flere øvingsoppgaver til eksamen da dette var ønsket. Andre justeringer som foreslås virker også fornuftig (endring i forlikelighetsforelesning bla og forslag om justering av kommunikasjonstrening</w:t>
      </w:r>
      <w:r w:rsidR="00B10198">
        <w:rPr>
          <w:rFonts w:asciiTheme="minorHAnsi" w:eastAsiaTheme="minorEastAsia" w:hAnsiTheme="minorHAnsi" w:cstheme="minorBidi"/>
        </w:rPr>
        <w:t>)</w:t>
      </w:r>
      <w:r w:rsidRPr="5CC57BA3">
        <w:rPr>
          <w:rFonts w:asciiTheme="minorHAnsi" w:eastAsiaTheme="minorEastAsia" w:hAnsiTheme="minorHAnsi" w:cstheme="minorBidi"/>
        </w:rPr>
        <w:t>.</w:t>
      </w:r>
    </w:p>
    <w:p w14:paraId="7113192F" w14:textId="2A812DB3" w:rsidR="1E6CEDF8" w:rsidRDefault="1E6CEDF8" w:rsidP="5CC57BA3">
      <w:pPr>
        <w:spacing w:after="160" w:line="257" w:lineRule="auto"/>
        <w:rPr>
          <w:rFonts w:asciiTheme="minorHAnsi" w:eastAsiaTheme="minorEastAsia" w:hAnsiTheme="minorHAnsi" w:cstheme="minorBidi"/>
        </w:rPr>
      </w:pPr>
      <w:r w:rsidRPr="5CC57BA3">
        <w:rPr>
          <w:rFonts w:asciiTheme="minorHAnsi" w:eastAsiaTheme="minorEastAsia" w:hAnsiTheme="minorHAnsi" w:cstheme="minorBidi"/>
          <w:i/>
          <w:iCs/>
          <w:u w:val="single"/>
        </w:rPr>
        <w:t>Forslag til vedtak:</w:t>
      </w:r>
      <w:r w:rsidRPr="5CC57BA3">
        <w:rPr>
          <w:rFonts w:asciiTheme="minorHAnsi" w:eastAsiaTheme="minorEastAsia" w:hAnsiTheme="minorHAnsi" w:cstheme="minorBidi"/>
        </w:rPr>
        <w:t xml:space="preserve"> Programrådet tar emneevalueringen til etterretning. Hvis midtveisevaluering gjennomføres som intervju av to studenter anbefaler programrådet at studentene informeres om at de kan gi tilbakemeldinger til disse to studentene i forkant av intervjuet. Innføring av obligatorisk introduksjonsforelesning må endres i EpN innen fristen 20/2.</w:t>
      </w:r>
    </w:p>
    <w:p w14:paraId="49823E4C" w14:textId="516B61FB" w:rsidR="1E6CEDF8" w:rsidRDefault="1E6CEDF8" w:rsidP="5CC57BA3">
      <w:pPr>
        <w:spacing w:after="160" w:line="257" w:lineRule="auto"/>
        <w:rPr>
          <w:rFonts w:asciiTheme="minorHAnsi" w:eastAsiaTheme="minorEastAsia" w:hAnsiTheme="minorHAnsi" w:cstheme="minorBidi"/>
        </w:rPr>
      </w:pPr>
      <w:r w:rsidRPr="5CC57BA3">
        <w:rPr>
          <w:rFonts w:asciiTheme="minorHAnsi" w:eastAsiaTheme="minorEastAsia" w:hAnsiTheme="minorHAnsi" w:cstheme="minorBidi"/>
        </w:rPr>
        <w:t xml:space="preserve"> </w:t>
      </w:r>
    </w:p>
    <w:p w14:paraId="301D1AF8" w14:textId="1EFFECF1" w:rsidR="1E6CEDF8" w:rsidRDefault="1E6CEDF8" w:rsidP="5CC57BA3">
      <w:pPr>
        <w:spacing w:after="160" w:line="257" w:lineRule="auto"/>
        <w:rPr>
          <w:rFonts w:asciiTheme="minorHAnsi" w:eastAsiaTheme="minorEastAsia" w:hAnsiTheme="minorHAnsi" w:cstheme="minorBidi"/>
        </w:rPr>
      </w:pPr>
      <w:r w:rsidRPr="5CC57BA3">
        <w:rPr>
          <w:rFonts w:asciiTheme="minorHAnsi" w:eastAsiaTheme="minorEastAsia" w:hAnsiTheme="minorHAnsi" w:cstheme="minorBidi"/>
          <w:b/>
          <w:bCs/>
        </w:rPr>
        <w:t>FARM4110:</w:t>
      </w:r>
      <w:r w:rsidRPr="5CC57BA3">
        <w:rPr>
          <w:rFonts w:asciiTheme="minorHAnsi" w:eastAsiaTheme="minorEastAsia" w:hAnsiTheme="minorHAnsi" w:cstheme="minorBidi"/>
        </w:rPr>
        <w:t xml:space="preserve"> </w:t>
      </w:r>
    </w:p>
    <w:p w14:paraId="774A7284" w14:textId="50585E7F" w:rsidR="1E6CEDF8" w:rsidRDefault="1E6CEDF8" w:rsidP="5CC57BA3">
      <w:pPr>
        <w:spacing w:after="160" w:line="257" w:lineRule="auto"/>
        <w:rPr>
          <w:rFonts w:asciiTheme="minorHAnsi" w:eastAsiaTheme="minorEastAsia" w:hAnsiTheme="minorHAnsi" w:cstheme="minorBidi"/>
        </w:rPr>
      </w:pPr>
      <w:r w:rsidRPr="5CC57BA3">
        <w:rPr>
          <w:rFonts w:asciiTheme="minorHAnsi" w:eastAsiaTheme="minorEastAsia" w:hAnsiTheme="minorHAnsi" w:cstheme="minorBidi"/>
          <w:i/>
          <w:iCs/>
          <w:u w:val="single"/>
        </w:rPr>
        <w:t>Oppsummering:</w:t>
      </w:r>
      <w:r w:rsidRPr="5CC57BA3">
        <w:rPr>
          <w:rFonts w:asciiTheme="minorHAnsi" w:eastAsiaTheme="minorEastAsia" w:hAnsiTheme="minorHAnsi" w:cstheme="minorBidi"/>
        </w:rPr>
        <w:t xml:space="preserve"> Mange kommentarer på kollokvier og eksamensoppgaver på midtveisevaluering, justeringene som ble gjort virker derfor fornuftig (inkludert ekstra eksamenskollokvie som følge av </w:t>
      </w:r>
      <w:r w:rsidR="7A74C6FC" w:rsidRPr="082DD59B">
        <w:rPr>
          <w:rFonts w:asciiTheme="minorHAnsi" w:eastAsiaTheme="minorEastAsia" w:hAnsiTheme="minorHAnsi" w:cstheme="minorBidi"/>
        </w:rPr>
        <w:t>tilbakemeldingene</w:t>
      </w:r>
      <w:r w:rsidRPr="082DD59B">
        <w:rPr>
          <w:rFonts w:asciiTheme="minorHAnsi" w:eastAsiaTheme="minorEastAsia" w:hAnsiTheme="minorHAnsi" w:cstheme="minorBidi"/>
        </w:rPr>
        <w:t>).</w:t>
      </w:r>
      <w:r w:rsidRPr="5CC57BA3">
        <w:rPr>
          <w:rFonts w:asciiTheme="minorHAnsi" w:eastAsiaTheme="minorEastAsia" w:hAnsiTheme="minorHAnsi" w:cstheme="minorBidi"/>
        </w:rPr>
        <w:t xml:space="preserve"> </w:t>
      </w:r>
      <w:r w:rsidR="00B10198">
        <w:rPr>
          <w:rFonts w:asciiTheme="minorHAnsi" w:eastAsiaTheme="minorEastAsia" w:hAnsiTheme="minorHAnsi" w:cstheme="minorBidi"/>
        </w:rPr>
        <w:t>Det beskrives s</w:t>
      </w:r>
      <w:r w:rsidRPr="5CC57BA3">
        <w:rPr>
          <w:rFonts w:asciiTheme="minorHAnsi" w:eastAsiaTheme="minorEastAsia" w:hAnsiTheme="minorHAnsi" w:cstheme="minorBidi"/>
        </w:rPr>
        <w:t xml:space="preserve">tort engasjement rundt prosjektoppgave og virtuell lab. </w:t>
      </w:r>
      <w:r w:rsidR="00B10198">
        <w:rPr>
          <w:rFonts w:asciiTheme="minorHAnsi" w:eastAsiaTheme="minorEastAsia" w:hAnsiTheme="minorHAnsi" w:cstheme="minorBidi"/>
        </w:rPr>
        <w:t>O</w:t>
      </w:r>
      <w:r w:rsidRPr="5CC57BA3">
        <w:rPr>
          <w:rFonts w:asciiTheme="minorHAnsi" w:eastAsiaTheme="minorEastAsia" w:hAnsiTheme="minorHAnsi" w:cstheme="minorBidi"/>
        </w:rPr>
        <w:t>ppmøte på kollokvier</w:t>
      </w:r>
      <w:r w:rsidR="00B10198">
        <w:rPr>
          <w:rFonts w:asciiTheme="minorHAnsi" w:eastAsiaTheme="minorEastAsia" w:hAnsiTheme="minorHAnsi" w:cstheme="minorBidi"/>
        </w:rPr>
        <w:t xml:space="preserve"> var godt</w:t>
      </w:r>
      <w:r w:rsidRPr="5CC57BA3">
        <w:rPr>
          <w:rFonts w:asciiTheme="minorHAnsi" w:eastAsiaTheme="minorEastAsia" w:hAnsiTheme="minorHAnsi" w:cstheme="minorBidi"/>
        </w:rPr>
        <w:t xml:space="preserve"> selv om de til slutt ikke ble obligatoriske</w:t>
      </w:r>
      <w:r w:rsidR="004401FD">
        <w:rPr>
          <w:rFonts w:asciiTheme="minorHAnsi" w:eastAsiaTheme="minorEastAsia" w:hAnsiTheme="minorHAnsi" w:cstheme="minorBidi"/>
        </w:rPr>
        <w:t>.</w:t>
      </w:r>
      <w:r w:rsidRPr="5CC57BA3">
        <w:rPr>
          <w:rFonts w:asciiTheme="minorHAnsi" w:eastAsiaTheme="minorEastAsia" w:hAnsiTheme="minorHAnsi" w:cstheme="minorBidi"/>
        </w:rPr>
        <w:t xml:space="preserve"> </w:t>
      </w:r>
      <w:r w:rsidR="00B10198">
        <w:rPr>
          <w:rFonts w:asciiTheme="minorHAnsi" w:eastAsiaTheme="minorEastAsia" w:hAnsiTheme="minorHAnsi" w:cstheme="minorBidi"/>
        </w:rPr>
        <w:t>Kraftig red</w:t>
      </w:r>
      <w:r w:rsidR="0026139C">
        <w:rPr>
          <w:rFonts w:asciiTheme="minorHAnsi" w:eastAsiaTheme="minorEastAsia" w:hAnsiTheme="minorHAnsi" w:cstheme="minorBidi"/>
        </w:rPr>
        <w:t>uksjon i</w:t>
      </w:r>
      <w:r w:rsidR="00B10198">
        <w:rPr>
          <w:rFonts w:asciiTheme="minorHAnsi" w:eastAsiaTheme="minorEastAsia" w:hAnsiTheme="minorHAnsi" w:cstheme="minorBidi"/>
        </w:rPr>
        <w:t xml:space="preserve"> andel</w:t>
      </w:r>
      <w:r w:rsidR="0026139C">
        <w:rPr>
          <w:rFonts w:asciiTheme="minorHAnsi" w:eastAsiaTheme="minorEastAsia" w:hAnsiTheme="minorHAnsi" w:cstheme="minorBidi"/>
        </w:rPr>
        <w:t xml:space="preserve"> som strøk på eksamen sammenliknet med</w:t>
      </w:r>
      <w:r w:rsidRPr="5CC57BA3">
        <w:rPr>
          <w:rFonts w:asciiTheme="minorHAnsi" w:eastAsiaTheme="minorEastAsia" w:hAnsiTheme="minorHAnsi" w:cstheme="minorBidi"/>
        </w:rPr>
        <w:t xml:space="preserve"> 2024. Godt oppmøte på kollokvier og annen undervisning (70-80%). </w:t>
      </w:r>
    </w:p>
    <w:p w14:paraId="11A10AC5" w14:textId="0EAC0135" w:rsidR="1E6CEDF8" w:rsidRDefault="1E6CEDF8" w:rsidP="5CC57BA3">
      <w:pPr>
        <w:spacing w:after="160" w:line="257" w:lineRule="auto"/>
        <w:rPr>
          <w:rFonts w:asciiTheme="minorHAnsi" w:eastAsiaTheme="minorEastAsia" w:hAnsiTheme="minorHAnsi" w:cstheme="minorBidi"/>
        </w:rPr>
      </w:pPr>
      <w:r w:rsidRPr="5CC57BA3">
        <w:rPr>
          <w:rFonts w:asciiTheme="minorHAnsi" w:eastAsiaTheme="minorEastAsia" w:hAnsiTheme="minorHAnsi" w:cstheme="minorBidi"/>
          <w:i/>
          <w:iCs/>
          <w:u w:val="single"/>
        </w:rPr>
        <w:t>Forslag til vedtak:</w:t>
      </w:r>
      <w:r w:rsidRPr="5CC57BA3">
        <w:rPr>
          <w:rFonts w:asciiTheme="minorHAnsi" w:eastAsiaTheme="minorEastAsia" w:hAnsiTheme="minorHAnsi" w:cstheme="minorBidi"/>
        </w:rPr>
        <w:t xml:space="preserve"> Programrådet tar emneevalueringen til etterretning. Endring fra obligatoriske kollokvier til ikke-obligatoriske kollokvier støttes. Dette må endres i EpN innen fristen 20/2.</w:t>
      </w:r>
    </w:p>
    <w:p w14:paraId="65B88010" w14:textId="6ACFF5CC" w:rsidR="1E6CEDF8" w:rsidRDefault="1E6CEDF8" w:rsidP="5CC57BA3">
      <w:pPr>
        <w:spacing w:after="160" w:line="257" w:lineRule="auto"/>
        <w:rPr>
          <w:rFonts w:asciiTheme="minorHAnsi" w:eastAsiaTheme="minorEastAsia" w:hAnsiTheme="minorHAnsi" w:cstheme="minorBidi"/>
        </w:rPr>
      </w:pPr>
      <w:r w:rsidRPr="5CC57BA3">
        <w:rPr>
          <w:rFonts w:asciiTheme="minorHAnsi" w:eastAsiaTheme="minorEastAsia" w:hAnsiTheme="minorHAnsi" w:cstheme="minorBidi"/>
        </w:rPr>
        <w:t xml:space="preserve"> </w:t>
      </w:r>
    </w:p>
    <w:p w14:paraId="541DBD72" w14:textId="7B376375" w:rsidR="1E6CEDF8" w:rsidRDefault="1E6CEDF8" w:rsidP="5CC57BA3">
      <w:pPr>
        <w:spacing w:after="160" w:line="257" w:lineRule="auto"/>
        <w:rPr>
          <w:rFonts w:asciiTheme="minorHAnsi" w:eastAsiaTheme="minorEastAsia" w:hAnsiTheme="minorHAnsi" w:cstheme="minorBidi"/>
        </w:rPr>
      </w:pPr>
      <w:r w:rsidRPr="5CC57BA3">
        <w:rPr>
          <w:rFonts w:asciiTheme="minorHAnsi" w:eastAsiaTheme="minorEastAsia" w:hAnsiTheme="minorHAnsi" w:cstheme="minorBidi"/>
          <w:b/>
          <w:bCs/>
        </w:rPr>
        <w:t>FARM4120:</w:t>
      </w:r>
      <w:r w:rsidRPr="5CC57BA3">
        <w:rPr>
          <w:rFonts w:asciiTheme="minorHAnsi" w:eastAsiaTheme="minorEastAsia" w:hAnsiTheme="minorHAnsi" w:cstheme="minorBidi"/>
        </w:rPr>
        <w:t xml:space="preserve"> Midtveisevaluering ble ikke gjennomført. Få besvarer sluttevalueringen, men det er misnøye med kommunikasjon og vanskelighetsgraden av molekylmodellering. Enkelte forelesninger møtte ikke underviser opp og dette ble ikke kommunisert i forkant. </w:t>
      </w:r>
      <w:r w:rsidR="00B22D7A">
        <w:rPr>
          <w:rFonts w:asciiTheme="minorHAnsi" w:eastAsiaTheme="minorEastAsia" w:hAnsiTheme="minorHAnsi" w:cstheme="minorBidi"/>
        </w:rPr>
        <w:t>Det har vært v</w:t>
      </w:r>
      <w:r w:rsidRPr="5CC57BA3">
        <w:rPr>
          <w:rFonts w:asciiTheme="minorHAnsi" w:eastAsiaTheme="minorEastAsia" w:hAnsiTheme="minorHAnsi" w:cstheme="minorBidi"/>
        </w:rPr>
        <w:t>ikarierende emneleder denne høsten. Pensum i molekylmodellering er klargjort for neste gang.</w:t>
      </w:r>
    </w:p>
    <w:p w14:paraId="24122099" w14:textId="38E0B38B" w:rsidR="00333981" w:rsidRDefault="00333981" w:rsidP="5CC57BA3">
      <w:pPr>
        <w:spacing w:after="160" w:line="257" w:lineRule="auto"/>
        <w:rPr>
          <w:rFonts w:asciiTheme="minorHAnsi" w:eastAsiaTheme="minorEastAsia" w:hAnsiTheme="minorHAnsi" w:cstheme="minorBidi"/>
        </w:rPr>
      </w:pPr>
      <w:r w:rsidRPr="00333981">
        <w:rPr>
          <w:rFonts w:asciiTheme="minorHAnsi" w:eastAsiaTheme="minorEastAsia" w:hAnsiTheme="minorHAnsi" w:cstheme="minorBidi"/>
          <w:u w:val="single"/>
        </w:rPr>
        <w:t>Diskusjon</w:t>
      </w:r>
      <w:r>
        <w:rPr>
          <w:rFonts w:asciiTheme="minorHAnsi" w:eastAsiaTheme="minorEastAsia" w:hAnsiTheme="minorHAnsi" w:cstheme="minorBidi"/>
        </w:rPr>
        <w:t xml:space="preserve">: </w:t>
      </w:r>
      <w:r w:rsidRPr="00333981">
        <w:rPr>
          <w:rFonts w:asciiTheme="minorHAnsi" w:eastAsiaTheme="minorEastAsia" w:hAnsiTheme="minorHAnsi" w:cstheme="minorBidi"/>
        </w:rPr>
        <w:t>Det er fint at de jobber med undervisningen i molekylmodellering. Midtveisevaluering mangler.</w:t>
      </w:r>
    </w:p>
    <w:p w14:paraId="3C33F88A" w14:textId="2F336483" w:rsidR="1E6CEDF8" w:rsidRDefault="1E6CEDF8" w:rsidP="5CC57BA3">
      <w:pPr>
        <w:spacing w:after="160" w:line="257" w:lineRule="auto"/>
        <w:rPr>
          <w:rFonts w:asciiTheme="minorHAnsi" w:eastAsiaTheme="minorEastAsia" w:hAnsiTheme="minorHAnsi" w:cstheme="minorBidi"/>
        </w:rPr>
      </w:pPr>
      <w:r w:rsidRPr="5CC57BA3">
        <w:rPr>
          <w:rFonts w:asciiTheme="minorHAnsi" w:eastAsiaTheme="minorEastAsia" w:hAnsiTheme="minorHAnsi" w:cstheme="minorBidi"/>
          <w:i/>
          <w:iCs/>
          <w:u w:val="single"/>
        </w:rPr>
        <w:t>Forslag til vedtak:</w:t>
      </w:r>
      <w:r w:rsidRPr="5CC57BA3">
        <w:rPr>
          <w:rFonts w:asciiTheme="minorHAnsi" w:eastAsiaTheme="minorEastAsia" w:hAnsiTheme="minorHAnsi" w:cstheme="minorBidi"/>
        </w:rPr>
        <w:t xml:space="preserve"> Programrådet tar emneevalueringen til etterretning. Det er viktig at det fortsatt jobbes med undervisningen i molekylmodellering da studentene virker å synes denne er vanskelig. Det er også viktig at midtveisevaluering gjennomføres da det er en del av kvalitetssystemet og må avholdes neste gang emnet går. Dette vil også kunne gi en mer representativ tilbakemelding fra studentene </w:t>
      </w:r>
      <w:r w:rsidR="00B22D7A">
        <w:rPr>
          <w:rFonts w:asciiTheme="minorHAnsi" w:eastAsiaTheme="minorEastAsia" w:hAnsiTheme="minorHAnsi" w:cstheme="minorBidi"/>
        </w:rPr>
        <w:t>siden det er lettere å oppnå høy svarprosent</w:t>
      </w:r>
      <w:r w:rsidRPr="5CC57BA3">
        <w:rPr>
          <w:rFonts w:asciiTheme="minorHAnsi" w:eastAsiaTheme="minorEastAsia" w:hAnsiTheme="minorHAnsi" w:cstheme="minorBidi"/>
        </w:rPr>
        <w:t>.</w:t>
      </w:r>
    </w:p>
    <w:p w14:paraId="25710B29" w14:textId="522B1FB1" w:rsidR="1E6CEDF8" w:rsidRDefault="1E6CEDF8" w:rsidP="5CC57BA3">
      <w:pPr>
        <w:spacing w:after="160" w:line="257" w:lineRule="auto"/>
        <w:rPr>
          <w:rFonts w:asciiTheme="minorHAnsi" w:eastAsiaTheme="minorEastAsia" w:hAnsiTheme="minorHAnsi" w:cstheme="minorBidi"/>
        </w:rPr>
      </w:pPr>
      <w:r w:rsidRPr="5CC57BA3">
        <w:rPr>
          <w:rFonts w:asciiTheme="minorHAnsi" w:eastAsiaTheme="minorEastAsia" w:hAnsiTheme="minorHAnsi" w:cstheme="minorBidi"/>
        </w:rPr>
        <w:t xml:space="preserve"> </w:t>
      </w:r>
    </w:p>
    <w:p w14:paraId="5737FFDA" w14:textId="0CBA9EEC" w:rsidR="1E6CEDF8" w:rsidRDefault="1E6CEDF8" w:rsidP="5CC57BA3">
      <w:pPr>
        <w:spacing w:after="160" w:line="257" w:lineRule="auto"/>
        <w:rPr>
          <w:rFonts w:asciiTheme="minorHAnsi" w:eastAsiaTheme="minorEastAsia" w:hAnsiTheme="minorHAnsi" w:cstheme="minorBidi"/>
        </w:rPr>
      </w:pPr>
      <w:r w:rsidRPr="5CC57BA3">
        <w:rPr>
          <w:rFonts w:asciiTheme="minorHAnsi" w:eastAsiaTheme="minorEastAsia" w:hAnsiTheme="minorHAnsi" w:cstheme="minorBidi"/>
          <w:b/>
          <w:bCs/>
          <w:u w:val="single"/>
        </w:rPr>
        <w:t>7. semester samlet:</w:t>
      </w:r>
      <w:r w:rsidRPr="5CC57BA3">
        <w:rPr>
          <w:rFonts w:asciiTheme="minorHAnsi" w:eastAsiaTheme="minorEastAsia" w:hAnsiTheme="minorHAnsi" w:cstheme="minorBidi"/>
        </w:rPr>
        <w:t xml:space="preserve"> Lav svarprosent – </w:t>
      </w:r>
      <w:r w:rsidR="00B22D7A">
        <w:rPr>
          <w:rFonts w:asciiTheme="minorHAnsi" w:eastAsiaTheme="minorEastAsia" w:hAnsiTheme="minorHAnsi" w:cstheme="minorBidi"/>
        </w:rPr>
        <w:t>det er derfor vanskelig</w:t>
      </w:r>
      <w:r w:rsidRPr="5CC57BA3">
        <w:rPr>
          <w:rFonts w:asciiTheme="minorHAnsi" w:eastAsiaTheme="minorEastAsia" w:hAnsiTheme="minorHAnsi" w:cstheme="minorBidi"/>
        </w:rPr>
        <w:t xml:space="preserve"> å trekke noe ut av evalueringen.</w:t>
      </w:r>
    </w:p>
    <w:p w14:paraId="08CEF43F" w14:textId="6C6B238E" w:rsidR="5CC57BA3" w:rsidRDefault="5CC57BA3" w:rsidP="5CC57BA3">
      <w:pPr>
        <w:spacing w:after="0" w:line="360" w:lineRule="auto"/>
        <w:rPr>
          <w:rFonts w:asciiTheme="minorHAnsi" w:eastAsiaTheme="minorEastAsia" w:hAnsiTheme="minorHAnsi" w:cstheme="minorBidi"/>
          <w:b/>
          <w:bCs/>
          <w:color w:val="000000" w:themeColor="text1"/>
          <w:sz w:val="24"/>
          <w:szCs w:val="24"/>
        </w:rPr>
      </w:pPr>
    </w:p>
    <w:p w14:paraId="58444C20" w14:textId="3D26DB66" w:rsidR="31EA0362" w:rsidRDefault="31EA0362" w:rsidP="5CC57BA3">
      <w:pPr>
        <w:spacing w:after="0" w:line="360" w:lineRule="auto"/>
        <w:rPr>
          <w:rFonts w:asciiTheme="minorHAnsi" w:eastAsiaTheme="minorEastAsia" w:hAnsiTheme="minorHAnsi" w:cstheme="minorBidi"/>
          <w:b/>
          <w:bCs/>
          <w:sz w:val="24"/>
          <w:szCs w:val="24"/>
          <w:lang w:eastAsia="nb-NO"/>
        </w:rPr>
      </w:pPr>
    </w:p>
    <w:p w14:paraId="0C98ED24" w14:textId="16A6DEF3" w:rsidR="2533A914" w:rsidRDefault="4A0DDBDF" w:rsidP="5CC57BA3">
      <w:pPr>
        <w:spacing w:line="360" w:lineRule="auto"/>
        <w:rPr>
          <w:rFonts w:asciiTheme="minorHAnsi" w:eastAsiaTheme="minorEastAsia" w:hAnsiTheme="minorHAnsi" w:cstheme="minorBidi"/>
          <w:b/>
          <w:sz w:val="32"/>
          <w:szCs w:val="32"/>
          <w:lang w:eastAsia="nb-NO"/>
        </w:rPr>
      </w:pPr>
      <w:r w:rsidRPr="5CC57BA3">
        <w:rPr>
          <w:rFonts w:asciiTheme="minorHAnsi" w:eastAsiaTheme="minorEastAsia" w:hAnsiTheme="minorHAnsi" w:cstheme="minorBidi"/>
          <w:b/>
          <w:bCs/>
          <w:sz w:val="32"/>
          <w:szCs w:val="32"/>
          <w:lang w:eastAsia="nb-NO"/>
        </w:rPr>
        <w:t xml:space="preserve">Diskusjonssaker </w:t>
      </w:r>
    </w:p>
    <w:p w14:paraId="417BB29E" w14:textId="28061BA6" w:rsidR="3FFABB25" w:rsidRPr="000229B2" w:rsidRDefault="3FFABB25" w:rsidP="5CC57BA3">
      <w:pPr>
        <w:spacing w:line="360" w:lineRule="auto"/>
        <w:rPr>
          <w:rFonts w:asciiTheme="minorHAnsi" w:eastAsiaTheme="minorEastAsia" w:hAnsiTheme="minorHAnsi" w:cstheme="minorBidi"/>
          <w:b/>
          <w:sz w:val="32"/>
          <w:szCs w:val="32"/>
          <w:lang w:eastAsia="nb-NO"/>
        </w:rPr>
      </w:pPr>
      <w:r w:rsidRPr="5CC57BA3">
        <w:rPr>
          <w:rFonts w:asciiTheme="minorHAnsi" w:eastAsiaTheme="minorEastAsia" w:hAnsiTheme="minorHAnsi" w:cstheme="minorBidi"/>
          <w:b/>
          <w:bCs/>
          <w:color w:val="000000" w:themeColor="text1"/>
        </w:rPr>
        <w:t>SAK PR/05-26 Kalkulator til eksamen</w:t>
      </w:r>
    </w:p>
    <w:p w14:paraId="2B82D263" w14:textId="5CE6E5FA" w:rsidR="745EF5C1" w:rsidRDefault="745EF5C1" w:rsidP="5CC57BA3">
      <w:pPr>
        <w:spacing w:after="0"/>
        <w:rPr>
          <w:rFonts w:asciiTheme="minorHAnsi" w:eastAsiaTheme="minorEastAsia" w:hAnsiTheme="minorHAnsi" w:cstheme="minorBidi"/>
        </w:rPr>
      </w:pPr>
      <w:r w:rsidRPr="5CC57BA3">
        <w:rPr>
          <w:rFonts w:asciiTheme="minorHAnsi" w:eastAsiaTheme="minorEastAsia" w:hAnsiTheme="minorHAnsi" w:cstheme="minorBidi"/>
        </w:rPr>
        <w:t>Informerer om saken og detaljene</w:t>
      </w:r>
      <w:r w:rsidR="77F1443A" w:rsidRPr="5CC57BA3">
        <w:rPr>
          <w:rFonts w:asciiTheme="minorHAnsi" w:eastAsiaTheme="minorEastAsia" w:hAnsiTheme="minorHAnsi" w:cstheme="minorBidi"/>
        </w:rPr>
        <w:t>. Se møteinnkalling for detaljer</w:t>
      </w:r>
      <w:r w:rsidRPr="5CC57BA3">
        <w:rPr>
          <w:rFonts w:asciiTheme="minorHAnsi" w:eastAsiaTheme="minorEastAsia" w:hAnsiTheme="minorHAnsi" w:cstheme="minorBidi"/>
        </w:rPr>
        <w:t xml:space="preserve">. I korte trekk går dette på at kalkulatorene er gamle og er delvis ulike de studentene kjenner fra vgs. </w:t>
      </w:r>
      <w:r w:rsidR="00B22D7A">
        <w:rPr>
          <w:rFonts w:asciiTheme="minorHAnsi" w:eastAsiaTheme="minorEastAsia" w:hAnsiTheme="minorHAnsi" w:cstheme="minorBidi"/>
        </w:rPr>
        <w:t>Det er heller ikke mulig å kjøpe tilsvarende kalkulator. Det ble gjennomført en k</w:t>
      </w:r>
      <w:r w:rsidRPr="5CC57BA3">
        <w:rPr>
          <w:rFonts w:asciiTheme="minorHAnsi" w:eastAsiaTheme="minorEastAsia" w:hAnsiTheme="minorHAnsi" w:cstheme="minorBidi"/>
        </w:rPr>
        <w:t xml:space="preserve">ort diskusjon rundt bordet om dagens kalkulatorer. </w:t>
      </w:r>
    </w:p>
    <w:p w14:paraId="060E5618" w14:textId="6151BA08" w:rsidR="745EF5C1" w:rsidRDefault="745EF5C1" w:rsidP="5CC57BA3">
      <w:pPr>
        <w:spacing w:after="0"/>
        <w:rPr>
          <w:rFonts w:asciiTheme="minorHAnsi" w:eastAsiaTheme="minorEastAsia" w:hAnsiTheme="minorHAnsi" w:cstheme="minorBidi"/>
        </w:rPr>
      </w:pPr>
      <w:r w:rsidRPr="5CC57BA3">
        <w:rPr>
          <w:rFonts w:asciiTheme="minorHAnsi" w:eastAsiaTheme="minorEastAsia" w:hAnsiTheme="minorHAnsi" w:cstheme="minorBidi"/>
        </w:rPr>
        <w:t xml:space="preserve"> </w:t>
      </w:r>
    </w:p>
    <w:p w14:paraId="233369AA" w14:textId="21B60C64" w:rsidR="004A3AE9" w:rsidRDefault="00921B9E" w:rsidP="5CC57BA3">
      <w:pPr>
        <w:spacing w:after="0"/>
        <w:rPr>
          <w:rFonts w:asciiTheme="minorHAnsi" w:eastAsiaTheme="minorEastAsia" w:hAnsiTheme="minorHAnsi" w:cstheme="minorBidi"/>
        </w:rPr>
      </w:pPr>
      <w:r w:rsidRPr="00921B9E">
        <w:rPr>
          <w:rFonts w:asciiTheme="minorHAnsi" w:eastAsiaTheme="minorEastAsia" w:hAnsiTheme="minorHAnsi" w:cstheme="minorBidi"/>
          <w:u w:val="single"/>
        </w:rPr>
        <w:t>Vedtak:</w:t>
      </w:r>
      <w:r>
        <w:rPr>
          <w:rFonts w:asciiTheme="minorHAnsi" w:eastAsiaTheme="minorEastAsia" w:hAnsiTheme="minorHAnsi" w:cstheme="minorBidi"/>
        </w:rPr>
        <w:t xml:space="preserve"> </w:t>
      </w:r>
      <w:r w:rsidR="745EF5C1" w:rsidRPr="5CC57BA3">
        <w:rPr>
          <w:rFonts w:asciiTheme="minorHAnsi" w:eastAsiaTheme="minorEastAsia" w:hAnsiTheme="minorHAnsi" w:cstheme="minorBidi"/>
        </w:rPr>
        <w:t>Programrådet går inn for at emnene selv</w:t>
      </w:r>
      <w:r w:rsidR="47E7F855" w:rsidRPr="5CC57BA3">
        <w:rPr>
          <w:rFonts w:asciiTheme="minorHAnsi" w:eastAsiaTheme="minorEastAsia" w:hAnsiTheme="minorHAnsi" w:cstheme="minorBidi"/>
        </w:rPr>
        <w:t xml:space="preserve"> bør</w:t>
      </w:r>
      <w:r w:rsidR="745EF5C1" w:rsidRPr="5CC57BA3">
        <w:rPr>
          <w:rFonts w:asciiTheme="minorHAnsi" w:eastAsiaTheme="minorEastAsia" w:hAnsiTheme="minorHAnsi" w:cstheme="minorBidi"/>
        </w:rPr>
        <w:t xml:space="preserve"> velge om de vil tillate medbrakt kalkulator. Tillatte kalkulatorer vil da være i henhold til </w:t>
      </w:r>
      <w:r w:rsidR="00B22D7A">
        <w:rPr>
          <w:rFonts w:asciiTheme="minorHAnsi" w:eastAsiaTheme="minorEastAsia" w:hAnsiTheme="minorHAnsi" w:cstheme="minorBidi"/>
        </w:rPr>
        <w:t>l</w:t>
      </w:r>
      <w:r w:rsidR="745EF5C1" w:rsidRPr="5CC57BA3">
        <w:rPr>
          <w:rFonts w:asciiTheme="minorHAnsi" w:eastAsiaTheme="minorEastAsia" w:hAnsiTheme="minorHAnsi" w:cstheme="minorBidi"/>
        </w:rPr>
        <w:t>isten som M</w:t>
      </w:r>
      <w:r w:rsidR="47AA0645" w:rsidRPr="5CC57BA3">
        <w:rPr>
          <w:rFonts w:asciiTheme="minorHAnsi" w:eastAsiaTheme="minorEastAsia" w:hAnsiTheme="minorHAnsi" w:cstheme="minorBidi"/>
        </w:rPr>
        <w:t xml:space="preserve">atematisk </w:t>
      </w:r>
      <w:r w:rsidR="745EF5C1" w:rsidRPr="5CC57BA3">
        <w:rPr>
          <w:rFonts w:asciiTheme="minorHAnsi" w:eastAsiaTheme="minorEastAsia" w:hAnsiTheme="minorHAnsi" w:cstheme="minorBidi"/>
        </w:rPr>
        <w:t>I</w:t>
      </w:r>
      <w:r w:rsidR="37BE288D" w:rsidRPr="5CC57BA3">
        <w:rPr>
          <w:rFonts w:asciiTheme="minorHAnsi" w:eastAsiaTheme="minorEastAsia" w:hAnsiTheme="minorHAnsi" w:cstheme="minorBidi"/>
        </w:rPr>
        <w:t>nstitutt</w:t>
      </w:r>
      <w:r w:rsidR="745EF5C1" w:rsidRPr="5CC57BA3">
        <w:rPr>
          <w:rFonts w:asciiTheme="minorHAnsi" w:eastAsiaTheme="minorEastAsia" w:hAnsiTheme="minorHAnsi" w:cstheme="minorBidi"/>
        </w:rPr>
        <w:t xml:space="preserve"> </w:t>
      </w:r>
      <w:r w:rsidR="00B22D7A">
        <w:rPr>
          <w:rFonts w:asciiTheme="minorHAnsi" w:eastAsiaTheme="minorEastAsia" w:hAnsiTheme="minorHAnsi" w:cstheme="minorBidi"/>
        </w:rPr>
        <w:t xml:space="preserve">benytter </w:t>
      </w:r>
      <w:r w:rsidR="745EF5C1" w:rsidRPr="5CC57BA3">
        <w:rPr>
          <w:rFonts w:asciiTheme="minorHAnsi" w:eastAsiaTheme="minorEastAsia" w:hAnsiTheme="minorHAnsi" w:cstheme="minorBidi"/>
        </w:rPr>
        <w:t xml:space="preserve">og håndheves i henhold til samme praksis. </w:t>
      </w:r>
      <w:r w:rsidR="00556A58">
        <w:rPr>
          <w:rFonts w:asciiTheme="minorHAnsi" w:eastAsiaTheme="minorEastAsia" w:hAnsiTheme="minorHAnsi" w:cstheme="minorBidi"/>
        </w:rPr>
        <w:br/>
        <w:t xml:space="preserve">For emner som ikke ønsker </w:t>
      </w:r>
      <w:r w:rsidR="00431130">
        <w:rPr>
          <w:rFonts w:asciiTheme="minorHAnsi" w:eastAsiaTheme="minorEastAsia" w:hAnsiTheme="minorHAnsi" w:cstheme="minorBidi"/>
        </w:rPr>
        <w:t xml:space="preserve">medbrakt kalkulator </w:t>
      </w:r>
      <w:r w:rsidR="00C6446C">
        <w:rPr>
          <w:rFonts w:asciiTheme="minorHAnsi" w:eastAsiaTheme="minorEastAsia" w:hAnsiTheme="minorHAnsi" w:cstheme="minorBidi"/>
        </w:rPr>
        <w:t xml:space="preserve">anbefales </w:t>
      </w:r>
      <w:r w:rsidR="008A7278">
        <w:rPr>
          <w:rFonts w:asciiTheme="minorHAnsi" w:eastAsiaTheme="minorEastAsia" w:hAnsiTheme="minorHAnsi" w:cstheme="minorBidi"/>
        </w:rPr>
        <w:t xml:space="preserve">kalkulatoren i </w:t>
      </w:r>
      <w:proofErr w:type="spellStart"/>
      <w:r w:rsidR="008A7278">
        <w:rPr>
          <w:rFonts w:asciiTheme="minorHAnsi" w:eastAsiaTheme="minorEastAsia" w:hAnsiTheme="minorHAnsi" w:cstheme="minorBidi"/>
        </w:rPr>
        <w:t>Inspera</w:t>
      </w:r>
      <w:proofErr w:type="spellEnd"/>
      <w:r w:rsidR="008A7278">
        <w:rPr>
          <w:rFonts w:asciiTheme="minorHAnsi" w:eastAsiaTheme="minorEastAsia" w:hAnsiTheme="minorHAnsi" w:cstheme="minorBidi"/>
        </w:rPr>
        <w:t xml:space="preserve">. </w:t>
      </w:r>
      <w:r w:rsidR="00222A71">
        <w:rPr>
          <w:rFonts w:asciiTheme="minorHAnsi" w:eastAsiaTheme="minorEastAsia" w:hAnsiTheme="minorHAnsi" w:cstheme="minorBidi"/>
        </w:rPr>
        <w:t>Programrådet b</w:t>
      </w:r>
      <w:r w:rsidR="006E4934">
        <w:rPr>
          <w:rFonts w:asciiTheme="minorHAnsi" w:eastAsiaTheme="minorEastAsia" w:hAnsiTheme="minorHAnsi" w:cstheme="minorBidi"/>
        </w:rPr>
        <w:t xml:space="preserve">er </w:t>
      </w:r>
      <w:r w:rsidR="00115ACE">
        <w:rPr>
          <w:rFonts w:asciiTheme="minorHAnsi" w:eastAsiaTheme="minorEastAsia" w:hAnsiTheme="minorHAnsi" w:cstheme="minorBidi"/>
        </w:rPr>
        <w:t>utdanningsutvalget</w:t>
      </w:r>
      <w:r w:rsidR="00403FD2">
        <w:rPr>
          <w:rFonts w:asciiTheme="minorHAnsi" w:eastAsiaTheme="minorEastAsia" w:hAnsiTheme="minorHAnsi" w:cstheme="minorBidi"/>
        </w:rPr>
        <w:t xml:space="preserve"> diskutere </w:t>
      </w:r>
      <w:r w:rsidR="0085662B">
        <w:rPr>
          <w:rFonts w:asciiTheme="minorHAnsi" w:eastAsiaTheme="minorEastAsia" w:hAnsiTheme="minorHAnsi" w:cstheme="minorBidi"/>
        </w:rPr>
        <w:t xml:space="preserve">og avgjøre eventuell utfasing av utdelt fysisk kalkulator. </w:t>
      </w:r>
    </w:p>
    <w:p w14:paraId="15AC299F" w14:textId="77777777" w:rsidR="31EA0362" w:rsidRDefault="31EA0362" w:rsidP="5CC57BA3">
      <w:pPr>
        <w:spacing w:after="0"/>
        <w:rPr>
          <w:rFonts w:asciiTheme="minorHAnsi" w:eastAsiaTheme="minorEastAsia" w:hAnsiTheme="minorHAnsi" w:cstheme="minorBidi"/>
        </w:rPr>
      </w:pPr>
    </w:p>
    <w:p w14:paraId="5B298112" w14:textId="77777777" w:rsidR="00E85E8D" w:rsidRDefault="00E85E8D" w:rsidP="5CC57BA3">
      <w:pPr>
        <w:spacing w:after="0"/>
        <w:rPr>
          <w:rFonts w:asciiTheme="minorHAnsi" w:eastAsiaTheme="minorEastAsia" w:hAnsiTheme="minorHAnsi" w:cstheme="minorBidi"/>
          <w:b/>
          <w:bCs/>
          <w:sz w:val="32"/>
          <w:szCs w:val="32"/>
          <w:lang w:eastAsia="nb-NO"/>
        </w:rPr>
      </w:pPr>
    </w:p>
    <w:p w14:paraId="700A7A3A" w14:textId="58955A5A" w:rsidR="00150140" w:rsidRPr="000229B2" w:rsidRDefault="20CD9EC3" w:rsidP="000229B2">
      <w:pPr>
        <w:spacing w:after="0"/>
        <w:rPr>
          <w:rFonts w:asciiTheme="minorHAnsi" w:eastAsiaTheme="minorEastAsia" w:hAnsiTheme="minorHAnsi" w:cstheme="minorBidi"/>
          <w:b/>
          <w:sz w:val="32"/>
          <w:szCs w:val="32"/>
          <w:lang w:eastAsia="nb-NO"/>
        </w:rPr>
      </w:pPr>
      <w:r w:rsidRPr="5CC57BA3">
        <w:rPr>
          <w:rFonts w:asciiTheme="minorHAnsi" w:eastAsiaTheme="minorEastAsia" w:hAnsiTheme="minorHAnsi" w:cstheme="minorBidi"/>
          <w:b/>
          <w:bCs/>
          <w:sz w:val="32"/>
          <w:szCs w:val="32"/>
          <w:lang w:eastAsia="nb-NO"/>
        </w:rPr>
        <w:t xml:space="preserve">Eventuelt </w:t>
      </w:r>
    </w:p>
    <w:p w14:paraId="1E1228D3" w14:textId="5C566506" w:rsidR="00150140" w:rsidRPr="00150140" w:rsidRDefault="00150140" w:rsidP="5CC57BA3">
      <w:pPr>
        <w:spacing w:after="0" w:line="240" w:lineRule="auto"/>
        <w:rPr>
          <w:rFonts w:asciiTheme="minorHAnsi" w:eastAsiaTheme="minorEastAsia" w:hAnsiTheme="minorHAnsi" w:cstheme="minorBidi"/>
          <w:color w:val="4F81BD" w:themeColor="accent1"/>
          <w:sz w:val="24"/>
          <w:szCs w:val="24"/>
          <w:lang w:eastAsia="nb-NO"/>
        </w:rPr>
      </w:pPr>
    </w:p>
    <w:p w14:paraId="3A88344A" w14:textId="77777777" w:rsidR="000229B2" w:rsidRPr="000229B2" w:rsidRDefault="000229B2" w:rsidP="000229B2">
      <w:pPr>
        <w:spacing w:line="360" w:lineRule="auto"/>
        <w:rPr>
          <w:rFonts w:asciiTheme="minorHAnsi" w:eastAsiaTheme="minorEastAsia" w:hAnsiTheme="minorHAnsi" w:cstheme="minorBidi"/>
          <w:b/>
          <w:bCs/>
          <w:color w:val="000000" w:themeColor="text1"/>
          <w:sz w:val="24"/>
          <w:szCs w:val="24"/>
        </w:rPr>
      </w:pPr>
      <w:r>
        <w:rPr>
          <w:rFonts w:asciiTheme="minorHAnsi" w:eastAsiaTheme="minorEastAsia" w:hAnsiTheme="minorHAnsi" w:cstheme="minorBidi"/>
          <w:b/>
          <w:bCs/>
          <w:color w:val="000000" w:themeColor="text1"/>
          <w:sz w:val="24"/>
          <w:szCs w:val="24"/>
        </w:rPr>
        <w:t>Forslag til møter utover</w:t>
      </w:r>
      <w:r w:rsidRPr="000229B2">
        <w:rPr>
          <w:rFonts w:asciiTheme="minorHAnsi" w:eastAsiaTheme="minorEastAsia" w:hAnsiTheme="minorHAnsi" w:cstheme="minorBidi"/>
          <w:b/>
          <w:bCs/>
          <w:color w:val="000000" w:themeColor="text1"/>
          <w:sz w:val="24"/>
          <w:szCs w:val="24"/>
        </w:rPr>
        <w:t xml:space="preserve"> våren</w:t>
      </w:r>
    </w:p>
    <w:p w14:paraId="164AC2D1" w14:textId="7783A2E2" w:rsidR="000229B2" w:rsidRDefault="000229B2" w:rsidP="000229B2">
      <w:pPr>
        <w:pStyle w:val="ListParagraph"/>
        <w:numPr>
          <w:ilvl w:val="0"/>
          <w:numId w:val="44"/>
        </w:numPr>
        <w:spacing w:line="240" w:lineRule="auto"/>
        <w:rPr>
          <w:rFonts w:asciiTheme="minorHAnsi" w:eastAsiaTheme="minorEastAsia" w:hAnsiTheme="minorHAnsi" w:cstheme="minorBidi"/>
          <w:color w:val="000000" w:themeColor="text1"/>
          <w:sz w:val="24"/>
          <w:szCs w:val="24"/>
        </w:rPr>
      </w:pPr>
      <w:r w:rsidRPr="000229B2">
        <w:rPr>
          <w:rFonts w:asciiTheme="minorHAnsi" w:eastAsiaTheme="minorEastAsia" w:hAnsiTheme="minorHAnsi" w:cstheme="minorBidi"/>
          <w:color w:val="000000" w:themeColor="text1"/>
          <w:sz w:val="24"/>
          <w:szCs w:val="24"/>
        </w:rPr>
        <w:t>Innpass</w:t>
      </w:r>
      <w:r w:rsidR="00B246F3">
        <w:rPr>
          <w:rFonts w:asciiTheme="minorHAnsi" w:eastAsiaTheme="minorEastAsia" w:hAnsiTheme="minorHAnsi" w:cstheme="minorBidi"/>
          <w:color w:val="000000" w:themeColor="text1"/>
          <w:sz w:val="24"/>
          <w:szCs w:val="24"/>
        </w:rPr>
        <w:t xml:space="preserve"> </w:t>
      </w:r>
      <w:r w:rsidR="00EB511F">
        <w:rPr>
          <w:rFonts w:asciiTheme="minorHAnsi" w:eastAsiaTheme="minorEastAsia" w:hAnsiTheme="minorHAnsi" w:cstheme="minorBidi"/>
          <w:color w:val="000000" w:themeColor="text1"/>
          <w:sz w:val="24"/>
          <w:szCs w:val="24"/>
        </w:rPr>
        <w:t>av enkeltemner</w:t>
      </w:r>
      <w:r w:rsidRPr="000229B2">
        <w:rPr>
          <w:rFonts w:asciiTheme="minorHAnsi" w:eastAsiaTheme="minorEastAsia" w:hAnsiTheme="minorHAnsi" w:cstheme="minorBidi"/>
          <w:color w:val="000000" w:themeColor="text1"/>
          <w:sz w:val="24"/>
          <w:szCs w:val="24"/>
        </w:rPr>
        <w:t xml:space="preserve"> hvordan foregår det</w:t>
      </w:r>
    </w:p>
    <w:p w14:paraId="4D208DCA" w14:textId="77777777" w:rsidR="000229B2" w:rsidRDefault="000229B2" w:rsidP="000229B2">
      <w:pPr>
        <w:pStyle w:val="ListParagraph"/>
        <w:numPr>
          <w:ilvl w:val="0"/>
          <w:numId w:val="44"/>
        </w:numPr>
        <w:spacing w:line="240" w:lineRule="auto"/>
        <w:rPr>
          <w:rFonts w:asciiTheme="minorHAnsi" w:eastAsiaTheme="minorEastAsia" w:hAnsiTheme="minorHAnsi" w:cstheme="minorBidi"/>
          <w:color w:val="000000" w:themeColor="text1"/>
          <w:sz w:val="24"/>
          <w:szCs w:val="24"/>
        </w:rPr>
      </w:pPr>
      <w:r w:rsidRPr="000229B2">
        <w:rPr>
          <w:rFonts w:asciiTheme="minorHAnsi" w:eastAsiaTheme="minorEastAsia" w:hAnsiTheme="minorHAnsi" w:cstheme="minorBidi"/>
          <w:color w:val="000000" w:themeColor="text1"/>
          <w:sz w:val="24"/>
          <w:szCs w:val="24"/>
        </w:rPr>
        <w:t xml:space="preserve">Hvordan få studenter til å møte til undervisning. </w:t>
      </w:r>
    </w:p>
    <w:p w14:paraId="74EC4B42" w14:textId="77777777" w:rsidR="000229B2" w:rsidRPr="000229B2" w:rsidRDefault="000229B2" w:rsidP="000229B2">
      <w:pPr>
        <w:pStyle w:val="ListParagraph"/>
        <w:numPr>
          <w:ilvl w:val="0"/>
          <w:numId w:val="44"/>
        </w:numPr>
        <w:spacing w:line="240" w:lineRule="auto"/>
        <w:rPr>
          <w:rFonts w:asciiTheme="minorHAnsi" w:eastAsiaTheme="minorEastAsia" w:hAnsiTheme="minorHAnsi" w:cstheme="minorBidi"/>
          <w:color w:val="000000" w:themeColor="text1"/>
          <w:sz w:val="24"/>
          <w:szCs w:val="24"/>
        </w:rPr>
      </w:pPr>
      <w:r>
        <w:rPr>
          <w:rFonts w:asciiTheme="minorHAnsi" w:eastAsiaTheme="minorEastAsia" w:hAnsiTheme="minorHAnsi" w:cstheme="minorBidi"/>
          <w:color w:val="000000" w:themeColor="text1"/>
          <w:sz w:val="24"/>
          <w:szCs w:val="24"/>
        </w:rPr>
        <w:t>Realfagsbiblioteket. Se FARM3100</w:t>
      </w:r>
    </w:p>
    <w:p w14:paraId="70E93314" w14:textId="4B6BF83D" w:rsidR="5E1A72C2" w:rsidRDefault="5E1A72C2" w:rsidP="000229B2">
      <w:pPr>
        <w:spacing w:after="0" w:line="360" w:lineRule="auto"/>
        <w:rPr>
          <w:rFonts w:asciiTheme="minorHAnsi" w:eastAsiaTheme="minorEastAsia" w:hAnsiTheme="minorHAnsi" w:cstheme="minorBidi"/>
          <w:b/>
          <w:color w:val="000000" w:themeColor="text1"/>
          <w:sz w:val="24"/>
          <w:szCs w:val="24"/>
        </w:rPr>
      </w:pPr>
    </w:p>
    <w:p w14:paraId="2EE07DA2" w14:textId="3D5AFE31" w:rsidR="0C99D479" w:rsidRDefault="0C99D479" w:rsidP="5CC57BA3">
      <w:pPr>
        <w:spacing w:after="0" w:line="240" w:lineRule="auto"/>
        <w:rPr>
          <w:rFonts w:asciiTheme="minorHAnsi" w:eastAsiaTheme="minorEastAsia" w:hAnsiTheme="minorHAnsi" w:cstheme="minorBidi"/>
          <w:color w:val="4F81BD" w:themeColor="accent1"/>
          <w:lang w:eastAsia="nb-NO"/>
        </w:rPr>
      </w:pPr>
    </w:p>
    <w:sectPr w:rsidR="0C99D479" w:rsidSect="00066647">
      <w:headerReference w:type="default" r:id="rId12"/>
      <w:footerReference w:type="default" r:id="rId13"/>
      <w:headerReference w:type="first" r:id="rId14"/>
      <w:footerReference w:type="first" r:id="rId15"/>
      <w:pgSz w:w="11906" w:h="16838" w:code="9"/>
      <w:pgMar w:top="1417" w:right="1417" w:bottom="1417" w:left="1417" w:header="624" w:footer="28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E385ED" w14:textId="77777777" w:rsidR="00813009" w:rsidRDefault="00813009" w:rsidP="006F2626">
      <w:pPr>
        <w:spacing w:after="0" w:line="240" w:lineRule="auto"/>
      </w:pPr>
      <w:r>
        <w:separator/>
      </w:r>
    </w:p>
  </w:endnote>
  <w:endnote w:type="continuationSeparator" w:id="0">
    <w:p w14:paraId="39259632" w14:textId="77777777" w:rsidR="00813009" w:rsidRDefault="00813009" w:rsidP="006F2626">
      <w:pPr>
        <w:spacing w:after="0" w:line="240" w:lineRule="auto"/>
      </w:pPr>
      <w:r>
        <w:continuationSeparator/>
      </w:r>
    </w:p>
  </w:endnote>
  <w:endnote w:type="continuationNotice" w:id="1">
    <w:p w14:paraId="7D9103BD" w14:textId="77777777" w:rsidR="00813009" w:rsidRDefault="0081300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quot;Courier New&quot;">
    <w:altName w:val="Cambria"/>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C59545" w14:textId="77777777" w:rsidR="0025338C" w:rsidRPr="004416D1" w:rsidRDefault="0025338C" w:rsidP="00856A20">
    <w:pPr>
      <w:pStyle w:val="Footer"/>
      <w:ind w:left="2551"/>
      <w:rPr>
        <w:sz w:val="18"/>
        <w:szCs w:val="18"/>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Ind w:w="2410" w:type="dxa"/>
      <w:tblLayout w:type="fixed"/>
      <w:tblCellMar>
        <w:left w:w="0" w:type="dxa"/>
        <w:right w:w="57" w:type="dxa"/>
      </w:tblCellMar>
      <w:tblLook w:val="04A0" w:firstRow="1" w:lastRow="0" w:firstColumn="1" w:lastColumn="0" w:noHBand="0" w:noVBand="1"/>
    </w:tblPr>
    <w:tblGrid>
      <w:gridCol w:w="3614"/>
      <w:gridCol w:w="3615"/>
    </w:tblGrid>
    <w:tr w:rsidR="0025338C" w:rsidRPr="00296BD0" w14:paraId="23CEBC96" w14:textId="77777777" w:rsidTr="00326DE7">
      <w:trPr>
        <w:trHeight w:hRule="exact" w:val="1219"/>
      </w:trPr>
      <w:tc>
        <w:tcPr>
          <w:tcW w:w="3614" w:type="dxa"/>
        </w:tcPr>
        <w:p w14:paraId="4F0833C7" w14:textId="77777777" w:rsidR="0025338C" w:rsidRPr="007B4A07" w:rsidRDefault="0025338C" w:rsidP="00966C18">
          <w:pPr>
            <w:pStyle w:val="Georgia9BoldBunntekst"/>
            <w:rPr>
              <w:lang w:val="nn-NO"/>
            </w:rPr>
          </w:pPr>
          <w:r w:rsidRPr="007B4A07">
            <w:rPr>
              <w:lang w:val="nn-NO"/>
            </w:rPr>
            <w:t>Farmasøytisk institutt</w:t>
          </w:r>
        </w:p>
        <w:p w14:paraId="08B73A8E" w14:textId="77777777" w:rsidR="0025338C" w:rsidRPr="007B4A07" w:rsidRDefault="0025338C" w:rsidP="00FB462F">
          <w:pPr>
            <w:pStyle w:val="Georigia9Bunntekst"/>
            <w:rPr>
              <w:lang w:val="nn-NO"/>
            </w:rPr>
          </w:pPr>
          <w:r w:rsidRPr="007B4A07">
            <w:rPr>
              <w:rFonts w:eastAsia="Times New Roman" w:cs="Arial"/>
              <w:color w:val="000000"/>
              <w:lang w:val="nn-NO"/>
            </w:rPr>
            <w:t xml:space="preserve">Postadr.: </w:t>
          </w:r>
          <w:bookmarkStart w:id="2" w:name="ADMPOSTADRESSE"/>
          <w:r w:rsidRPr="007B4A07">
            <w:rPr>
              <w:rFonts w:eastAsia="Times New Roman" w:cs="Arial"/>
              <w:color w:val="000000"/>
              <w:lang w:val="nn-NO"/>
            </w:rPr>
            <w:t>Postboks 1068 Blindern</w:t>
          </w:r>
          <w:bookmarkEnd w:id="2"/>
          <w:r w:rsidRPr="007B4A07">
            <w:rPr>
              <w:rFonts w:eastAsia="Times New Roman" w:cs="Arial"/>
              <w:color w:val="000000"/>
              <w:lang w:val="nn-NO"/>
            </w:rPr>
            <w:t xml:space="preserve">, </w:t>
          </w:r>
          <w:bookmarkStart w:id="3" w:name="ADMPOSTNR"/>
          <w:r w:rsidRPr="007B4A07">
            <w:rPr>
              <w:rFonts w:eastAsia="Times New Roman" w:cs="Arial"/>
              <w:color w:val="000000"/>
              <w:lang w:val="nn-NO"/>
            </w:rPr>
            <w:t>031</w:t>
          </w:r>
          <w:bookmarkEnd w:id="3"/>
          <w:r>
            <w:rPr>
              <w:rFonts w:eastAsia="Times New Roman" w:cs="Arial"/>
              <w:color w:val="000000"/>
              <w:lang w:val="nn-NO"/>
            </w:rPr>
            <w:t>6</w:t>
          </w:r>
          <w:r w:rsidRPr="007B4A07">
            <w:rPr>
              <w:rFonts w:eastAsia="Times New Roman" w:cs="Arial"/>
              <w:color w:val="000000"/>
              <w:lang w:val="nn-NO"/>
            </w:rPr>
            <w:t xml:space="preserve"> </w:t>
          </w:r>
          <w:bookmarkStart w:id="4" w:name="ADMPOSTSTED"/>
          <w:r w:rsidRPr="007B4A07">
            <w:rPr>
              <w:rFonts w:eastAsia="Times New Roman" w:cs="Arial"/>
              <w:color w:val="000000"/>
              <w:lang w:val="nn-NO"/>
            </w:rPr>
            <w:t>Oslo</w:t>
          </w:r>
          <w:bookmarkEnd w:id="4"/>
        </w:p>
        <w:p w14:paraId="784E0438" w14:textId="77777777" w:rsidR="0025338C" w:rsidRPr="00296BD0" w:rsidRDefault="0025338C" w:rsidP="007B4A07">
          <w:pPr>
            <w:pStyle w:val="Georigia9Bunntekst"/>
          </w:pPr>
          <w:r>
            <w:t>Kontor</w:t>
          </w:r>
          <w:r w:rsidRPr="00296BD0">
            <w:t xml:space="preserve">adr.: </w:t>
          </w:r>
          <w:bookmarkStart w:id="5" w:name="ADMBESØKSADRESSE"/>
          <w:r>
            <w:t xml:space="preserve">Sem Sælands vei </w:t>
          </w:r>
          <w:bookmarkEnd w:id="5"/>
          <w:r>
            <w:t>3</w:t>
          </w:r>
        </w:p>
      </w:tc>
      <w:tc>
        <w:tcPr>
          <w:tcW w:w="3615" w:type="dxa"/>
          <w:tcMar>
            <w:left w:w="85" w:type="dxa"/>
          </w:tcMar>
        </w:tcPr>
        <w:p w14:paraId="6404BFBE" w14:textId="77777777" w:rsidR="0025338C" w:rsidRPr="009466FE" w:rsidRDefault="0025338C" w:rsidP="00FB462F">
          <w:pPr>
            <w:pStyle w:val="Georigia9Bunntekst"/>
          </w:pPr>
          <w:r w:rsidRPr="009466FE">
            <w:t xml:space="preserve">Telefon: </w:t>
          </w:r>
          <w:bookmarkStart w:id="6" w:name="ADMTELEFON"/>
          <w:r w:rsidRPr="009466FE">
            <w:t xml:space="preserve">22 85 </w:t>
          </w:r>
          <w:bookmarkEnd w:id="6"/>
          <w:r w:rsidRPr="009466FE">
            <w:t>65 85</w:t>
          </w:r>
        </w:p>
        <w:p w14:paraId="253CCF57" w14:textId="77777777" w:rsidR="0025338C" w:rsidRPr="009466FE" w:rsidRDefault="0025338C" w:rsidP="00FB462F">
          <w:pPr>
            <w:pStyle w:val="Georigia9Bunntekst"/>
          </w:pPr>
          <w:r w:rsidRPr="009466FE">
            <w:t xml:space="preserve">Telefaks: </w:t>
          </w:r>
          <w:bookmarkStart w:id="7" w:name="ADMTELEFAKS"/>
          <w:r w:rsidRPr="009466FE">
            <w:t xml:space="preserve">22 85 </w:t>
          </w:r>
          <w:bookmarkEnd w:id="7"/>
          <w:r w:rsidRPr="009466FE">
            <w:t>44 02</w:t>
          </w:r>
        </w:p>
        <w:p w14:paraId="28EB04FD" w14:textId="77777777" w:rsidR="0025338C" w:rsidRPr="009466FE" w:rsidRDefault="0025338C" w:rsidP="00FB462F">
          <w:pPr>
            <w:pStyle w:val="Georigia9Bunntekst"/>
          </w:pPr>
          <w:bookmarkStart w:id="8" w:name="ADMEMAILADRESSE"/>
          <w:r w:rsidRPr="009466FE">
            <w:t>instituttkontor@farmasi.uio.no</w:t>
          </w:r>
          <w:bookmarkEnd w:id="8"/>
        </w:p>
        <w:p w14:paraId="5B2B2338" w14:textId="77777777" w:rsidR="0025338C" w:rsidRPr="009466FE" w:rsidRDefault="0025338C" w:rsidP="00FB462F">
          <w:pPr>
            <w:pStyle w:val="Georigia9Bunntekst"/>
          </w:pPr>
          <w:bookmarkStart w:id="9" w:name="ADMPOSTGIRO"/>
          <w:bookmarkEnd w:id="9"/>
        </w:p>
        <w:p w14:paraId="20F2F5DC" w14:textId="77777777" w:rsidR="0025338C" w:rsidRPr="009466FE" w:rsidRDefault="0025338C" w:rsidP="00FB462F">
          <w:pPr>
            <w:pStyle w:val="Georigia9Bunntekst"/>
          </w:pPr>
          <w:r w:rsidRPr="009466FE">
            <w:t>Org.nr.: 971 035 854</w:t>
          </w:r>
        </w:p>
      </w:tc>
    </w:tr>
  </w:tbl>
  <w:p w14:paraId="4D257ACB" w14:textId="77777777" w:rsidR="0025338C" w:rsidRPr="00296BD0" w:rsidRDefault="0025338C" w:rsidP="00442F10">
    <w:pPr>
      <w:pStyle w:val="Footer"/>
      <w:ind w:left="2552"/>
    </w:pPr>
    <w:r>
      <w:rPr>
        <w:rFonts w:ascii="Georgia" w:hAnsi="Georgia"/>
        <w:b/>
        <w:noProof/>
        <w:sz w:val="18"/>
        <w:szCs w:val="18"/>
        <w:lang w:eastAsia="nb-NO"/>
      </w:rPr>
      <w:drawing>
        <wp:anchor distT="0" distB="0" distL="114300" distR="114300" simplePos="0" relativeHeight="251658242" behindDoc="1" locked="0" layoutInCell="1" allowOverlap="1" wp14:anchorId="777109CE" wp14:editId="469211FB">
          <wp:simplePos x="0" y="0"/>
          <wp:positionH relativeFrom="page">
            <wp:posOffset>824865</wp:posOffset>
          </wp:positionH>
          <wp:positionV relativeFrom="page">
            <wp:posOffset>9530080</wp:posOffset>
          </wp:positionV>
          <wp:extent cx="762000" cy="762000"/>
          <wp:effectExtent l="0" t="0" r="0" b="0"/>
          <wp:wrapNone/>
          <wp:docPr id="1" name="Picture 6" descr="UnivOsloensis_frame.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UnivOsloensis_frame.ep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62000" cy="762000"/>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6371B5" w14:textId="77777777" w:rsidR="00813009" w:rsidRDefault="00813009" w:rsidP="006F2626">
      <w:pPr>
        <w:spacing w:after="0" w:line="240" w:lineRule="auto"/>
      </w:pPr>
      <w:r>
        <w:separator/>
      </w:r>
    </w:p>
  </w:footnote>
  <w:footnote w:type="continuationSeparator" w:id="0">
    <w:p w14:paraId="62108E0F" w14:textId="77777777" w:rsidR="00813009" w:rsidRDefault="00813009" w:rsidP="006F2626">
      <w:pPr>
        <w:spacing w:after="0" w:line="240" w:lineRule="auto"/>
      </w:pPr>
      <w:r>
        <w:continuationSeparator/>
      </w:r>
    </w:p>
  </w:footnote>
  <w:footnote w:type="continuationNotice" w:id="1">
    <w:p w14:paraId="5C525FAD" w14:textId="77777777" w:rsidR="00813009" w:rsidRDefault="00813009">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A2F792" w14:textId="3F19D9F5" w:rsidR="0025338C" w:rsidRPr="00AC4272" w:rsidRDefault="0025338C" w:rsidP="000E66F6">
    <w:pPr>
      <w:tabs>
        <w:tab w:val="right" w:pos="9639"/>
      </w:tabs>
      <w:rPr>
        <w:rFonts w:ascii="Georgia" w:hAnsi="Georgia"/>
        <w:b/>
      </w:rPr>
    </w:pPr>
    <w:r>
      <w:rPr>
        <w:rFonts w:ascii="Georgia" w:hAnsi="Georgia"/>
        <w:b/>
        <w:noProof/>
        <w:lang w:eastAsia="nb-NO"/>
      </w:rPr>
      <w:drawing>
        <wp:anchor distT="0" distB="0" distL="114300" distR="114300" simplePos="0" relativeHeight="251658240" behindDoc="1" locked="1" layoutInCell="1" allowOverlap="1" wp14:anchorId="6AE1CFAC" wp14:editId="73E8EB39">
          <wp:simplePos x="0" y="0"/>
          <wp:positionH relativeFrom="page">
            <wp:posOffset>702945</wp:posOffset>
          </wp:positionH>
          <wp:positionV relativeFrom="page">
            <wp:posOffset>423545</wp:posOffset>
          </wp:positionV>
          <wp:extent cx="561975" cy="207645"/>
          <wp:effectExtent l="0" t="0" r="9525" b="1905"/>
          <wp:wrapNone/>
          <wp:docPr id="5" name="Picture 31" descr="UiO_20x10m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UiO_20x10mm"/>
                  <pic:cNvPicPr>
                    <a:picLocks noChangeAspect="1" noChangeArrowheads="1"/>
                  </pic:cNvPicPr>
                </pic:nvPicPr>
                <pic:blipFill>
                  <a:blip r:embed="rId1">
                    <a:extLst>
                      <a:ext uri="{28A0092B-C50C-407E-A947-70E740481C1C}">
                        <a14:useLocalDpi xmlns:a14="http://schemas.microsoft.com/office/drawing/2010/main" val="0"/>
                      </a:ext>
                    </a:extLst>
                  </a:blip>
                  <a:srcRect l="-2847" r="-2135" b="-24904"/>
                  <a:stretch>
                    <a:fillRect/>
                  </a:stretch>
                </pic:blipFill>
                <pic:spPr bwMode="auto">
                  <a:xfrm>
                    <a:off x="0" y="0"/>
                    <a:ext cx="561975" cy="20764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Georgia" w:hAnsi="Georgia"/>
      </w:rPr>
      <w:tab/>
    </w:r>
    <w:r w:rsidRPr="00442F10">
      <w:rPr>
        <w:rFonts w:ascii="Georgia" w:hAnsi="Georgia"/>
        <w:b/>
      </w:rPr>
      <w:fldChar w:fldCharType="begin"/>
    </w:r>
    <w:r w:rsidRPr="00442F10">
      <w:rPr>
        <w:rFonts w:ascii="Georgia" w:hAnsi="Georgia"/>
      </w:rPr>
      <w:instrText xml:space="preserve"> PAGE   \* MERGEFORMAT </w:instrText>
    </w:r>
    <w:r w:rsidRPr="00442F10">
      <w:rPr>
        <w:rFonts w:ascii="Georgia" w:hAnsi="Georgia"/>
        <w:b/>
      </w:rPr>
      <w:fldChar w:fldCharType="separate"/>
    </w:r>
    <w:r w:rsidR="00497F0F">
      <w:rPr>
        <w:rFonts w:ascii="Georgia" w:hAnsi="Georgia"/>
        <w:noProof/>
      </w:rPr>
      <w:t>4</w:t>
    </w:r>
    <w:r w:rsidRPr="00442F10">
      <w:rPr>
        <w:rFonts w:ascii="Georgia" w:hAnsi="Georgia"/>
        <w:b/>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Ind w:w="964" w:type="dxa"/>
      <w:tblLook w:val="04A0" w:firstRow="1" w:lastRow="0" w:firstColumn="1" w:lastColumn="0" w:noHBand="0" w:noVBand="1"/>
    </w:tblPr>
    <w:tblGrid>
      <w:gridCol w:w="8108"/>
    </w:tblGrid>
    <w:tr w:rsidR="0025338C" w:rsidRPr="00CB1F83" w14:paraId="6DFE4743" w14:textId="77777777" w:rsidTr="005F6C42">
      <w:tc>
        <w:tcPr>
          <w:tcW w:w="8890" w:type="dxa"/>
        </w:tcPr>
        <w:p w14:paraId="0FB0000A" w14:textId="77777777" w:rsidR="0025338C" w:rsidRPr="00CB1F83" w:rsidRDefault="0025338C" w:rsidP="00340EA5">
          <w:pPr>
            <w:pStyle w:val="Topptekstlinje1"/>
          </w:pPr>
          <w:bookmarkStart w:id="1" w:name="ADMBETEGNELSE_2R"/>
          <w:r>
            <w:t>Det matematisk-naturvitenskapelige fakultet</w:t>
          </w:r>
          <w:bookmarkEnd w:id="1"/>
          <w:r>
            <w:rPr>
              <w:b w:val="0"/>
              <w:noProof/>
              <w:lang w:eastAsia="nb-NO"/>
            </w:rPr>
            <w:drawing>
              <wp:anchor distT="0" distB="0" distL="114300" distR="114300" simplePos="0" relativeHeight="251658241" behindDoc="1" locked="1" layoutInCell="1" allowOverlap="1" wp14:anchorId="4994DFB8" wp14:editId="6F5772FA">
                <wp:simplePos x="0" y="0"/>
                <wp:positionH relativeFrom="page">
                  <wp:posOffset>-570230</wp:posOffset>
                </wp:positionH>
                <wp:positionV relativeFrom="page">
                  <wp:posOffset>13335</wp:posOffset>
                </wp:positionV>
                <wp:extent cx="561340" cy="182880"/>
                <wp:effectExtent l="0" t="0" r="0" b="7620"/>
                <wp:wrapNone/>
                <wp:docPr id="4" name="Picture 1" descr="UiO_RED_frame.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iO_RED_frame.ep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61340" cy="182880"/>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25338C" w14:paraId="6C079E85" w14:textId="77777777" w:rsidTr="005F6C42">
      <w:tc>
        <w:tcPr>
          <w:tcW w:w="8890" w:type="dxa"/>
        </w:tcPr>
        <w:p w14:paraId="4F00C80E" w14:textId="77777777" w:rsidR="0025338C" w:rsidRDefault="0025338C" w:rsidP="00FB462F">
          <w:pPr>
            <w:pStyle w:val="Topptekstlinje2"/>
          </w:pPr>
          <w:r>
            <w:t>Farmasøytisk institutt</w:t>
          </w:r>
        </w:p>
      </w:tc>
    </w:tr>
  </w:tbl>
  <w:p w14:paraId="7B59418F" w14:textId="77777777" w:rsidR="0025338C" w:rsidRPr="00AA7420" w:rsidRDefault="0025338C" w:rsidP="00442F10">
    <w:pPr>
      <w:pStyle w:val="Header"/>
      <w:ind w:left="964"/>
      <w:rPr>
        <w:rFonts w:ascii="Georgia" w:hAnsi="Georgia"/>
      </w:rPr>
    </w:pPr>
    <w:r>
      <w:rPr>
        <w:rFonts w:ascii="Georgia" w:hAnsi="Georgia"/>
        <w:noProof/>
        <w:lang w:eastAsia="nb-NO"/>
      </w:rPr>
      <w:drawing>
        <wp:anchor distT="0" distB="0" distL="114300" distR="114300" simplePos="0" relativeHeight="251658244" behindDoc="1" locked="1" layoutInCell="1" allowOverlap="1" wp14:anchorId="08E2D88F" wp14:editId="019AA39F">
          <wp:simplePos x="0" y="0"/>
          <wp:positionH relativeFrom="page">
            <wp:posOffset>805815</wp:posOffset>
          </wp:positionH>
          <wp:positionV relativeFrom="page">
            <wp:posOffset>4568190</wp:posOffset>
          </wp:positionV>
          <wp:extent cx="798830" cy="798195"/>
          <wp:effectExtent l="0" t="0" r="1270" b="1905"/>
          <wp:wrapNone/>
          <wp:docPr id="3" name="Picture 7" descr="vannmerke_frame.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vannmerke_frame.eps"/>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98830" cy="79819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Georgia" w:hAnsi="Georgia"/>
        <w:noProof/>
        <w:lang w:eastAsia="nb-NO"/>
      </w:rPr>
      <w:drawing>
        <wp:anchor distT="0" distB="0" distL="114300" distR="114300" simplePos="0" relativeHeight="251658243" behindDoc="1" locked="1" layoutInCell="1" allowOverlap="1" wp14:anchorId="2483AAAF" wp14:editId="6A37BD96">
          <wp:simplePos x="0" y="0"/>
          <wp:positionH relativeFrom="page">
            <wp:posOffset>805815</wp:posOffset>
          </wp:positionH>
          <wp:positionV relativeFrom="page">
            <wp:posOffset>3718560</wp:posOffset>
          </wp:positionV>
          <wp:extent cx="798830" cy="798195"/>
          <wp:effectExtent l="0" t="0" r="1270" b="1905"/>
          <wp:wrapNone/>
          <wp:docPr id="2" name="Picture 7" descr="vannmerke_frame.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vannmerke_frame.eps"/>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98830" cy="79819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intelligence2.xml><?xml version="1.0" encoding="utf-8"?>
<int2:intelligence xmlns:int2="http://schemas.microsoft.com/office/intelligence/2020/intelligence" xmlns:oel="http://schemas.microsoft.com/office/2019/extlst">
  <int2:observations>
    <int2:textHash int2:hashCode="0vw0TVBjpSCbls" int2:id="1y6VMYMP">
      <int2:state int2:value="Rejected" int2:type="spell"/>
    </int2:textHash>
    <int2:textHash int2:hashCode="4EegPiT3LWGv0k" int2:id="4QTdkwab">
      <int2:state int2:value="Rejected" int2:type="spell"/>
    </int2:textHash>
    <int2:textHash int2:hashCode="fStcyxGBKkwCCP" int2:id="6zvQzSST">
      <int2:state int2:value="Rejected" int2:type="spell"/>
    </int2:textHash>
    <int2:textHash int2:hashCode="LLUTEilAYCFoN3" int2:id="83priUUZ">
      <int2:state int2:value="Rejected" int2:type="spell"/>
    </int2:textHash>
    <int2:textHash int2:hashCode="wLd0RTQu0LDCPt" int2:id="EFXm9Ika">
      <int2:state int2:value="Rejected" int2:type="spell"/>
    </int2:textHash>
    <int2:textHash int2:hashCode="Xm0GMyv3cmtMtx" int2:id="RAhyli05">
      <int2:state int2:value="Rejected" int2:type="spell"/>
    </int2:textHash>
    <int2:textHash int2:hashCode="uj9DaQCDdoMVRR" int2:id="miT7wMHe">
      <int2:state int2:value="Rejected" int2:type="spell"/>
    </int2:textHash>
    <int2:textHash int2:hashCode="NGi+lpZNWkx3YQ" int2:id="qXfBBhZf">
      <int2:state int2:value="Rejected" int2:type="spell"/>
    </int2:textHash>
    <int2:textHash int2:hashCode="Qk6lFXqQqPW8RI" int2:id="tH4YcvAV">
      <int2:state int2:value="Rejected" int2:type="spell"/>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CF4C5C"/>
    <w:multiLevelType w:val="hybridMultilevel"/>
    <w:tmpl w:val="93129AB0"/>
    <w:lvl w:ilvl="0" w:tplc="CECE6670">
      <w:start w:val="1"/>
      <w:numFmt w:val="bullet"/>
      <w:lvlText w:val="o"/>
      <w:lvlJc w:val="left"/>
      <w:pPr>
        <w:ind w:left="1440" w:hanging="360"/>
      </w:pPr>
      <w:rPr>
        <w:rFonts w:ascii="Courier New" w:hAnsi="Courier New" w:hint="default"/>
      </w:rPr>
    </w:lvl>
    <w:lvl w:ilvl="1" w:tplc="51604246">
      <w:start w:val="1"/>
      <w:numFmt w:val="bullet"/>
      <w:lvlText w:val="o"/>
      <w:lvlJc w:val="left"/>
      <w:pPr>
        <w:ind w:left="1440" w:hanging="360"/>
      </w:pPr>
      <w:rPr>
        <w:rFonts w:ascii="Courier New" w:hAnsi="Courier New" w:hint="default"/>
      </w:rPr>
    </w:lvl>
    <w:lvl w:ilvl="2" w:tplc="DCFAFDB2">
      <w:start w:val="1"/>
      <w:numFmt w:val="bullet"/>
      <w:lvlText w:val=""/>
      <w:lvlJc w:val="left"/>
      <w:pPr>
        <w:ind w:left="2160" w:hanging="360"/>
      </w:pPr>
      <w:rPr>
        <w:rFonts w:ascii="Wingdings" w:hAnsi="Wingdings" w:hint="default"/>
      </w:rPr>
    </w:lvl>
    <w:lvl w:ilvl="3" w:tplc="18946A3C">
      <w:start w:val="1"/>
      <w:numFmt w:val="bullet"/>
      <w:lvlText w:val=""/>
      <w:lvlJc w:val="left"/>
      <w:pPr>
        <w:ind w:left="2880" w:hanging="360"/>
      </w:pPr>
      <w:rPr>
        <w:rFonts w:ascii="Symbol" w:hAnsi="Symbol" w:hint="default"/>
      </w:rPr>
    </w:lvl>
    <w:lvl w:ilvl="4" w:tplc="0B60E33A">
      <w:start w:val="1"/>
      <w:numFmt w:val="bullet"/>
      <w:lvlText w:val="o"/>
      <w:lvlJc w:val="left"/>
      <w:pPr>
        <w:ind w:left="3600" w:hanging="360"/>
      </w:pPr>
      <w:rPr>
        <w:rFonts w:ascii="Courier New" w:hAnsi="Courier New" w:hint="default"/>
      </w:rPr>
    </w:lvl>
    <w:lvl w:ilvl="5" w:tplc="B8B6B71E">
      <w:start w:val="1"/>
      <w:numFmt w:val="bullet"/>
      <w:lvlText w:val=""/>
      <w:lvlJc w:val="left"/>
      <w:pPr>
        <w:ind w:left="4320" w:hanging="360"/>
      </w:pPr>
      <w:rPr>
        <w:rFonts w:ascii="Wingdings" w:hAnsi="Wingdings" w:hint="default"/>
      </w:rPr>
    </w:lvl>
    <w:lvl w:ilvl="6" w:tplc="792E3D38">
      <w:start w:val="1"/>
      <w:numFmt w:val="bullet"/>
      <w:lvlText w:val=""/>
      <w:lvlJc w:val="left"/>
      <w:pPr>
        <w:ind w:left="5040" w:hanging="360"/>
      </w:pPr>
      <w:rPr>
        <w:rFonts w:ascii="Symbol" w:hAnsi="Symbol" w:hint="default"/>
      </w:rPr>
    </w:lvl>
    <w:lvl w:ilvl="7" w:tplc="02387830">
      <w:start w:val="1"/>
      <w:numFmt w:val="bullet"/>
      <w:lvlText w:val="o"/>
      <w:lvlJc w:val="left"/>
      <w:pPr>
        <w:ind w:left="5760" w:hanging="360"/>
      </w:pPr>
      <w:rPr>
        <w:rFonts w:ascii="Courier New" w:hAnsi="Courier New" w:hint="default"/>
      </w:rPr>
    </w:lvl>
    <w:lvl w:ilvl="8" w:tplc="3DCABA42">
      <w:start w:val="1"/>
      <w:numFmt w:val="bullet"/>
      <w:lvlText w:val=""/>
      <w:lvlJc w:val="left"/>
      <w:pPr>
        <w:ind w:left="6480" w:hanging="360"/>
      </w:pPr>
      <w:rPr>
        <w:rFonts w:ascii="Wingdings" w:hAnsi="Wingdings" w:hint="default"/>
      </w:rPr>
    </w:lvl>
  </w:abstractNum>
  <w:abstractNum w:abstractNumId="1" w15:restartNumberingAfterBreak="0">
    <w:nsid w:val="07D646BE"/>
    <w:multiLevelType w:val="hybridMultilevel"/>
    <w:tmpl w:val="3280A676"/>
    <w:lvl w:ilvl="0" w:tplc="04140001">
      <w:start w:val="1"/>
      <w:numFmt w:val="bullet"/>
      <w:lvlText w:val=""/>
      <w:lvlJc w:val="left"/>
      <w:pPr>
        <w:ind w:left="720" w:hanging="360"/>
      </w:pPr>
      <w:rPr>
        <w:rFonts w:ascii="Symbol" w:hAnsi="Symbol" w:hint="default"/>
      </w:rPr>
    </w:lvl>
    <w:lvl w:ilvl="1" w:tplc="04140003">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 w15:restartNumberingAfterBreak="0">
    <w:nsid w:val="07F3218F"/>
    <w:multiLevelType w:val="hybridMultilevel"/>
    <w:tmpl w:val="A0209C96"/>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3" w15:restartNumberingAfterBreak="0">
    <w:nsid w:val="1170F0DC"/>
    <w:multiLevelType w:val="hybridMultilevel"/>
    <w:tmpl w:val="F296EE68"/>
    <w:lvl w:ilvl="0" w:tplc="BDFA9D86">
      <w:start w:val="1"/>
      <w:numFmt w:val="bullet"/>
      <w:lvlText w:val="o"/>
      <w:lvlJc w:val="left"/>
      <w:pPr>
        <w:ind w:left="720" w:hanging="360"/>
      </w:pPr>
      <w:rPr>
        <w:rFonts w:ascii="&quot;Courier New&quot;" w:hAnsi="&quot;Courier New&quot;" w:hint="default"/>
      </w:rPr>
    </w:lvl>
    <w:lvl w:ilvl="1" w:tplc="A3C67E02">
      <w:start w:val="1"/>
      <w:numFmt w:val="bullet"/>
      <w:lvlText w:val="o"/>
      <w:lvlJc w:val="left"/>
      <w:pPr>
        <w:ind w:left="1440" w:hanging="360"/>
      </w:pPr>
      <w:rPr>
        <w:rFonts w:ascii="Courier New" w:hAnsi="Courier New" w:hint="default"/>
      </w:rPr>
    </w:lvl>
    <w:lvl w:ilvl="2" w:tplc="82625F46">
      <w:start w:val="1"/>
      <w:numFmt w:val="bullet"/>
      <w:lvlText w:val=""/>
      <w:lvlJc w:val="left"/>
      <w:pPr>
        <w:ind w:left="2160" w:hanging="360"/>
      </w:pPr>
      <w:rPr>
        <w:rFonts w:ascii="Wingdings" w:hAnsi="Wingdings" w:hint="default"/>
      </w:rPr>
    </w:lvl>
    <w:lvl w:ilvl="3" w:tplc="553C74A8">
      <w:start w:val="1"/>
      <w:numFmt w:val="bullet"/>
      <w:lvlText w:val=""/>
      <w:lvlJc w:val="left"/>
      <w:pPr>
        <w:ind w:left="2880" w:hanging="360"/>
      </w:pPr>
      <w:rPr>
        <w:rFonts w:ascii="Symbol" w:hAnsi="Symbol" w:hint="default"/>
      </w:rPr>
    </w:lvl>
    <w:lvl w:ilvl="4" w:tplc="BAB0959E">
      <w:start w:val="1"/>
      <w:numFmt w:val="bullet"/>
      <w:lvlText w:val="o"/>
      <w:lvlJc w:val="left"/>
      <w:pPr>
        <w:ind w:left="3600" w:hanging="360"/>
      </w:pPr>
      <w:rPr>
        <w:rFonts w:ascii="Courier New" w:hAnsi="Courier New" w:hint="default"/>
      </w:rPr>
    </w:lvl>
    <w:lvl w:ilvl="5" w:tplc="722EB1B4">
      <w:start w:val="1"/>
      <w:numFmt w:val="bullet"/>
      <w:lvlText w:val=""/>
      <w:lvlJc w:val="left"/>
      <w:pPr>
        <w:ind w:left="4320" w:hanging="360"/>
      </w:pPr>
      <w:rPr>
        <w:rFonts w:ascii="Wingdings" w:hAnsi="Wingdings" w:hint="default"/>
      </w:rPr>
    </w:lvl>
    <w:lvl w:ilvl="6" w:tplc="DAD473D0">
      <w:start w:val="1"/>
      <w:numFmt w:val="bullet"/>
      <w:lvlText w:val=""/>
      <w:lvlJc w:val="left"/>
      <w:pPr>
        <w:ind w:left="5040" w:hanging="360"/>
      </w:pPr>
      <w:rPr>
        <w:rFonts w:ascii="Symbol" w:hAnsi="Symbol" w:hint="default"/>
      </w:rPr>
    </w:lvl>
    <w:lvl w:ilvl="7" w:tplc="88DE15F2">
      <w:start w:val="1"/>
      <w:numFmt w:val="bullet"/>
      <w:lvlText w:val="o"/>
      <w:lvlJc w:val="left"/>
      <w:pPr>
        <w:ind w:left="5760" w:hanging="360"/>
      </w:pPr>
      <w:rPr>
        <w:rFonts w:ascii="Courier New" w:hAnsi="Courier New" w:hint="default"/>
      </w:rPr>
    </w:lvl>
    <w:lvl w:ilvl="8" w:tplc="58C27290">
      <w:start w:val="1"/>
      <w:numFmt w:val="bullet"/>
      <w:lvlText w:val=""/>
      <w:lvlJc w:val="left"/>
      <w:pPr>
        <w:ind w:left="6480" w:hanging="360"/>
      </w:pPr>
      <w:rPr>
        <w:rFonts w:ascii="Wingdings" w:hAnsi="Wingdings" w:hint="default"/>
      </w:rPr>
    </w:lvl>
  </w:abstractNum>
  <w:abstractNum w:abstractNumId="4" w15:restartNumberingAfterBreak="0">
    <w:nsid w:val="11A05279"/>
    <w:multiLevelType w:val="hybridMultilevel"/>
    <w:tmpl w:val="81A2937A"/>
    <w:lvl w:ilvl="0" w:tplc="41CA4AD8">
      <w:start w:val="1"/>
      <w:numFmt w:val="bullet"/>
      <w:lvlText w:val=""/>
      <w:lvlJc w:val="left"/>
      <w:pPr>
        <w:ind w:left="720" w:hanging="360"/>
      </w:pPr>
      <w:rPr>
        <w:rFonts w:ascii="Symbol" w:hAnsi="Symbol" w:hint="default"/>
      </w:rPr>
    </w:lvl>
    <w:lvl w:ilvl="1" w:tplc="B2F84C6C">
      <w:start w:val="1"/>
      <w:numFmt w:val="bullet"/>
      <w:lvlText w:val="o"/>
      <w:lvlJc w:val="left"/>
      <w:pPr>
        <w:ind w:left="1440" w:hanging="360"/>
      </w:pPr>
      <w:rPr>
        <w:rFonts w:ascii="Courier New" w:hAnsi="Courier New" w:hint="default"/>
      </w:rPr>
    </w:lvl>
    <w:lvl w:ilvl="2" w:tplc="4A7606B0">
      <w:start w:val="1"/>
      <w:numFmt w:val="bullet"/>
      <w:lvlText w:val=""/>
      <w:lvlJc w:val="left"/>
      <w:pPr>
        <w:ind w:left="2160" w:hanging="360"/>
      </w:pPr>
      <w:rPr>
        <w:rFonts w:ascii="Wingdings" w:hAnsi="Wingdings" w:hint="default"/>
      </w:rPr>
    </w:lvl>
    <w:lvl w:ilvl="3" w:tplc="CCBA841A">
      <w:start w:val="1"/>
      <w:numFmt w:val="bullet"/>
      <w:lvlText w:val=""/>
      <w:lvlJc w:val="left"/>
      <w:pPr>
        <w:ind w:left="2880" w:hanging="360"/>
      </w:pPr>
      <w:rPr>
        <w:rFonts w:ascii="Symbol" w:hAnsi="Symbol" w:hint="default"/>
      </w:rPr>
    </w:lvl>
    <w:lvl w:ilvl="4" w:tplc="7EEA471A">
      <w:start w:val="1"/>
      <w:numFmt w:val="bullet"/>
      <w:lvlText w:val="o"/>
      <w:lvlJc w:val="left"/>
      <w:pPr>
        <w:ind w:left="3600" w:hanging="360"/>
      </w:pPr>
      <w:rPr>
        <w:rFonts w:ascii="Courier New" w:hAnsi="Courier New" w:hint="default"/>
      </w:rPr>
    </w:lvl>
    <w:lvl w:ilvl="5" w:tplc="32E24E1C">
      <w:start w:val="1"/>
      <w:numFmt w:val="bullet"/>
      <w:lvlText w:val=""/>
      <w:lvlJc w:val="left"/>
      <w:pPr>
        <w:ind w:left="4320" w:hanging="360"/>
      </w:pPr>
      <w:rPr>
        <w:rFonts w:ascii="Wingdings" w:hAnsi="Wingdings" w:hint="default"/>
      </w:rPr>
    </w:lvl>
    <w:lvl w:ilvl="6" w:tplc="0F30173C">
      <w:start w:val="1"/>
      <w:numFmt w:val="bullet"/>
      <w:lvlText w:val=""/>
      <w:lvlJc w:val="left"/>
      <w:pPr>
        <w:ind w:left="5040" w:hanging="360"/>
      </w:pPr>
      <w:rPr>
        <w:rFonts w:ascii="Symbol" w:hAnsi="Symbol" w:hint="default"/>
      </w:rPr>
    </w:lvl>
    <w:lvl w:ilvl="7" w:tplc="AAD09E94">
      <w:start w:val="1"/>
      <w:numFmt w:val="bullet"/>
      <w:lvlText w:val="o"/>
      <w:lvlJc w:val="left"/>
      <w:pPr>
        <w:ind w:left="5760" w:hanging="360"/>
      </w:pPr>
      <w:rPr>
        <w:rFonts w:ascii="Courier New" w:hAnsi="Courier New" w:hint="default"/>
      </w:rPr>
    </w:lvl>
    <w:lvl w:ilvl="8" w:tplc="0C58F48C">
      <w:start w:val="1"/>
      <w:numFmt w:val="bullet"/>
      <w:lvlText w:val=""/>
      <w:lvlJc w:val="left"/>
      <w:pPr>
        <w:ind w:left="6480" w:hanging="360"/>
      </w:pPr>
      <w:rPr>
        <w:rFonts w:ascii="Wingdings" w:hAnsi="Wingdings" w:hint="default"/>
      </w:rPr>
    </w:lvl>
  </w:abstractNum>
  <w:abstractNum w:abstractNumId="5" w15:restartNumberingAfterBreak="0">
    <w:nsid w:val="180C920D"/>
    <w:multiLevelType w:val="hybridMultilevel"/>
    <w:tmpl w:val="772AF072"/>
    <w:lvl w:ilvl="0" w:tplc="0BF61E2E">
      <w:start w:val="1"/>
      <w:numFmt w:val="bullet"/>
      <w:lvlText w:val=""/>
      <w:lvlJc w:val="left"/>
      <w:pPr>
        <w:ind w:left="720" w:hanging="360"/>
      </w:pPr>
      <w:rPr>
        <w:rFonts w:ascii="Symbol" w:hAnsi="Symbol" w:hint="default"/>
      </w:rPr>
    </w:lvl>
    <w:lvl w:ilvl="1" w:tplc="512C8AB8">
      <w:start w:val="1"/>
      <w:numFmt w:val="bullet"/>
      <w:lvlText w:val="o"/>
      <w:lvlJc w:val="left"/>
      <w:pPr>
        <w:ind w:left="1440" w:hanging="360"/>
      </w:pPr>
      <w:rPr>
        <w:rFonts w:ascii="Courier New" w:hAnsi="Courier New" w:hint="default"/>
      </w:rPr>
    </w:lvl>
    <w:lvl w:ilvl="2" w:tplc="532C1774">
      <w:start w:val="1"/>
      <w:numFmt w:val="bullet"/>
      <w:lvlText w:val=""/>
      <w:lvlJc w:val="left"/>
      <w:pPr>
        <w:ind w:left="2160" w:hanging="360"/>
      </w:pPr>
      <w:rPr>
        <w:rFonts w:ascii="Wingdings" w:hAnsi="Wingdings" w:hint="default"/>
      </w:rPr>
    </w:lvl>
    <w:lvl w:ilvl="3" w:tplc="03729026">
      <w:start w:val="1"/>
      <w:numFmt w:val="bullet"/>
      <w:lvlText w:val=""/>
      <w:lvlJc w:val="left"/>
      <w:pPr>
        <w:ind w:left="2880" w:hanging="360"/>
      </w:pPr>
      <w:rPr>
        <w:rFonts w:ascii="Symbol" w:hAnsi="Symbol" w:hint="default"/>
      </w:rPr>
    </w:lvl>
    <w:lvl w:ilvl="4" w:tplc="AABED050">
      <w:start w:val="1"/>
      <w:numFmt w:val="bullet"/>
      <w:lvlText w:val="o"/>
      <w:lvlJc w:val="left"/>
      <w:pPr>
        <w:ind w:left="3600" w:hanging="360"/>
      </w:pPr>
      <w:rPr>
        <w:rFonts w:ascii="Courier New" w:hAnsi="Courier New" w:hint="default"/>
      </w:rPr>
    </w:lvl>
    <w:lvl w:ilvl="5" w:tplc="38A2008E">
      <w:start w:val="1"/>
      <w:numFmt w:val="bullet"/>
      <w:lvlText w:val=""/>
      <w:lvlJc w:val="left"/>
      <w:pPr>
        <w:ind w:left="4320" w:hanging="360"/>
      </w:pPr>
      <w:rPr>
        <w:rFonts w:ascii="Wingdings" w:hAnsi="Wingdings" w:hint="default"/>
      </w:rPr>
    </w:lvl>
    <w:lvl w:ilvl="6" w:tplc="BC50E2D2">
      <w:start w:val="1"/>
      <w:numFmt w:val="bullet"/>
      <w:lvlText w:val=""/>
      <w:lvlJc w:val="left"/>
      <w:pPr>
        <w:ind w:left="5040" w:hanging="360"/>
      </w:pPr>
      <w:rPr>
        <w:rFonts w:ascii="Symbol" w:hAnsi="Symbol" w:hint="default"/>
      </w:rPr>
    </w:lvl>
    <w:lvl w:ilvl="7" w:tplc="51E88666">
      <w:start w:val="1"/>
      <w:numFmt w:val="bullet"/>
      <w:lvlText w:val="o"/>
      <w:lvlJc w:val="left"/>
      <w:pPr>
        <w:ind w:left="5760" w:hanging="360"/>
      </w:pPr>
      <w:rPr>
        <w:rFonts w:ascii="Courier New" w:hAnsi="Courier New" w:hint="default"/>
      </w:rPr>
    </w:lvl>
    <w:lvl w:ilvl="8" w:tplc="628AA190">
      <w:start w:val="1"/>
      <w:numFmt w:val="bullet"/>
      <w:lvlText w:val=""/>
      <w:lvlJc w:val="left"/>
      <w:pPr>
        <w:ind w:left="6480" w:hanging="360"/>
      </w:pPr>
      <w:rPr>
        <w:rFonts w:ascii="Wingdings" w:hAnsi="Wingdings" w:hint="default"/>
      </w:rPr>
    </w:lvl>
  </w:abstractNum>
  <w:abstractNum w:abstractNumId="6" w15:restartNumberingAfterBreak="0">
    <w:nsid w:val="18827427"/>
    <w:multiLevelType w:val="hybridMultilevel"/>
    <w:tmpl w:val="91E8FDA6"/>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7" w15:restartNumberingAfterBreak="0">
    <w:nsid w:val="199511B7"/>
    <w:multiLevelType w:val="hybridMultilevel"/>
    <w:tmpl w:val="BCB850F2"/>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8" w15:restartNumberingAfterBreak="0">
    <w:nsid w:val="1B2C211E"/>
    <w:multiLevelType w:val="hybridMultilevel"/>
    <w:tmpl w:val="434C4A6E"/>
    <w:lvl w:ilvl="0" w:tplc="0409000F">
      <w:start w:val="1"/>
      <w:numFmt w:val="decimal"/>
      <w:lvlText w:val="%1."/>
      <w:lvlJc w:val="left"/>
      <w:pPr>
        <w:ind w:left="7307" w:hanging="360"/>
      </w:pPr>
    </w:lvl>
    <w:lvl w:ilvl="1" w:tplc="04090019">
      <w:start w:val="1"/>
      <w:numFmt w:val="lowerLetter"/>
      <w:lvlText w:val="%2."/>
      <w:lvlJc w:val="left"/>
      <w:pPr>
        <w:ind w:left="8027" w:hanging="360"/>
      </w:pPr>
    </w:lvl>
    <w:lvl w:ilvl="2" w:tplc="0409001B">
      <w:start w:val="1"/>
      <w:numFmt w:val="lowerRoman"/>
      <w:lvlText w:val="%3."/>
      <w:lvlJc w:val="right"/>
      <w:pPr>
        <w:ind w:left="8747" w:hanging="180"/>
      </w:pPr>
    </w:lvl>
    <w:lvl w:ilvl="3" w:tplc="0409000F">
      <w:start w:val="1"/>
      <w:numFmt w:val="decimal"/>
      <w:lvlText w:val="%4."/>
      <w:lvlJc w:val="left"/>
      <w:pPr>
        <w:ind w:left="9467" w:hanging="360"/>
      </w:pPr>
    </w:lvl>
    <w:lvl w:ilvl="4" w:tplc="04090019">
      <w:start w:val="1"/>
      <w:numFmt w:val="lowerLetter"/>
      <w:lvlText w:val="%5."/>
      <w:lvlJc w:val="left"/>
      <w:pPr>
        <w:ind w:left="10187" w:hanging="360"/>
      </w:pPr>
    </w:lvl>
    <w:lvl w:ilvl="5" w:tplc="0409001B">
      <w:start w:val="1"/>
      <w:numFmt w:val="lowerRoman"/>
      <w:lvlText w:val="%6."/>
      <w:lvlJc w:val="right"/>
      <w:pPr>
        <w:ind w:left="10907" w:hanging="180"/>
      </w:pPr>
    </w:lvl>
    <w:lvl w:ilvl="6" w:tplc="0409000F">
      <w:start w:val="1"/>
      <w:numFmt w:val="decimal"/>
      <w:lvlText w:val="%7."/>
      <w:lvlJc w:val="left"/>
      <w:pPr>
        <w:ind w:left="11627" w:hanging="360"/>
      </w:pPr>
    </w:lvl>
    <w:lvl w:ilvl="7" w:tplc="04090019">
      <w:start w:val="1"/>
      <w:numFmt w:val="lowerLetter"/>
      <w:lvlText w:val="%8."/>
      <w:lvlJc w:val="left"/>
      <w:pPr>
        <w:ind w:left="12347" w:hanging="360"/>
      </w:pPr>
    </w:lvl>
    <w:lvl w:ilvl="8" w:tplc="0409001B">
      <w:start w:val="1"/>
      <w:numFmt w:val="lowerRoman"/>
      <w:lvlText w:val="%9."/>
      <w:lvlJc w:val="right"/>
      <w:pPr>
        <w:ind w:left="13067" w:hanging="180"/>
      </w:pPr>
    </w:lvl>
  </w:abstractNum>
  <w:abstractNum w:abstractNumId="9" w15:restartNumberingAfterBreak="0">
    <w:nsid w:val="1E2E0301"/>
    <w:multiLevelType w:val="hybridMultilevel"/>
    <w:tmpl w:val="05D4FE12"/>
    <w:lvl w:ilvl="0" w:tplc="F4D42F90">
      <w:start w:val="8"/>
      <w:numFmt w:val="bullet"/>
      <w:lvlText w:val="-"/>
      <w:lvlJc w:val="left"/>
      <w:pPr>
        <w:ind w:left="720" w:hanging="360"/>
      </w:pPr>
      <w:rPr>
        <w:rFonts w:ascii="Times New Roman" w:eastAsia="Times New Roman" w:hAnsi="Times New Roman" w:cs="Times New Roman"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0" w15:restartNumberingAfterBreak="0">
    <w:nsid w:val="22FD7723"/>
    <w:multiLevelType w:val="hybridMultilevel"/>
    <w:tmpl w:val="A0C06840"/>
    <w:lvl w:ilvl="0" w:tplc="04140001">
      <w:start w:val="1"/>
      <w:numFmt w:val="bullet"/>
      <w:lvlText w:val=""/>
      <w:lvlJc w:val="left"/>
      <w:pPr>
        <w:ind w:left="1744" w:hanging="360"/>
      </w:pPr>
      <w:rPr>
        <w:rFonts w:ascii="Symbol" w:hAnsi="Symbol" w:hint="default"/>
      </w:rPr>
    </w:lvl>
    <w:lvl w:ilvl="1" w:tplc="04140003" w:tentative="1">
      <w:start w:val="1"/>
      <w:numFmt w:val="bullet"/>
      <w:lvlText w:val="o"/>
      <w:lvlJc w:val="left"/>
      <w:pPr>
        <w:ind w:left="2464" w:hanging="360"/>
      </w:pPr>
      <w:rPr>
        <w:rFonts w:ascii="Courier New" w:hAnsi="Courier New" w:cs="Courier New" w:hint="default"/>
      </w:rPr>
    </w:lvl>
    <w:lvl w:ilvl="2" w:tplc="04140005" w:tentative="1">
      <w:start w:val="1"/>
      <w:numFmt w:val="bullet"/>
      <w:lvlText w:val=""/>
      <w:lvlJc w:val="left"/>
      <w:pPr>
        <w:ind w:left="3184" w:hanging="360"/>
      </w:pPr>
      <w:rPr>
        <w:rFonts w:ascii="Wingdings" w:hAnsi="Wingdings" w:hint="default"/>
      </w:rPr>
    </w:lvl>
    <w:lvl w:ilvl="3" w:tplc="04140001" w:tentative="1">
      <w:start w:val="1"/>
      <w:numFmt w:val="bullet"/>
      <w:lvlText w:val=""/>
      <w:lvlJc w:val="left"/>
      <w:pPr>
        <w:ind w:left="3904" w:hanging="360"/>
      </w:pPr>
      <w:rPr>
        <w:rFonts w:ascii="Symbol" w:hAnsi="Symbol" w:hint="default"/>
      </w:rPr>
    </w:lvl>
    <w:lvl w:ilvl="4" w:tplc="04140003" w:tentative="1">
      <w:start w:val="1"/>
      <w:numFmt w:val="bullet"/>
      <w:lvlText w:val="o"/>
      <w:lvlJc w:val="left"/>
      <w:pPr>
        <w:ind w:left="4624" w:hanging="360"/>
      </w:pPr>
      <w:rPr>
        <w:rFonts w:ascii="Courier New" w:hAnsi="Courier New" w:cs="Courier New" w:hint="default"/>
      </w:rPr>
    </w:lvl>
    <w:lvl w:ilvl="5" w:tplc="04140005" w:tentative="1">
      <w:start w:val="1"/>
      <w:numFmt w:val="bullet"/>
      <w:lvlText w:val=""/>
      <w:lvlJc w:val="left"/>
      <w:pPr>
        <w:ind w:left="5344" w:hanging="360"/>
      </w:pPr>
      <w:rPr>
        <w:rFonts w:ascii="Wingdings" w:hAnsi="Wingdings" w:hint="default"/>
      </w:rPr>
    </w:lvl>
    <w:lvl w:ilvl="6" w:tplc="04140001" w:tentative="1">
      <w:start w:val="1"/>
      <w:numFmt w:val="bullet"/>
      <w:lvlText w:val=""/>
      <w:lvlJc w:val="left"/>
      <w:pPr>
        <w:ind w:left="6064" w:hanging="360"/>
      </w:pPr>
      <w:rPr>
        <w:rFonts w:ascii="Symbol" w:hAnsi="Symbol" w:hint="default"/>
      </w:rPr>
    </w:lvl>
    <w:lvl w:ilvl="7" w:tplc="04140003" w:tentative="1">
      <w:start w:val="1"/>
      <w:numFmt w:val="bullet"/>
      <w:lvlText w:val="o"/>
      <w:lvlJc w:val="left"/>
      <w:pPr>
        <w:ind w:left="6784" w:hanging="360"/>
      </w:pPr>
      <w:rPr>
        <w:rFonts w:ascii="Courier New" w:hAnsi="Courier New" w:cs="Courier New" w:hint="default"/>
      </w:rPr>
    </w:lvl>
    <w:lvl w:ilvl="8" w:tplc="04140005" w:tentative="1">
      <w:start w:val="1"/>
      <w:numFmt w:val="bullet"/>
      <w:lvlText w:val=""/>
      <w:lvlJc w:val="left"/>
      <w:pPr>
        <w:ind w:left="7504" w:hanging="360"/>
      </w:pPr>
      <w:rPr>
        <w:rFonts w:ascii="Wingdings" w:hAnsi="Wingdings" w:hint="default"/>
      </w:rPr>
    </w:lvl>
  </w:abstractNum>
  <w:abstractNum w:abstractNumId="11" w15:restartNumberingAfterBreak="0">
    <w:nsid w:val="24BD118C"/>
    <w:multiLevelType w:val="hybridMultilevel"/>
    <w:tmpl w:val="0B2A85DC"/>
    <w:lvl w:ilvl="0" w:tplc="8466DCC6">
      <w:start w:val="1"/>
      <w:numFmt w:val="lowerLetter"/>
      <w:lvlText w:val="%1)"/>
      <w:lvlJc w:val="left"/>
      <w:pPr>
        <w:ind w:left="2104" w:hanging="360"/>
      </w:pPr>
      <w:rPr>
        <w:rFonts w:hint="default"/>
      </w:rPr>
    </w:lvl>
    <w:lvl w:ilvl="1" w:tplc="04140019" w:tentative="1">
      <w:start w:val="1"/>
      <w:numFmt w:val="lowerLetter"/>
      <w:lvlText w:val="%2."/>
      <w:lvlJc w:val="left"/>
      <w:pPr>
        <w:ind w:left="2824" w:hanging="360"/>
      </w:pPr>
    </w:lvl>
    <w:lvl w:ilvl="2" w:tplc="0414001B" w:tentative="1">
      <w:start w:val="1"/>
      <w:numFmt w:val="lowerRoman"/>
      <w:lvlText w:val="%3."/>
      <w:lvlJc w:val="right"/>
      <w:pPr>
        <w:ind w:left="3544" w:hanging="180"/>
      </w:pPr>
    </w:lvl>
    <w:lvl w:ilvl="3" w:tplc="0414000F" w:tentative="1">
      <w:start w:val="1"/>
      <w:numFmt w:val="decimal"/>
      <w:lvlText w:val="%4."/>
      <w:lvlJc w:val="left"/>
      <w:pPr>
        <w:ind w:left="4264" w:hanging="360"/>
      </w:pPr>
    </w:lvl>
    <w:lvl w:ilvl="4" w:tplc="04140019" w:tentative="1">
      <w:start w:val="1"/>
      <w:numFmt w:val="lowerLetter"/>
      <w:lvlText w:val="%5."/>
      <w:lvlJc w:val="left"/>
      <w:pPr>
        <w:ind w:left="4984" w:hanging="360"/>
      </w:pPr>
    </w:lvl>
    <w:lvl w:ilvl="5" w:tplc="0414001B" w:tentative="1">
      <w:start w:val="1"/>
      <w:numFmt w:val="lowerRoman"/>
      <w:lvlText w:val="%6."/>
      <w:lvlJc w:val="right"/>
      <w:pPr>
        <w:ind w:left="5704" w:hanging="180"/>
      </w:pPr>
    </w:lvl>
    <w:lvl w:ilvl="6" w:tplc="0414000F" w:tentative="1">
      <w:start w:val="1"/>
      <w:numFmt w:val="decimal"/>
      <w:lvlText w:val="%7."/>
      <w:lvlJc w:val="left"/>
      <w:pPr>
        <w:ind w:left="6424" w:hanging="360"/>
      </w:pPr>
    </w:lvl>
    <w:lvl w:ilvl="7" w:tplc="04140019" w:tentative="1">
      <w:start w:val="1"/>
      <w:numFmt w:val="lowerLetter"/>
      <w:lvlText w:val="%8."/>
      <w:lvlJc w:val="left"/>
      <w:pPr>
        <w:ind w:left="7144" w:hanging="360"/>
      </w:pPr>
    </w:lvl>
    <w:lvl w:ilvl="8" w:tplc="0414001B" w:tentative="1">
      <w:start w:val="1"/>
      <w:numFmt w:val="lowerRoman"/>
      <w:lvlText w:val="%9."/>
      <w:lvlJc w:val="right"/>
      <w:pPr>
        <w:ind w:left="7864" w:hanging="180"/>
      </w:pPr>
    </w:lvl>
  </w:abstractNum>
  <w:abstractNum w:abstractNumId="12" w15:restartNumberingAfterBreak="0">
    <w:nsid w:val="252275A9"/>
    <w:multiLevelType w:val="hybridMultilevel"/>
    <w:tmpl w:val="50FC41FA"/>
    <w:lvl w:ilvl="0" w:tplc="73FADCAC">
      <w:start w:val="1"/>
      <w:numFmt w:val="bullet"/>
      <w:lvlText w:val=""/>
      <w:lvlJc w:val="left"/>
      <w:pPr>
        <w:ind w:left="720" w:hanging="360"/>
      </w:pPr>
      <w:rPr>
        <w:rFonts w:ascii="Symbol" w:hAnsi="Symbol" w:hint="default"/>
      </w:rPr>
    </w:lvl>
    <w:lvl w:ilvl="1" w:tplc="59A20F4C">
      <w:start w:val="1"/>
      <w:numFmt w:val="bullet"/>
      <w:lvlText w:val="o"/>
      <w:lvlJc w:val="left"/>
      <w:pPr>
        <w:ind w:left="1440" w:hanging="360"/>
      </w:pPr>
      <w:rPr>
        <w:rFonts w:ascii="Courier New" w:hAnsi="Courier New" w:hint="default"/>
      </w:rPr>
    </w:lvl>
    <w:lvl w:ilvl="2" w:tplc="12EC40F6">
      <w:start w:val="1"/>
      <w:numFmt w:val="bullet"/>
      <w:lvlText w:val=""/>
      <w:lvlJc w:val="left"/>
      <w:pPr>
        <w:ind w:left="2160" w:hanging="360"/>
      </w:pPr>
      <w:rPr>
        <w:rFonts w:ascii="Wingdings" w:hAnsi="Wingdings" w:hint="default"/>
      </w:rPr>
    </w:lvl>
    <w:lvl w:ilvl="3" w:tplc="8F682D50">
      <w:start w:val="1"/>
      <w:numFmt w:val="bullet"/>
      <w:lvlText w:val=""/>
      <w:lvlJc w:val="left"/>
      <w:pPr>
        <w:ind w:left="2880" w:hanging="360"/>
      </w:pPr>
      <w:rPr>
        <w:rFonts w:ascii="Symbol" w:hAnsi="Symbol" w:hint="default"/>
      </w:rPr>
    </w:lvl>
    <w:lvl w:ilvl="4" w:tplc="E5BAC592">
      <w:start w:val="1"/>
      <w:numFmt w:val="bullet"/>
      <w:lvlText w:val="o"/>
      <w:lvlJc w:val="left"/>
      <w:pPr>
        <w:ind w:left="3600" w:hanging="360"/>
      </w:pPr>
      <w:rPr>
        <w:rFonts w:ascii="Courier New" w:hAnsi="Courier New" w:hint="default"/>
      </w:rPr>
    </w:lvl>
    <w:lvl w:ilvl="5" w:tplc="20CECC78">
      <w:start w:val="1"/>
      <w:numFmt w:val="bullet"/>
      <w:lvlText w:val=""/>
      <w:lvlJc w:val="left"/>
      <w:pPr>
        <w:ind w:left="4320" w:hanging="360"/>
      </w:pPr>
      <w:rPr>
        <w:rFonts w:ascii="Wingdings" w:hAnsi="Wingdings" w:hint="default"/>
      </w:rPr>
    </w:lvl>
    <w:lvl w:ilvl="6" w:tplc="B42A5744">
      <w:start w:val="1"/>
      <w:numFmt w:val="bullet"/>
      <w:lvlText w:val=""/>
      <w:lvlJc w:val="left"/>
      <w:pPr>
        <w:ind w:left="5040" w:hanging="360"/>
      </w:pPr>
      <w:rPr>
        <w:rFonts w:ascii="Symbol" w:hAnsi="Symbol" w:hint="default"/>
      </w:rPr>
    </w:lvl>
    <w:lvl w:ilvl="7" w:tplc="468839AE">
      <w:start w:val="1"/>
      <w:numFmt w:val="bullet"/>
      <w:lvlText w:val="o"/>
      <w:lvlJc w:val="left"/>
      <w:pPr>
        <w:ind w:left="5760" w:hanging="360"/>
      </w:pPr>
      <w:rPr>
        <w:rFonts w:ascii="Courier New" w:hAnsi="Courier New" w:hint="default"/>
      </w:rPr>
    </w:lvl>
    <w:lvl w:ilvl="8" w:tplc="2CFC2E82">
      <w:start w:val="1"/>
      <w:numFmt w:val="bullet"/>
      <w:lvlText w:val=""/>
      <w:lvlJc w:val="left"/>
      <w:pPr>
        <w:ind w:left="6480" w:hanging="360"/>
      </w:pPr>
      <w:rPr>
        <w:rFonts w:ascii="Wingdings" w:hAnsi="Wingdings" w:hint="default"/>
      </w:rPr>
    </w:lvl>
  </w:abstractNum>
  <w:abstractNum w:abstractNumId="13" w15:restartNumberingAfterBreak="0">
    <w:nsid w:val="28A48833"/>
    <w:multiLevelType w:val="hybridMultilevel"/>
    <w:tmpl w:val="E95C0A8A"/>
    <w:lvl w:ilvl="0" w:tplc="9F585926">
      <w:start w:val="1"/>
      <w:numFmt w:val="bullet"/>
      <w:lvlText w:val=""/>
      <w:lvlJc w:val="left"/>
      <w:pPr>
        <w:ind w:left="720" w:hanging="360"/>
      </w:pPr>
      <w:rPr>
        <w:rFonts w:ascii="Symbol" w:hAnsi="Symbol" w:hint="default"/>
      </w:rPr>
    </w:lvl>
    <w:lvl w:ilvl="1" w:tplc="71401696">
      <w:start w:val="1"/>
      <w:numFmt w:val="bullet"/>
      <w:lvlText w:val="o"/>
      <w:lvlJc w:val="left"/>
      <w:pPr>
        <w:ind w:left="1440" w:hanging="360"/>
      </w:pPr>
      <w:rPr>
        <w:rFonts w:ascii="Courier New" w:hAnsi="Courier New" w:hint="default"/>
      </w:rPr>
    </w:lvl>
    <w:lvl w:ilvl="2" w:tplc="C89CB034">
      <w:start w:val="1"/>
      <w:numFmt w:val="bullet"/>
      <w:lvlText w:val=""/>
      <w:lvlJc w:val="left"/>
      <w:pPr>
        <w:ind w:left="2160" w:hanging="360"/>
      </w:pPr>
      <w:rPr>
        <w:rFonts w:ascii="Wingdings" w:hAnsi="Wingdings" w:hint="default"/>
      </w:rPr>
    </w:lvl>
    <w:lvl w:ilvl="3" w:tplc="63D09FEC">
      <w:start w:val="1"/>
      <w:numFmt w:val="bullet"/>
      <w:lvlText w:val=""/>
      <w:lvlJc w:val="left"/>
      <w:pPr>
        <w:ind w:left="2880" w:hanging="360"/>
      </w:pPr>
      <w:rPr>
        <w:rFonts w:ascii="Symbol" w:hAnsi="Symbol" w:hint="default"/>
      </w:rPr>
    </w:lvl>
    <w:lvl w:ilvl="4" w:tplc="94B8C9BC">
      <w:start w:val="1"/>
      <w:numFmt w:val="bullet"/>
      <w:lvlText w:val="o"/>
      <w:lvlJc w:val="left"/>
      <w:pPr>
        <w:ind w:left="3600" w:hanging="360"/>
      </w:pPr>
      <w:rPr>
        <w:rFonts w:ascii="Courier New" w:hAnsi="Courier New" w:hint="default"/>
      </w:rPr>
    </w:lvl>
    <w:lvl w:ilvl="5" w:tplc="BE94A7C8">
      <w:start w:val="1"/>
      <w:numFmt w:val="bullet"/>
      <w:lvlText w:val=""/>
      <w:lvlJc w:val="left"/>
      <w:pPr>
        <w:ind w:left="4320" w:hanging="360"/>
      </w:pPr>
      <w:rPr>
        <w:rFonts w:ascii="Wingdings" w:hAnsi="Wingdings" w:hint="default"/>
      </w:rPr>
    </w:lvl>
    <w:lvl w:ilvl="6" w:tplc="2D3E2DC6">
      <w:start w:val="1"/>
      <w:numFmt w:val="bullet"/>
      <w:lvlText w:val=""/>
      <w:lvlJc w:val="left"/>
      <w:pPr>
        <w:ind w:left="5040" w:hanging="360"/>
      </w:pPr>
      <w:rPr>
        <w:rFonts w:ascii="Symbol" w:hAnsi="Symbol" w:hint="default"/>
      </w:rPr>
    </w:lvl>
    <w:lvl w:ilvl="7" w:tplc="7354F57C">
      <w:start w:val="1"/>
      <w:numFmt w:val="bullet"/>
      <w:lvlText w:val="o"/>
      <w:lvlJc w:val="left"/>
      <w:pPr>
        <w:ind w:left="5760" w:hanging="360"/>
      </w:pPr>
      <w:rPr>
        <w:rFonts w:ascii="Courier New" w:hAnsi="Courier New" w:hint="default"/>
      </w:rPr>
    </w:lvl>
    <w:lvl w:ilvl="8" w:tplc="49E2C876">
      <w:start w:val="1"/>
      <w:numFmt w:val="bullet"/>
      <w:lvlText w:val=""/>
      <w:lvlJc w:val="left"/>
      <w:pPr>
        <w:ind w:left="6480" w:hanging="360"/>
      </w:pPr>
      <w:rPr>
        <w:rFonts w:ascii="Wingdings" w:hAnsi="Wingdings" w:hint="default"/>
      </w:rPr>
    </w:lvl>
  </w:abstractNum>
  <w:abstractNum w:abstractNumId="14" w15:restartNumberingAfterBreak="0">
    <w:nsid w:val="333FD963"/>
    <w:multiLevelType w:val="hybridMultilevel"/>
    <w:tmpl w:val="1EEC9FEA"/>
    <w:lvl w:ilvl="0" w:tplc="494AFD5A">
      <w:start w:val="1"/>
      <w:numFmt w:val="bullet"/>
      <w:lvlText w:val=""/>
      <w:lvlJc w:val="left"/>
      <w:pPr>
        <w:ind w:left="720" w:hanging="360"/>
      </w:pPr>
      <w:rPr>
        <w:rFonts w:ascii="Symbol" w:hAnsi="Symbol" w:hint="default"/>
      </w:rPr>
    </w:lvl>
    <w:lvl w:ilvl="1" w:tplc="0FE06A8C">
      <w:start w:val="1"/>
      <w:numFmt w:val="bullet"/>
      <w:lvlText w:val="o"/>
      <w:lvlJc w:val="left"/>
      <w:pPr>
        <w:ind w:left="1440" w:hanging="360"/>
      </w:pPr>
      <w:rPr>
        <w:rFonts w:ascii="Courier New" w:hAnsi="Courier New" w:hint="default"/>
      </w:rPr>
    </w:lvl>
    <w:lvl w:ilvl="2" w:tplc="D4F8B4A2">
      <w:start w:val="1"/>
      <w:numFmt w:val="bullet"/>
      <w:lvlText w:val=""/>
      <w:lvlJc w:val="left"/>
      <w:pPr>
        <w:ind w:left="2160" w:hanging="360"/>
      </w:pPr>
      <w:rPr>
        <w:rFonts w:ascii="Wingdings" w:hAnsi="Wingdings" w:hint="default"/>
      </w:rPr>
    </w:lvl>
    <w:lvl w:ilvl="3" w:tplc="4DF28B0A">
      <w:start w:val="1"/>
      <w:numFmt w:val="bullet"/>
      <w:lvlText w:val=""/>
      <w:lvlJc w:val="left"/>
      <w:pPr>
        <w:ind w:left="2880" w:hanging="360"/>
      </w:pPr>
      <w:rPr>
        <w:rFonts w:ascii="Symbol" w:hAnsi="Symbol" w:hint="default"/>
      </w:rPr>
    </w:lvl>
    <w:lvl w:ilvl="4" w:tplc="9B487EDA">
      <w:start w:val="1"/>
      <w:numFmt w:val="bullet"/>
      <w:lvlText w:val="o"/>
      <w:lvlJc w:val="left"/>
      <w:pPr>
        <w:ind w:left="3600" w:hanging="360"/>
      </w:pPr>
      <w:rPr>
        <w:rFonts w:ascii="Courier New" w:hAnsi="Courier New" w:hint="default"/>
      </w:rPr>
    </w:lvl>
    <w:lvl w:ilvl="5" w:tplc="CDDACBFC">
      <w:start w:val="1"/>
      <w:numFmt w:val="bullet"/>
      <w:lvlText w:val=""/>
      <w:lvlJc w:val="left"/>
      <w:pPr>
        <w:ind w:left="4320" w:hanging="360"/>
      </w:pPr>
      <w:rPr>
        <w:rFonts w:ascii="Wingdings" w:hAnsi="Wingdings" w:hint="default"/>
      </w:rPr>
    </w:lvl>
    <w:lvl w:ilvl="6" w:tplc="238C235C">
      <w:start w:val="1"/>
      <w:numFmt w:val="bullet"/>
      <w:lvlText w:val=""/>
      <w:lvlJc w:val="left"/>
      <w:pPr>
        <w:ind w:left="5040" w:hanging="360"/>
      </w:pPr>
      <w:rPr>
        <w:rFonts w:ascii="Symbol" w:hAnsi="Symbol" w:hint="default"/>
      </w:rPr>
    </w:lvl>
    <w:lvl w:ilvl="7" w:tplc="D1F6609C">
      <w:start w:val="1"/>
      <w:numFmt w:val="bullet"/>
      <w:lvlText w:val="o"/>
      <w:lvlJc w:val="left"/>
      <w:pPr>
        <w:ind w:left="5760" w:hanging="360"/>
      </w:pPr>
      <w:rPr>
        <w:rFonts w:ascii="Courier New" w:hAnsi="Courier New" w:hint="default"/>
      </w:rPr>
    </w:lvl>
    <w:lvl w:ilvl="8" w:tplc="93E4F6AE">
      <w:start w:val="1"/>
      <w:numFmt w:val="bullet"/>
      <w:lvlText w:val=""/>
      <w:lvlJc w:val="left"/>
      <w:pPr>
        <w:ind w:left="6480" w:hanging="360"/>
      </w:pPr>
      <w:rPr>
        <w:rFonts w:ascii="Wingdings" w:hAnsi="Wingdings" w:hint="default"/>
      </w:rPr>
    </w:lvl>
  </w:abstractNum>
  <w:abstractNum w:abstractNumId="15" w15:restartNumberingAfterBreak="0">
    <w:nsid w:val="33CC587C"/>
    <w:multiLevelType w:val="hybridMultilevel"/>
    <w:tmpl w:val="F9526978"/>
    <w:lvl w:ilvl="0" w:tplc="04140001">
      <w:start w:val="1"/>
      <w:numFmt w:val="bullet"/>
      <w:lvlText w:val=""/>
      <w:lvlJc w:val="left"/>
      <w:pPr>
        <w:ind w:left="2138" w:hanging="360"/>
      </w:pPr>
      <w:rPr>
        <w:rFonts w:ascii="Symbol" w:hAnsi="Symbol" w:hint="default"/>
      </w:rPr>
    </w:lvl>
    <w:lvl w:ilvl="1" w:tplc="04140003" w:tentative="1">
      <w:start w:val="1"/>
      <w:numFmt w:val="bullet"/>
      <w:lvlText w:val="o"/>
      <w:lvlJc w:val="left"/>
      <w:pPr>
        <w:ind w:left="2858" w:hanging="360"/>
      </w:pPr>
      <w:rPr>
        <w:rFonts w:ascii="Courier New" w:hAnsi="Courier New" w:cs="Courier New" w:hint="default"/>
      </w:rPr>
    </w:lvl>
    <w:lvl w:ilvl="2" w:tplc="04140005" w:tentative="1">
      <w:start w:val="1"/>
      <w:numFmt w:val="bullet"/>
      <w:lvlText w:val=""/>
      <w:lvlJc w:val="left"/>
      <w:pPr>
        <w:ind w:left="3578" w:hanging="360"/>
      </w:pPr>
      <w:rPr>
        <w:rFonts w:ascii="Wingdings" w:hAnsi="Wingdings" w:hint="default"/>
      </w:rPr>
    </w:lvl>
    <w:lvl w:ilvl="3" w:tplc="04140001" w:tentative="1">
      <w:start w:val="1"/>
      <w:numFmt w:val="bullet"/>
      <w:lvlText w:val=""/>
      <w:lvlJc w:val="left"/>
      <w:pPr>
        <w:ind w:left="4298" w:hanging="360"/>
      </w:pPr>
      <w:rPr>
        <w:rFonts w:ascii="Symbol" w:hAnsi="Symbol" w:hint="default"/>
      </w:rPr>
    </w:lvl>
    <w:lvl w:ilvl="4" w:tplc="04140003" w:tentative="1">
      <w:start w:val="1"/>
      <w:numFmt w:val="bullet"/>
      <w:lvlText w:val="o"/>
      <w:lvlJc w:val="left"/>
      <w:pPr>
        <w:ind w:left="5018" w:hanging="360"/>
      </w:pPr>
      <w:rPr>
        <w:rFonts w:ascii="Courier New" w:hAnsi="Courier New" w:cs="Courier New" w:hint="default"/>
      </w:rPr>
    </w:lvl>
    <w:lvl w:ilvl="5" w:tplc="04140005" w:tentative="1">
      <w:start w:val="1"/>
      <w:numFmt w:val="bullet"/>
      <w:lvlText w:val=""/>
      <w:lvlJc w:val="left"/>
      <w:pPr>
        <w:ind w:left="5738" w:hanging="360"/>
      </w:pPr>
      <w:rPr>
        <w:rFonts w:ascii="Wingdings" w:hAnsi="Wingdings" w:hint="default"/>
      </w:rPr>
    </w:lvl>
    <w:lvl w:ilvl="6" w:tplc="04140001" w:tentative="1">
      <w:start w:val="1"/>
      <w:numFmt w:val="bullet"/>
      <w:lvlText w:val=""/>
      <w:lvlJc w:val="left"/>
      <w:pPr>
        <w:ind w:left="6458" w:hanging="360"/>
      </w:pPr>
      <w:rPr>
        <w:rFonts w:ascii="Symbol" w:hAnsi="Symbol" w:hint="default"/>
      </w:rPr>
    </w:lvl>
    <w:lvl w:ilvl="7" w:tplc="04140003" w:tentative="1">
      <w:start w:val="1"/>
      <w:numFmt w:val="bullet"/>
      <w:lvlText w:val="o"/>
      <w:lvlJc w:val="left"/>
      <w:pPr>
        <w:ind w:left="7178" w:hanging="360"/>
      </w:pPr>
      <w:rPr>
        <w:rFonts w:ascii="Courier New" w:hAnsi="Courier New" w:cs="Courier New" w:hint="default"/>
      </w:rPr>
    </w:lvl>
    <w:lvl w:ilvl="8" w:tplc="04140005" w:tentative="1">
      <w:start w:val="1"/>
      <w:numFmt w:val="bullet"/>
      <w:lvlText w:val=""/>
      <w:lvlJc w:val="left"/>
      <w:pPr>
        <w:ind w:left="7898" w:hanging="360"/>
      </w:pPr>
      <w:rPr>
        <w:rFonts w:ascii="Wingdings" w:hAnsi="Wingdings" w:hint="default"/>
      </w:rPr>
    </w:lvl>
  </w:abstractNum>
  <w:abstractNum w:abstractNumId="16" w15:restartNumberingAfterBreak="0">
    <w:nsid w:val="37654AAF"/>
    <w:multiLevelType w:val="hybridMultilevel"/>
    <w:tmpl w:val="753CDA60"/>
    <w:lvl w:ilvl="0" w:tplc="BC5A4348">
      <w:start w:val="1"/>
      <w:numFmt w:val="lowerLetter"/>
      <w:lvlText w:val="%1)"/>
      <w:lvlJc w:val="left"/>
      <w:pPr>
        <w:ind w:left="1380" w:hanging="360"/>
      </w:pPr>
      <w:rPr>
        <w:rFonts w:hint="default"/>
      </w:rPr>
    </w:lvl>
    <w:lvl w:ilvl="1" w:tplc="04140019" w:tentative="1">
      <w:start w:val="1"/>
      <w:numFmt w:val="lowerLetter"/>
      <w:lvlText w:val="%2."/>
      <w:lvlJc w:val="left"/>
      <w:pPr>
        <w:ind w:left="2100" w:hanging="360"/>
      </w:pPr>
    </w:lvl>
    <w:lvl w:ilvl="2" w:tplc="0414001B" w:tentative="1">
      <w:start w:val="1"/>
      <w:numFmt w:val="lowerRoman"/>
      <w:lvlText w:val="%3."/>
      <w:lvlJc w:val="right"/>
      <w:pPr>
        <w:ind w:left="2820" w:hanging="180"/>
      </w:pPr>
    </w:lvl>
    <w:lvl w:ilvl="3" w:tplc="0414000F" w:tentative="1">
      <w:start w:val="1"/>
      <w:numFmt w:val="decimal"/>
      <w:lvlText w:val="%4."/>
      <w:lvlJc w:val="left"/>
      <w:pPr>
        <w:ind w:left="3540" w:hanging="360"/>
      </w:pPr>
    </w:lvl>
    <w:lvl w:ilvl="4" w:tplc="04140019" w:tentative="1">
      <w:start w:val="1"/>
      <w:numFmt w:val="lowerLetter"/>
      <w:lvlText w:val="%5."/>
      <w:lvlJc w:val="left"/>
      <w:pPr>
        <w:ind w:left="4260" w:hanging="360"/>
      </w:pPr>
    </w:lvl>
    <w:lvl w:ilvl="5" w:tplc="0414001B" w:tentative="1">
      <w:start w:val="1"/>
      <w:numFmt w:val="lowerRoman"/>
      <w:lvlText w:val="%6."/>
      <w:lvlJc w:val="right"/>
      <w:pPr>
        <w:ind w:left="4980" w:hanging="180"/>
      </w:pPr>
    </w:lvl>
    <w:lvl w:ilvl="6" w:tplc="0414000F" w:tentative="1">
      <w:start w:val="1"/>
      <w:numFmt w:val="decimal"/>
      <w:lvlText w:val="%7."/>
      <w:lvlJc w:val="left"/>
      <w:pPr>
        <w:ind w:left="5700" w:hanging="360"/>
      </w:pPr>
    </w:lvl>
    <w:lvl w:ilvl="7" w:tplc="04140019" w:tentative="1">
      <w:start w:val="1"/>
      <w:numFmt w:val="lowerLetter"/>
      <w:lvlText w:val="%8."/>
      <w:lvlJc w:val="left"/>
      <w:pPr>
        <w:ind w:left="6420" w:hanging="360"/>
      </w:pPr>
    </w:lvl>
    <w:lvl w:ilvl="8" w:tplc="0414001B" w:tentative="1">
      <w:start w:val="1"/>
      <w:numFmt w:val="lowerRoman"/>
      <w:lvlText w:val="%9."/>
      <w:lvlJc w:val="right"/>
      <w:pPr>
        <w:ind w:left="7140" w:hanging="180"/>
      </w:pPr>
    </w:lvl>
  </w:abstractNum>
  <w:abstractNum w:abstractNumId="17" w15:restartNumberingAfterBreak="0">
    <w:nsid w:val="3B204C2C"/>
    <w:multiLevelType w:val="hybridMultilevel"/>
    <w:tmpl w:val="35A42426"/>
    <w:lvl w:ilvl="0" w:tplc="4964DDC8">
      <w:start w:val="1"/>
      <w:numFmt w:val="bullet"/>
      <w:lvlText w:val=""/>
      <w:lvlJc w:val="left"/>
      <w:pPr>
        <w:ind w:left="720" w:hanging="360"/>
      </w:pPr>
      <w:rPr>
        <w:rFonts w:ascii="Symbol" w:hAnsi="Symbol" w:hint="default"/>
      </w:rPr>
    </w:lvl>
    <w:lvl w:ilvl="1" w:tplc="04081082">
      <w:start w:val="1"/>
      <w:numFmt w:val="bullet"/>
      <w:lvlText w:val="o"/>
      <w:lvlJc w:val="left"/>
      <w:pPr>
        <w:ind w:left="1440" w:hanging="360"/>
      </w:pPr>
      <w:rPr>
        <w:rFonts w:ascii="Courier New" w:hAnsi="Courier New" w:hint="default"/>
      </w:rPr>
    </w:lvl>
    <w:lvl w:ilvl="2" w:tplc="A484D032">
      <w:start w:val="1"/>
      <w:numFmt w:val="bullet"/>
      <w:lvlText w:val=""/>
      <w:lvlJc w:val="left"/>
      <w:pPr>
        <w:ind w:left="2160" w:hanging="360"/>
      </w:pPr>
      <w:rPr>
        <w:rFonts w:ascii="Wingdings" w:hAnsi="Wingdings" w:hint="default"/>
      </w:rPr>
    </w:lvl>
    <w:lvl w:ilvl="3" w:tplc="CE1A74CC">
      <w:start w:val="1"/>
      <w:numFmt w:val="bullet"/>
      <w:lvlText w:val=""/>
      <w:lvlJc w:val="left"/>
      <w:pPr>
        <w:ind w:left="2880" w:hanging="360"/>
      </w:pPr>
      <w:rPr>
        <w:rFonts w:ascii="Symbol" w:hAnsi="Symbol" w:hint="default"/>
      </w:rPr>
    </w:lvl>
    <w:lvl w:ilvl="4" w:tplc="1FFC912C">
      <w:start w:val="1"/>
      <w:numFmt w:val="bullet"/>
      <w:lvlText w:val="o"/>
      <w:lvlJc w:val="left"/>
      <w:pPr>
        <w:ind w:left="3600" w:hanging="360"/>
      </w:pPr>
      <w:rPr>
        <w:rFonts w:ascii="Courier New" w:hAnsi="Courier New" w:hint="default"/>
      </w:rPr>
    </w:lvl>
    <w:lvl w:ilvl="5" w:tplc="CAE67AFC">
      <w:start w:val="1"/>
      <w:numFmt w:val="bullet"/>
      <w:lvlText w:val=""/>
      <w:lvlJc w:val="left"/>
      <w:pPr>
        <w:ind w:left="4320" w:hanging="360"/>
      </w:pPr>
      <w:rPr>
        <w:rFonts w:ascii="Wingdings" w:hAnsi="Wingdings" w:hint="default"/>
      </w:rPr>
    </w:lvl>
    <w:lvl w:ilvl="6" w:tplc="7FD6981E">
      <w:start w:val="1"/>
      <w:numFmt w:val="bullet"/>
      <w:lvlText w:val=""/>
      <w:lvlJc w:val="left"/>
      <w:pPr>
        <w:ind w:left="5040" w:hanging="360"/>
      </w:pPr>
      <w:rPr>
        <w:rFonts w:ascii="Symbol" w:hAnsi="Symbol" w:hint="default"/>
      </w:rPr>
    </w:lvl>
    <w:lvl w:ilvl="7" w:tplc="358C957A">
      <w:start w:val="1"/>
      <w:numFmt w:val="bullet"/>
      <w:lvlText w:val="o"/>
      <w:lvlJc w:val="left"/>
      <w:pPr>
        <w:ind w:left="5760" w:hanging="360"/>
      </w:pPr>
      <w:rPr>
        <w:rFonts w:ascii="Courier New" w:hAnsi="Courier New" w:hint="default"/>
      </w:rPr>
    </w:lvl>
    <w:lvl w:ilvl="8" w:tplc="E9F01A28">
      <w:start w:val="1"/>
      <w:numFmt w:val="bullet"/>
      <w:lvlText w:val=""/>
      <w:lvlJc w:val="left"/>
      <w:pPr>
        <w:ind w:left="6480" w:hanging="360"/>
      </w:pPr>
      <w:rPr>
        <w:rFonts w:ascii="Wingdings" w:hAnsi="Wingdings" w:hint="default"/>
      </w:rPr>
    </w:lvl>
  </w:abstractNum>
  <w:abstractNum w:abstractNumId="18" w15:restartNumberingAfterBreak="0">
    <w:nsid w:val="3C554E42"/>
    <w:multiLevelType w:val="multilevel"/>
    <w:tmpl w:val="12768C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C8C7E93"/>
    <w:multiLevelType w:val="hybridMultilevel"/>
    <w:tmpl w:val="4D448066"/>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20" w15:restartNumberingAfterBreak="0">
    <w:nsid w:val="3CA35E44"/>
    <w:multiLevelType w:val="hybridMultilevel"/>
    <w:tmpl w:val="4E6E677E"/>
    <w:lvl w:ilvl="0" w:tplc="D3FE30E8">
      <w:start w:val="1"/>
      <w:numFmt w:val="bullet"/>
      <w:lvlText w:val="o"/>
      <w:lvlJc w:val="left"/>
      <w:pPr>
        <w:ind w:left="720" w:hanging="360"/>
      </w:pPr>
      <w:rPr>
        <w:rFonts w:ascii="&quot;Courier New&quot;" w:hAnsi="&quot;Courier New&quot;" w:hint="default"/>
      </w:rPr>
    </w:lvl>
    <w:lvl w:ilvl="1" w:tplc="84067C40">
      <w:start w:val="1"/>
      <w:numFmt w:val="bullet"/>
      <w:lvlText w:val="o"/>
      <w:lvlJc w:val="left"/>
      <w:pPr>
        <w:ind w:left="1440" w:hanging="360"/>
      </w:pPr>
      <w:rPr>
        <w:rFonts w:ascii="Courier New" w:hAnsi="Courier New" w:hint="default"/>
      </w:rPr>
    </w:lvl>
    <w:lvl w:ilvl="2" w:tplc="49EC3B60">
      <w:start w:val="1"/>
      <w:numFmt w:val="bullet"/>
      <w:lvlText w:val=""/>
      <w:lvlJc w:val="left"/>
      <w:pPr>
        <w:ind w:left="2160" w:hanging="360"/>
      </w:pPr>
      <w:rPr>
        <w:rFonts w:ascii="Wingdings" w:hAnsi="Wingdings" w:hint="default"/>
      </w:rPr>
    </w:lvl>
    <w:lvl w:ilvl="3" w:tplc="3F286DA6">
      <w:start w:val="1"/>
      <w:numFmt w:val="bullet"/>
      <w:lvlText w:val=""/>
      <w:lvlJc w:val="left"/>
      <w:pPr>
        <w:ind w:left="2880" w:hanging="360"/>
      </w:pPr>
      <w:rPr>
        <w:rFonts w:ascii="Symbol" w:hAnsi="Symbol" w:hint="default"/>
      </w:rPr>
    </w:lvl>
    <w:lvl w:ilvl="4" w:tplc="D3AE73C0">
      <w:start w:val="1"/>
      <w:numFmt w:val="bullet"/>
      <w:lvlText w:val="o"/>
      <w:lvlJc w:val="left"/>
      <w:pPr>
        <w:ind w:left="3600" w:hanging="360"/>
      </w:pPr>
      <w:rPr>
        <w:rFonts w:ascii="Courier New" w:hAnsi="Courier New" w:hint="default"/>
      </w:rPr>
    </w:lvl>
    <w:lvl w:ilvl="5" w:tplc="17FEC228">
      <w:start w:val="1"/>
      <w:numFmt w:val="bullet"/>
      <w:lvlText w:val=""/>
      <w:lvlJc w:val="left"/>
      <w:pPr>
        <w:ind w:left="4320" w:hanging="360"/>
      </w:pPr>
      <w:rPr>
        <w:rFonts w:ascii="Wingdings" w:hAnsi="Wingdings" w:hint="default"/>
      </w:rPr>
    </w:lvl>
    <w:lvl w:ilvl="6" w:tplc="F9B06CB4">
      <w:start w:val="1"/>
      <w:numFmt w:val="bullet"/>
      <w:lvlText w:val=""/>
      <w:lvlJc w:val="left"/>
      <w:pPr>
        <w:ind w:left="5040" w:hanging="360"/>
      </w:pPr>
      <w:rPr>
        <w:rFonts w:ascii="Symbol" w:hAnsi="Symbol" w:hint="default"/>
      </w:rPr>
    </w:lvl>
    <w:lvl w:ilvl="7" w:tplc="940E7F30">
      <w:start w:val="1"/>
      <w:numFmt w:val="bullet"/>
      <w:lvlText w:val="o"/>
      <w:lvlJc w:val="left"/>
      <w:pPr>
        <w:ind w:left="5760" w:hanging="360"/>
      </w:pPr>
      <w:rPr>
        <w:rFonts w:ascii="Courier New" w:hAnsi="Courier New" w:hint="default"/>
      </w:rPr>
    </w:lvl>
    <w:lvl w:ilvl="8" w:tplc="EF761C56">
      <w:start w:val="1"/>
      <w:numFmt w:val="bullet"/>
      <w:lvlText w:val=""/>
      <w:lvlJc w:val="left"/>
      <w:pPr>
        <w:ind w:left="6480" w:hanging="360"/>
      </w:pPr>
      <w:rPr>
        <w:rFonts w:ascii="Wingdings" w:hAnsi="Wingdings" w:hint="default"/>
      </w:rPr>
    </w:lvl>
  </w:abstractNum>
  <w:abstractNum w:abstractNumId="21" w15:restartNumberingAfterBreak="0">
    <w:nsid w:val="3D905596"/>
    <w:multiLevelType w:val="hybridMultilevel"/>
    <w:tmpl w:val="B72A5F04"/>
    <w:lvl w:ilvl="0" w:tplc="7FD485B8">
      <w:start w:val="1"/>
      <w:numFmt w:val="bullet"/>
      <w:lvlText w:val="o"/>
      <w:lvlJc w:val="left"/>
      <w:pPr>
        <w:ind w:left="1440" w:hanging="360"/>
      </w:pPr>
      <w:rPr>
        <w:rFonts w:ascii="Courier New" w:hAnsi="Courier New" w:hint="default"/>
      </w:rPr>
    </w:lvl>
    <w:lvl w:ilvl="1" w:tplc="5E2C4308">
      <w:start w:val="1"/>
      <w:numFmt w:val="bullet"/>
      <w:lvlText w:val="o"/>
      <w:lvlJc w:val="left"/>
      <w:pPr>
        <w:ind w:left="1440" w:hanging="360"/>
      </w:pPr>
      <w:rPr>
        <w:rFonts w:ascii="Courier New" w:hAnsi="Courier New" w:hint="default"/>
      </w:rPr>
    </w:lvl>
    <w:lvl w:ilvl="2" w:tplc="1D965C1E">
      <w:start w:val="1"/>
      <w:numFmt w:val="bullet"/>
      <w:lvlText w:val=""/>
      <w:lvlJc w:val="left"/>
      <w:pPr>
        <w:ind w:left="2160" w:hanging="360"/>
      </w:pPr>
      <w:rPr>
        <w:rFonts w:ascii="Wingdings" w:hAnsi="Wingdings" w:hint="default"/>
      </w:rPr>
    </w:lvl>
    <w:lvl w:ilvl="3" w:tplc="767AC72E">
      <w:start w:val="1"/>
      <w:numFmt w:val="bullet"/>
      <w:lvlText w:val=""/>
      <w:lvlJc w:val="left"/>
      <w:pPr>
        <w:ind w:left="2880" w:hanging="360"/>
      </w:pPr>
      <w:rPr>
        <w:rFonts w:ascii="Symbol" w:hAnsi="Symbol" w:hint="default"/>
      </w:rPr>
    </w:lvl>
    <w:lvl w:ilvl="4" w:tplc="B9EC4518">
      <w:start w:val="1"/>
      <w:numFmt w:val="bullet"/>
      <w:lvlText w:val="o"/>
      <w:lvlJc w:val="left"/>
      <w:pPr>
        <w:ind w:left="3600" w:hanging="360"/>
      </w:pPr>
      <w:rPr>
        <w:rFonts w:ascii="Courier New" w:hAnsi="Courier New" w:hint="default"/>
      </w:rPr>
    </w:lvl>
    <w:lvl w:ilvl="5" w:tplc="06565412">
      <w:start w:val="1"/>
      <w:numFmt w:val="bullet"/>
      <w:lvlText w:val=""/>
      <w:lvlJc w:val="left"/>
      <w:pPr>
        <w:ind w:left="4320" w:hanging="360"/>
      </w:pPr>
      <w:rPr>
        <w:rFonts w:ascii="Wingdings" w:hAnsi="Wingdings" w:hint="default"/>
      </w:rPr>
    </w:lvl>
    <w:lvl w:ilvl="6" w:tplc="A002EAA0">
      <w:start w:val="1"/>
      <w:numFmt w:val="bullet"/>
      <w:lvlText w:val=""/>
      <w:lvlJc w:val="left"/>
      <w:pPr>
        <w:ind w:left="5040" w:hanging="360"/>
      </w:pPr>
      <w:rPr>
        <w:rFonts w:ascii="Symbol" w:hAnsi="Symbol" w:hint="default"/>
      </w:rPr>
    </w:lvl>
    <w:lvl w:ilvl="7" w:tplc="78AE11B8">
      <w:start w:val="1"/>
      <w:numFmt w:val="bullet"/>
      <w:lvlText w:val="o"/>
      <w:lvlJc w:val="left"/>
      <w:pPr>
        <w:ind w:left="5760" w:hanging="360"/>
      </w:pPr>
      <w:rPr>
        <w:rFonts w:ascii="Courier New" w:hAnsi="Courier New" w:hint="default"/>
      </w:rPr>
    </w:lvl>
    <w:lvl w:ilvl="8" w:tplc="25CC4DE0">
      <w:start w:val="1"/>
      <w:numFmt w:val="bullet"/>
      <w:lvlText w:val=""/>
      <w:lvlJc w:val="left"/>
      <w:pPr>
        <w:ind w:left="6480" w:hanging="360"/>
      </w:pPr>
      <w:rPr>
        <w:rFonts w:ascii="Wingdings" w:hAnsi="Wingdings" w:hint="default"/>
      </w:rPr>
    </w:lvl>
  </w:abstractNum>
  <w:abstractNum w:abstractNumId="22" w15:restartNumberingAfterBreak="0">
    <w:nsid w:val="42A3B3CC"/>
    <w:multiLevelType w:val="hybridMultilevel"/>
    <w:tmpl w:val="B142B688"/>
    <w:lvl w:ilvl="0" w:tplc="1E785190">
      <w:start w:val="1"/>
      <w:numFmt w:val="bullet"/>
      <w:lvlText w:val=""/>
      <w:lvlJc w:val="left"/>
      <w:pPr>
        <w:ind w:left="720" w:hanging="360"/>
      </w:pPr>
      <w:rPr>
        <w:rFonts w:ascii="Symbol" w:hAnsi="Symbol" w:hint="default"/>
      </w:rPr>
    </w:lvl>
    <w:lvl w:ilvl="1" w:tplc="62AE2202">
      <w:start w:val="1"/>
      <w:numFmt w:val="bullet"/>
      <w:lvlText w:val="o"/>
      <w:lvlJc w:val="left"/>
      <w:pPr>
        <w:ind w:left="1440" w:hanging="360"/>
      </w:pPr>
      <w:rPr>
        <w:rFonts w:ascii="Courier New" w:hAnsi="Courier New" w:hint="default"/>
      </w:rPr>
    </w:lvl>
    <w:lvl w:ilvl="2" w:tplc="FAC6103A">
      <w:start w:val="1"/>
      <w:numFmt w:val="bullet"/>
      <w:lvlText w:val=""/>
      <w:lvlJc w:val="left"/>
      <w:pPr>
        <w:ind w:left="2160" w:hanging="360"/>
      </w:pPr>
      <w:rPr>
        <w:rFonts w:ascii="Wingdings" w:hAnsi="Wingdings" w:hint="default"/>
      </w:rPr>
    </w:lvl>
    <w:lvl w:ilvl="3" w:tplc="CE16DE82">
      <w:start w:val="1"/>
      <w:numFmt w:val="bullet"/>
      <w:lvlText w:val=""/>
      <w:lvlJc w:val="left"/>
      <w:pPr>
        <w:ind w:left="2880" w:hanging="360"/>
      </w:pPr>
      <w:rPr>
        <w:rFonts w:ascii="Symbol" w:hAnsi="Symbol" w:hint="default"/>
      </w:rPr>
    </w:lvl>
    <w:lvl w:ilvl="4" w:tplc="B6D23336">
      <w:start w:val="1"/>
      <w:numFmt w:val="bullet"/>
      <w:lvlText w:val="o"/>
      <w:lvlJc w:val="left"/>
      <w:pPr>
        <w:ind w:left="3600" w:hanging="360"/>
      </w:pPr>
      <w:rPr>
        <w:rFonts w:ascii="Courier New" w:hAnsi="Courier New" w:hint="default"/>
      </w:rPr>
    </w:lvl>
    <w:lvl w:ilvl="5" w:tplc="E4C636B4">
      <w:start w:val="1"/>
      <w:numFmt w:val="bullet"/>
      <w:lvlText w:val=""/>
      <w:lvlJc w:val="left"/>
      <w:pPr>
        <w:ind w:left="4320" w:hanging="360"/>
      </w:pPr>
      <w:rPr>
        <w:rFonts w:ascii="Wingdings" w:hAnsi="Wingdings" w:hint="default"/>
      </w:rPr>
    </w:lvl>
    <w:lvl w:ilvl="6" w:tplc="011E29B4">
      <w:start w:val="1"/>
      <w:numFmt w:val="bullet"/>
      <w:lvlText w:val=""/>
      <w:lvlJc w:val="left"/>
      <w:pPr>
        <w:ind w:left="5040" w:hanging="360"/>
      </w:pPr>
      <w:rPr>
        <w:rFonts w:ascii="Symbol" w:hAnsi="Symbol" w:hint="default"/>
      </w:rPr>
    </w:lvl>
    <w:lvl w:ilvl="7" w:tplc="2408B41E">
      <w:start w:val="1"/>
      <w:numFmt w:val="bullet"/>
      <w:lvlText w:val="o"/>
      <w:lvlJc w:val="left"/>
      <w:pPr>
        <w:ind w:left="5760" w:hanging="360"/>
      </w:pPr>
      <w:rPr>
        <w:rFonts w:ascii="Courier New" w:hAnsi="Courier New" w:hint="default"/>
      </w:rPr>
    </w:lvl>
    <w:lvl w:ilvl="8" w:tplc="989ABC42">
      <w:start w:val="1"/>
      <w:numFmt w:val="bullet"/>
      <w:lvlText w:val=""/>
      <w:lvlJc w:val="left"/>
      <w:pPr>
        <w:ind w:left="6480" w:hanging="360"/>
      </w:pPr>
      <w:rPr>
        <w:rFonts w:ascii="Wingdings" w:hAnsi="Wingdings" w:hint="default"/>
      </w:rPr>
    </w:lvl>
  </w:abstractNum>
  <w:abstractNum w:abstractNumId="23" w15:restartNumberingAfterBreak="0">
    <w:nsid w:val="43AA026C"/>
    <w:multiLevelType w:val="hybridMultilevel"/>
    <w:tmpl w:val="DE4ED538"/>
    <w:lvl w:ilvl="0" w:tplc="E8E4F8BC">
      <w:start w:val="2"/>
      <w:numFmt w:val="bullet"/>
      <w:lvlText w:val="-"/>
      <w:lvlJc w:val="left"/>
      <w:pPr>
        <w:ind w:left="720" w:hanging="360"/>
      </w:pPr>
      <w:rPr>
        <w:rFonts w:ascii="Times New Roman" w:eastAsia="Calibri" w:hAnsi="Times New Roman" w:cs="Times New Roman"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4" w15:restartNumberingAfterBreak="0">
    <w:nsid w:val="4C494D33"/>
    <w:multiLevelType w:val="hybridMultilevel"/>
    <w:tmpl w:val="9FDA0C2E"/>
    <w:lvl w:ilvl="0" w:tplc="04140001">
      <w:start w:val="1"/>
      <w:numFmt w:val="bullet"/>
      <w:lvlText w:val=""/>
      <w:lvlJc w:val="left"/>
      <w:pPr>
        <w:ind w:left="1800" w:hanging="360"/>
      </w:pPr>
      <w:rPr>
        <w:rFonts w:ascii="Symbol" w:hAnsi="Symbol" w:hint="default"/>
      </w:rPr>
    </w:lvl>
    <w:lvl w:ilvl="1" w:tplc="04140003">
      <w:start w:val="1"/>
      <w:numFmt w:val="bullet"/>
      <w:lvlText w:val="o"/>
      <w:lvlJc w:val="left"/>
      <w:pPr>
        <w:ind w:left="2520" w:hanging="360"/>
      </w:pPr>
      <w:rPr>
        <w:rFonts w:ascii="Courier New" w:hAnsi="Courier New" w:cs="Courier New" w:hint="default"/>
      </w:rPr>
    </w:lvl>
    <w:lvl w:ilvl="2" w:tplc="04140005" w:tentative="1">
      <w:start w:val="1"/>
      <w:numFmt w:val="bullet"/>
      <w:lvlText w:val=""/>
      <w:lvlJc w:val="left"/>
      <w:pPr>
        <w:ind w:left="3240" w:hanging="360"/>
      </w:pPr>
      <w:rPr>
        <w:rFonts w:ascii="Wingdings" w:hAnsi="Wingdings" w:hint="default"/>
      </w:rPr>
    </w:lvl>
    <w:lvl w:ilvl="3" w:tplc="04140001" w:tentative="1">
      <w:start w:val="1"/>
      <w:numFmt w:val="bullet"/>
      <w:lvlText w:val=""/>
      <w:lvlJc w:val="left"/>
      <w:pPr>
        <w:ind w:left="3960" w:hanging="360"/>
      </w:pPr>
      <w:rPr>
        <w:rFonts w:ascii="Symbol" w:hAnsi="Symbol" w:hint="default"/>
      </w:rPr>
    </w:lvl>
    <w:lvl w:ilvl="4" w:tplc="04140003" w:tentative="1">
      <w:start w:val="1"/>
      <w:numFmt w:val="bullet"/>
      <w:lvlText w:val="o"/>
      <w:lvlJc w:val="left"/>
      <w:pPr>
        <w:ind w:left="4680" w:hanging="360"/>
      </w:pPr>
      <w:rPr>
        <w:rFonts w:ascii="Courier New" w:hAnsi="Courier New" w:cs="Courier New" w:hint="default"/>
      </w:rPr>
    </w:lvl>
    <w:lvl w:ilvl="5" w:tplc="04140005" w:tentative="1">
      <w:start w:val="1"/>
      <w:numFmt w:val="bullet"/>
      <w:lvlText w:val=""/>
      <w:lvlJc w:val="left"/>
      <w:pPr>
        <w:ind w:left="5400" w:hanging="360"/>
      </w:pPr>
      <w:rPr>
        <w:rFonts w:ascii="Wingdings" w:hAnsi="Wingdings" w:hint="default"/>
      </w:rPr>
    </w:lvl>
    <w:lvl w:ilvl="6" w:tplc="04140001" w:tentative="1">
      <w:start w:val="1"/>
      <w:numFmt w:val="bullet"/>
      <w:lvlText w:val=""/>
      <w:lvlJc w:val="left"/>
      <w:pPr>
        <w:ind w:left="6120" w:hanging="360"/>
      </w:pPr>
      <w:rPr>
        <w:rFonts w:ascii="Symbol" w:hAnsi="Symbol" w:hint="default"/>
      </w:rPr>
    </w:lvl>
    <w:lvl w:ilvl="7" w:tplc="04140003" w:tentative="1">
      <w:start w:val="1"/>
      <w:numFmt w:val="bullet"/>
      <w:lvlText w:val="o"/>
      <w:lvlJc w:val="left"/>
      <w:pPr>
        <w:ind w:left="6840" w:hanging="360"/>
      </w:pPr>
      <w:rPr>
        <w:rFonts w:ascii="Courier New" w:hAnsi="Courier New" w:cs="Courier New" w:hint="default"/>
      </w:rPr>
    </w:lvl>
    <w:lvl w:ilvl="8" w:tplc="04140005" w:tentative="1">
      <w:start w:val="1"/>
      <w:numFmt w:val="bullet"/>
      <w:lvlText w:val=""/>
      <w:lvlJc w:val="left"/>
      <w:pPr>
        <w:ind w:left="7560" w:hanging="360"/>
      </w:pPr>
      <w:rPr>
        <w:rFonts w:ascii="Wingdings" w:hAnsi="Wingdings" w:hint="default"/>
      </w:rPr>
    </w:lvl>
  </w:abstractNum>
  <w:abstractNum w:abstractNumId="25" w15:restartNumberingAfterBreak="0">
    <w:nsid w:val="4F0A7AEB"/>
    <w:multiLevelType w:val="hybridMultilevel"/>
    <w:tmpl w:val="EAFEB2FE"/>
    <w:lvl w:ilvl="0" w:tplc="A90E200C">
      <w:numFmt w:val="bullet"/>
      <w:lvlText w:val="-"/>
      <w:lvlJc w:val="left"/>
      <w:pPr>
        <w:ind w:left="720" w:hanging="360"/>
      </w:pPr>
      <w:rPr>
        <w:rFonts w:ascii="Times New Roman" w:eastAsia="Times New Roman" w:hAnsi="Times New Roman" w:cs="Times New Roman" w:hint="default"/>
      </w:rPr>
    </w:lvl>
    <w:lvl w:ilvl="1" w:tplc="04140003">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6" w15:restartNumberingAfterBreak="0">
    <w:nsid w:val="4FAD5FBF"/>
    <w:multiLevelType w:val="hybridMultilevel"/>
    <w:tmpl w:val="D52C8B92"/>
    <w:lvl w:ilvl="0" w:tplc="AA24AEBC">
      <w:start w:val="1"/>
      <w:numFmt w:val="bullet"/>
      <w:lvlText w:val="-"/>
      <w:lvlJc w:val="left"/>
      <w:pPr>
        <w:ind w:left="720" w:hanging="360"/>
      </w:pPr>
      <w:rPr>
        <w:rFonts w:ascii="Times New Roman" w:eastAsia="Times New Roman" w:hAnsi="Times New Roman" w:cs="Times New Roman" w:hint="default"/>
        <w:sz w:val="32"/>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7" w15:restartNumberingAfterBreak="0">
    <w:nsid w:val="51B10BC9"/>
    <w:multiLevelType w:val="hybridMultilevel"/>
    <w:tmpl w:val="5FFCA440"/>
    <w:lvl w:ilvl="0" w:tplc="A36CF6F4">
      <w:start w:val="1"/>
      <w:numFmt w:val="bullet"/>
      <w:lvlText w:val=""/>
      <w:lvlJc w:val="left"/>
      <w:pPr>
        <w:ind w:left="720" w:hanging="360"/>
      </w:pPr>
      <w:rPr>
        <w:rFonts w:ascii="Symbol" w:hAnsi="Symbol" w:hint="default"/>
      </w:rPr>
    </w:lvl>
    <w:lvl w:ilvl="1" w:tplc="77BE2794">
      <w:start w:val="1"/>
      <w:numFmt w:val="bullet"/>
      <w:lvlText w:val="o"/>
      <w:lvlJc w:val="left"/>
      <w:pPr>
        <w:ind w:left="1440" w:hanging="360"/>
      </w:pPr>
      <w:rPr>
        <w:rFonts w:ascii="Courier New" w:hAnsi="Courier New" w:hint="default"/>
      </w:rPr>
    </w:lvl>
    <w:lvl w:ilvl="2" w:tplc="A28A0A44">
      <w:start w:val="1"/>
      <w:numFmt w:val="bullet"/>
      <w:lvlText w:val=""/>
      <w:lvlJc w:val="left"/>
      <w:pPr>
        <w:ind w:left="2160" w:hanging="360"/>
      </w:pPr>
      <w:rPr>
        <w:rFonts w:ascii="Wingdings" w:hAnsi="Wingdings" w:hint="default"/>
      </w:rPr>
    </w:lvl>
    <w:lvl w:ilvl="3" w:tplc="5350978E">
      <w:start w:val="1"/>
      <w:numFmt w:val="bullet"/>
      <w:lvlText w:val=""/>
      <w:lvlJc w:val="left"/>
      <w:pPr>
        <w:ind w:left="2880" w:hanging="360"/>
      </w:pPr>
      <w:rPr>
        <w:rFonts w:ascii="Symbol" w:hAnsi="Symbol" w:hint="default"/>
      </w:rPr>
    </w:lvl>
    <w:lvl w:ilvl="4" w:tplc="BB9AAD62">
      <w:start w:val="1"/>
      <w:numFmt w:val="bullet"/>
      <w:lvlText w:val="o"/>
      <w:lvlJc w:val="left"/>
      <w:pPr>
        <w:ind w:left="3600" w:hanging="360"/>
      </w:pPr>
      <w:rPr>
        <w:rFonts w:ascii="Courier New" w:hAnsi="Courier New" w:hint="default"/>
      </w:rPr>
    </w:lvl>
    <w:lvl w:ilvl="5" w:tplc="FB9E6E44">
      <w:start w:val="1"/>
      <w:numFmt w:val="bullet"/>
      <w:lvlText w:val=""/>
      <w:lvlJc w:val="left"/>
      <w:pPr>
        <w:ind w:left="4320" w:hanging="360"/>
      </w:pPr>
      <w:rPr>
        <w:rFonts w:ascii="Wingdings" w:hAnsi="Wingdings" w:hint="default"/>
      </w:rPr>
    </w:lvl>
    <w:lvl w:ilvl="6" w:tplc="C372836A">
      <w:start w:val="1"/>
      <w:numFmt w:val="bullet"/>
      <w:lvlText w:val=""/>
      <w:lvlJc w:val="left"/>
      <w:pPr>
        <w:ind w:left="5040" w:hanging="360"/>
      </w:pPr>
      <w:rPr>
        <w:rFonts w:ascii="Symbol" w:hAnsi="Symbol" w:hint="default"/>
      </w:rPr>
    </w:lvl>
    <w:lvl w:ilvl="7" w:tplc="13D89F18">
      <w:start w:val="1"/>
      <w:numFmt w:val="bullet"/>
      <w:lvlText w:val="o"/>
      <w:lvlJc w:val="left"/>
      <w:pPr>
        <w:ind w:left="5760" w:hanging="360"/>
      </w:pPr>
      <w:rPr>
        <w:rFonts w:ascii="Courier New" w:hAnsi="Courier New" w:hint="default"/>
      </w:rPr>
    </w:lvl>
    <w:lvl w:ilvl="8" w:tplc="E1E4713C">
      <w:start w:val="1"/>
      <w:numFmt w:val="bullet"/>
      <w:lvlText w:val=""/>
      <w:lvlJc w:val="left"/>
      <w:pPr>
        <w:ind w:left="6480" w:hanging="360"/>
      </w:pPr>
      <w:rPr>
        <w:rFonts w:ascii="Wingdings" w:hAnsi="Wingdings" w:hint="default"/>
      </w:rPr>
    </w:lvl>
  </w:abstractNum>
  <w:abstractNum w:abstractNumId="28" w15:restartNumberingAfterBreak="0">
    <w:nsid w:val="54AC04D6"/>
    <w:multiLevelType w:val="hybridMultilevel"/>
    <w:tmpl w:val="8B42DAC2"/>
    <w:lvl w:ilvl="0" w:tplc="002E646C">
      <w:start w:val="1"/>
      <w:numFmt w:val="bullet"/>
      <w:lvlText w:val=""/>
      <w:lvlJc w:val="left"/>
      <w:pPr>
        <w:ind w:left="720" w:hanging="360"/>
      </w:pPr>
      <w:rPr>
        <w:rFonts w:ascii="Symbol" w:hAnsi="Symbol" w:hint="default"/>
      </w:rPr>
    </w:lvl>
    <w:lvl w:ilvl="1" w:tplc="0316B5EE">
      <w:start w:val="1"/>
      <w:numFmt w:val="bullet"/>
      <w:lvlText w:val="o"/>
      <w:lvlJc w:val="left"/>
      <w:pPr>
        <w:ind w:left="1440" w:hanging="360"/>
      </w:pPr>
      <w:rPr>
        <w:rFonts w:ascii="Courier New" w:hAnsi="Courier New" w:hint="default"/>
      </w:rPr>
    </w:lvl>
    <w:lvl w:ilvl="2" w:tplc="EE0491D4">
      <w:start w:val="1"/>
      <w:numFmt w:val="bullet"/>
      <w:lvlText w:val=""/>
      <w:lvlJc w:val="left"/>
      <w:pPr>
        <w:ind w:left="2160" w:hanging="360"/>
      </w:pPr>
      <w:rPr>
        <w:rFonts w:ascii="Wingdings" w:hAnsi="Wingdings" w:hint="default"/>
      </w:rPr>
    </w:lvl>
    <w:lvl w:ilvl="3" w:tplc="DFDA7196">
      <w:start w:val="1"/>
      <w:numFmt w:val="bullet"/>
      <w:lvlText w:val=""/>
      <w:lvlJc w:val="left"/>
      <w:pPr>
        <w:ind w:left="2880" w:hanging="360"/>
      </w:pPr>
      <w:rPr>
        <w:rFonts w:ascii="Symbol" w:hAnsi="Symbol" w:hint="default"/>
      </w:rPr>
    </w:lvl>
    <w:lvl w:ilvl="4" w:tplc="F20C80C2">
      <w:start w:val="1"/>
      <w:numFmt w:val="bullet"/>
      <w:lvlText w:val="o"/>
      <w:lvlJc w:val="left"/>
      <w:pPr>
        <w:ind w:left="3600" w:hanging="360"/>
      </w:pPr>
      <w:rPr>
        <w:rFonts w:ascii="Courier New" w:hAnsi="Courier New" w:hint="default"/>
      </w:rPr>
    </w:lvl>
    <w:lvl w:ilvl="5" w:tplc="1104374E">
      <w:start w:val="1"/>
      <w:numFmt w:val="bullet"/>
      <w:lvlText w:val=""/>
      <w:lvlJc w:val="left"/>
      <w:pPr>
        <w:ind w:left="4320" w:hanging="360"/>
      </w:pPr>
      <w:rPr>
        <w:rFonts w:ascii="Wingdings" w:hAnsi="Wingdings" w:hint="default"/>
      </w:rPr>
    </w:lvl>
    <w:lvl w:ilvl="6" w:tplc="FD403332">
      <w:start w:val="1"/>
      <w:numFmt w:val="bullet"/>
      <w:lvlText w:val=""/>
      <w:lvlJc w:val="left"/>
      <w:pPr>
        <w:ind w:left="5040" w:hanging="360"/>
      </w:pPr>
      <w:rPr>
        <w:rFonts w:ascii="Symbol" w:hAnsi="Symbol" w:hint="default"/>
      </w:rPr>
    </w:lvl>
    <w:lvl w:ilvl="7" w:tplc="627827D0">
      <w:start w:val="1"/>
      <w:numFmt w:val="bullet"/>
      <w:lvlText w:val="o"/>
      <w:lvlJc w:val="left"/>
      <w:pPr>
        <w:ind w:left="5760" w:hanging="360"/>
      </w:pPr>
      <w:rPr>
        <w:rFonts w:ascii="Courier New" w:hAnsi="Courier New" w:hint="default"/>
      </w:rPr>
    </w:lvl>
    <w:lvl w:ilvl="8" w:tplc="B2B8CCC6">
      <w:start w:val="1"/>
      <w:numFmt w:val="bullet"/>
      <w:lvlText w:val=""/>
      <w:lvlJc w:val="left"/>
      <w:pPr>
        <w:ind w:left="6480" w:hanging="360"/>
      </w:pPr>
      <w:rPr>
        <w:rFonts w:ascii="Wingdings" w:hAnsi="Wingdings" w:hint="default"/>
      </w:rPr>
    </w:lvl>
  </w:abstractNum>
  <w:abstractNum w:abstractNumId="29" w15:restartNumberingAfterBreak="0">
    <w:nsid w:val="59B716D7"/>
    <w:multiLevelType w:val="hybridMultilevel"/>
    <w:tmpl w:val="F662D6E4"/>
    <w:lvl w:ilvl="0" w:tplc="B608F844">
      <w:numFmt w:val="bullet"/>
      <w:lvlText w:val="-"/>
      <w:lvlJc w:val="left"/>
      <w:pPr>
        <w:ind w:left="1069" w:hanging="360"/>
      </w:pPr>
      <w:rPr>
        <w:rFonts w:ascii="Times New Roman" w:eastAsia="Times New Roman" w:hAnsi="Times New Roman" w:cs="Times New Roman" w:hint="default"/>
      </w:rPr>
    </w:lvl>
    <w:lvl w:ilvl="1" w:tplc="04140003">
      <w:start w:val="1"/>
      <w:numFmt w:val="bullet"/>
      <w:lvlText w:val="o"/>
      <w:lvlJc w:val="left"/>
      <w:pPr>
        <w:ind w:left="1789" w:hanging="360"/>
      </w:pPr>
      <w:rPr>
        <w:rFonts w:ascii="Courier New" w:hAnsi="Courier New" w:cs="Courier New" w:hint="default"/>
      </w:rPr>
    </w:lvl>
    <w:lvl w:ilvl="2" w:tplc="04140005" w:tentative="1">
      <w:start w:val="1"/>
      <w:numFmt w:val="bullet"/>
      <w:lvlText w:val=""/>
      <w:lvlJc w:val="left"/>
      <w:pPr>
        <w:ind w:left="2509" w:hanging="360"/>
      </w:pPr>
      <w:rPr>
        <w:rFonts w:ascii="Wingdings" w:hAnsi="Wingdings" w:hint="default"/>
      </w:rPr>
    </w:lvl>
    <w:lvl w:ilvl="3" w:tplc="04140001" w:tentative="1">
      <w:start w:val="1"/>
      <w:numFmt w:val="bullet"/>
      <w:lvlText w:val=""/>
      <w:lvlJc w:val="left"/>
      <w:pPr>
        <w:ind w:left="3229" w:hanging="360"/>
      </w:pPr>
      <w:rPr>
        <w:rFonts w:ascii="Symbol" w:hAnsi="Symbol" w:hint="default"/>
      </w:rPr>
    </w:lvl>
    <w:lvl w:ilvl="4" w:tplc="04140003" w:tentative="1">
      <w:start w:val="1"/>
      <w:numFmt w:val="bullet"/>
      <w:lvlText w:val="o"/>
      <w:lvlJc w:val="left"/>
      <w:pPr>
        <w:ind w:left="3949" w:hanging="360"/>
      </w:pPr>
      <w:rPr>
        <w:rFonts w:ascii="Courier New" w:hAnsi="Courier New" w:cs="Courier New" w:hint="default"/>
      </w:rPr>
    </w:lvl>
    <w:lvl w:ilvl="5" w:tplc="04140005" w:tentative="1">
      <w:start w:val="1"/>
      <w:numFmt w:val="bullet"/>
      <w:lvlText w:val=""/>
      <w:lvlJc w:val="left"/>
      <w:pPr>
        <w:ind w:left="4669" w:hanging="360"/>
      </w:pPr>
      <w:rPr>
        <w:rFonts w:ascii="Wingdings" w:hAnsi="Wingdings" w:hint="default"/>
      </w:rPr>
    </w:lvl>
    <w:lvl w:ilvl="6" w:tplc="04140001" w:tentative="1">
      <w:start w:val="1"/>
      <w:numFmt w:val="bullet"/>
      <w:lvlText w:val=""/>
      <w:lvlJc w:val="left"/>
      <w:pPr>
        <w:ind w:left="5389" w:hanging="360"/>
      </w:pPr>
      <w:rPr>
        <w:rFonts w:ascii="Symbol" w:hAnsi="Symbol" w:hint="default"/>
      </w:rPr>
    </w:lvl>
    <w:lvl w:ilvl="7" w:tplc="04140003" w:tentative="1">
      <w:start w:val="1"/>
      <w:numFmt w:val="bullet"/>
      <w:lvlText w:val="o"/>
      <w:lvlJc w:val="left"/>
      <w:pPr>
        <w:ind w:left="6109" w:hanging="360"/>
      </w:pPr>
      <w:rPr>
        <w:rFonts w:ascii="Courier New" w:hAnsi="Courier New" w:cs="Courier New" w:hint="default"/>
      </w:rPr>
    </w:lvl>
    <w:lvl w:ilvl="8" w:tplc="04140005" w:tentative="1">
      <w:start w:val="1"/>
      <w:numFmt w:val="bullet"/>
      <w:lvlText w:val=""/>
      <w:lvlJc w:val="left"/>
      <w:pPr>
        <w:ind w:left="6829" w:hanging="360"/>
      </w:pPr>
      <w:rPr>
        <w:rFonts w:ascii="Wingdings" w:hAnsi="Wingdings" w:hint="default"/>
      </w:rPr>
    </w:lvl>
  </w:abstractNum>
  <w:abstractNum w:abstractNumId="30" w15:restartNumberingAfterBreak="0">
    <w:nsid w:val="5A14A51E"/>
    <w:multiLevelType w:val="hybridMultilevel"/>
    <w:tmpl w:val="C9A65C98"/>
    <w:lvl w:ilvl="0" w:tplc="AEEAD0E8">
      <w:start w:val="1"/>
      <w:numFmt w:val="decimal"/>
      <w:lvlText w:val="%1."/>
      <w:lvlJc w:val="left"/>
      <w:pPr>
        <w:ind w:left="720" w:hanging="360"/>
      </w:pPr>
    </w:lvl>
    <w:lvl w:ilvl="1" w:tplc="D238554C">
      <w:start w:val="1"/>
      <w:numFmt w:val="lowerLetter"/>
      <w:lvlText w:val="%2."/>
      <w:lvlJc w:val="left"/>
      <w:pPr>
        <w:ind w:left="1440" w:hanging="360"/>
      </w:pPr>
    </w:lvl>
    <w:lvl w:ilvl="2" w:tplc="AE486BFC">
      <w:start w:val="1"/>
      <w:numFmt w:val="lowerRoman"/>
      <w:lvlText w:val="%3."/>
      <w:lvlJc w:val="right"/>
      <w:pPr>
        <w:ind w:left="2160" w:hanging="180"/>
      </w:pPr>
    </w:lvl>
    <w:lvl w:ilvl="3" w:tplc="24260EAC">
      <w:start w:val="1"/>
      <w:numFmt w:val="decimal"/>
      <w:lvlText w:val="%4."/>
      <w:lvlJc w:val="left"/>
      <w:pPr>
        <w:ind w:left="2880" w:hanging="360"/>
      </w:pPr>
    </w:lvl>
    <w:lvl w:ilvl="4" w:tplc="4FB8D3EC">
      <w:start w:val="1"/>
      <w:numFmt w:val="lowerLetter"/>
      <w:lvlText w:val="%5."/>
      <w:lvlJc w:val="left"/>
      <w:pPr>
        <w:ind w:left="3600" w:hanging="360"/>
      </w:pPr>
    </w:lvl>
    <w:lvl w:ilvl="5" w:tplc="8EDE4D4C">
      <w:start w:val="1"/>
      <w:numFmt w:val="lowerRoman"/>
      <w:lvlText w:val="%6."/>
      <w:lvlJc w:val="right"/>
      <w:pPr>
        <w:ind w:left="4320" w:hanging="180"/>
      </w:pPr>
    </w:lvl>
    <w:lvl w:ilvl="6" w:tplc="BE72BE16">
      <w:start w:val="1"/>
      <w:numFmt w:val="decimal"/>
      <w:lvlText w:val="%7."/>
      <w:lvlJc w:val="left"/>
      <w:pPr>
        <w:ind w:left="5040" w:hanging="360"/>
      </w:pPr>
    </w:lvl>
    <w:lvl w:ilvl="7" w:tplc="CEF4DEDC">
      <w:start w:val="1"/>
      <w:numFmt w:val="lowerLetter"/>
      <w:lvlText w:val="%8."/>
      <w:lvlJc w:val="left"/>
      <w:pPr>
        <w:ind w:left="5760" w:hanging="360"/>
      </w:pPr>
    </w:lvl>
    <w:lvl w:ilvl="8" w:tplc="1EAAC2C4">
      <w:start w:val="1"/>
      <w:numFmt w:val="lowerRoman"/>
      <w:lvlText w:val="%9."/>
      <w:lvlJc w:val="right"/>
      <w:pPr>
        <w:ind w:left="6480" w:hanging="180"/>
      </w:pPr>
    </w:lvl>
  </w:abstractNum>
  <w:abstractNum w:abstractNumId="31" w15:restartNumberingAfterBreak="0">
    <w:nsid w:val="5AEB8110"/>
    <w:multiLevelType w:val="hybridMultilevel"/>
    <w:tmpl w:val="C54EBAA0"/>
    <w:lvl w:ilvl="0" w:tplc="378E8ED6">
      <w:start w:val="1"/>
      <w:numFmt w:val="bullet"/>
      <w:lvlText w:val=""/>
      <w:lvlJc w:val="left"/>
      <w:pPr>
        <w:ind w:left="720" w:hanging="360"/>
      </w:pPr>
      <w:rPr>
        <w:rFonts w:ascii="Symbol" w:hAnsi="Symbol" w:hint="default"/>
      </w:rPr>
    </w:lvl>
    <w:lvl w:ilvl="1" w:tplc="33862738">
      <w:start w:val="1"/>
      <w:numFmt w:val="bullet"/>
      <w:lvlText w:val="o"/>
      <w:lvlJc w:val="left"/>
      <w:pPr>
        <w:ind w:left="1440" w:hanging="360"/>
      </w:pPr>
      <w:rPr>
        <w:rFonts w:ascii="Courier New" w:hAnsi="Courier New" w:hint="default"/>
      </w:rPr>
    </w:lvl>
    <w:lvl w:ilvl="2" w:tplc="E7FA1C5A">
      <w:start w:val="1"/>
      <w:numFmt w:val="bullet"/>
      <w:lvlText w:val=""/>
      <w:lvlJc w:val="left"/>
      <w:pPr>
        <w:ind w:left="2160" w:hanging="360"/>
      </w:pPr>
      <w:rPr>
        <w:rFonts w:ascii="Wingdings" w:hAnsi="Wingdings" w:hint="default"/>
      </w:rPr>
    </w:lvl>
    <w:lvl w:ilvl="3" w:tplc="F0C8AA7E">
      <w:start w:val="1"/>
      <w:numFmt w:val="bullet"/>
      <w:lvlText w:val=""/>
      <w:lvlJc w:val="left"/>
      <w:pPr>
        <w:ind w:left="2880" w:hanging="360"/>
      </w:pPr>
      <w:rPr>
        <w:rFonts w:ascii="Symbol" w:hAnsi="Symbol" w:hint="default"/>
      </w:rPr>
    </w:lvl>
    <w:lvl w:ilvl="4" w:tplc="0D1E8406">
      <w:start w:val="1"/>
      <w:numFmt w:val="bullet"/>
      <w:lvlText w:val="o"/>
      <w:lvlJc w:val="left"/>
      <w:pPr>
        <w:ind w:left="3600" w:hanging="360"/>
      </w:pPr>
      <w:rPr>
        <w:rFonts w:ascii="Courier New" w:hAnsi="Courier New" w:hint="default"/>
      </w:rPr>
    </w:lvl>
    <w:lvl w:ilvl="5" w:tplc="4EBCF218">
      <w:start w:val="1"/>
      <w:numFmt w:val="bullet"/>
      <w:lvlText w:val=""/>
      <w:lvlJc w:val="left"/>
      <w:pPr>
        <w:ind w:left="4320" w:hanging="360"/>
      </w:pPr>
      <w:rPr>
        <w:rFonts w:ascii="Wingdings" w:hAnsi="Wingdings" w:hint="default"/>
      </w:rPr>
    </w:lvl>
    <w:lvl w:ilvl="6" w:tplc="02583B92">
      <w:start w:val="1"/>
      <w:numFmt w:val="bullet"/>
      <w:lvlText w:val=""/>
      <w:lvlJc w:val="left"/>
      <w:pPr>
        <w:ind w:left="5040" w:hanging="360"/>
      </w:pPr>
      <w:rPr>
        <w:rFonts w:ascii="Symbol" w:hAnsi="Symbol" w:hint="default"/>
      </w:rPr>
    </w:lvl>
    <w:lvl w:ilvl="7" w:tplc="B832FE0C">
      <w:start w:val="1"/>
      <w:numFmt w:val="bullet"/>
      <w:lvlText w:val="o"/>
      <w:lvlJc w:val="left"/>
      <w:pPr>
        <w:ind w:left="5760" w:hanging="360"/>
      </w:pPr>
      <w:rPr>
        <w:rFonts w:ascii="Courier New" w:hAnsi="Courier New" w:hint="default"/>
      </w:rPr>
    </w:lvl>
    <w:lvl w:ilvl="8" w:tplc="D054E0D0">
      <w:start w:val="1"/>
      <w:numFmt w:val="bullet"/>
      <w:lvlText w:val=""/>
      <w:lvlJc w:val="left"/>
      <w:pPr>
        <w:ind w:left="6480" w:hanging="360"/>
      </w:pPr>
      <w:rPr>
        <w:rFonts w:ascii="Wingdings" w:hAnsi="Wingdings" w:hint="default"/>
      </w:rPr>
    </w:lvl>
  </w:abstractNum>
  <w:abstractNum w:abstractNumId="32" w15:restartNumberingAfterBreak="0">
    <w:nsid w:val="5FC3146E"/>
    <w:multiLevelType w:val="hybridMultilevel"/>
    <w:tmpl w:val="8AFA29D6"/>
    <w:lvl w:ilvl="0" w:tplc="4CBC4A30">
      <w:start w:val="1"/>
      <w:numFmt w:val="bullet"/>
      <w:lvlText w:val=""/>
      <w:lvlJc w:val="left"/>
      <w:pPr>
        <w:ind w:left="720" w:hanging="360"/>
      </w:pPr>
      <w:rPr>
        <w:rFonts w:ascii="Symbol" w:hAnsi="Symbol" w:hint="default"/>
      </w:rPr>
    </w:lvl>
    <w:lvl w:ilvl="1" w:tplc="716E124A">
      <w:start w:val="1"/>
      <w:numFmt w:val="bullet"/>
      <w:lvlText w:val="o"/>
      <w:lvlJc w:val="left"/>
      <w:pPr>
        <w:ind w:left="1440" w:hanging="360"/>
      </w:pPr>
      <w:rPr>
        <w:rFonts w:ascii="Courier New" w:hAnsi="Courier New" w:hint="default"/>
      </w:rPr>
    </w:lvl>
    <w:lvl w:ilvl="2" w:tplc="0B6C836A">
      <w:start w:val="1"/>
      <w:numFmt w:val="bullet"/>
      <w:lvlText w:val=""/>
      <w:lvlJc w:val="left"/>
      <w:pPr>
        <w:ind w:left="2160" w:hanging="360"/>
      </w:pPr>
      <w:rPr>
        <w:rFonts w:ascii="Wingdings" w:hAnsi="Wingdings" w:hint="default"/>
      </w:rPr>
    </w:lvl>
    <w:lvl w:ilvl="3" w:tplc="E218463E">
      <w:start w:val="1"/>
      <w:numFmt w:val="bullet"/>
      <w:lvlText w:val=""/>
      <w:lvlJc w:val="left"/>
      <w:pPr>
        <w:ind w:left="2880" w:hanging="360"/>
      </w:pPr>
      <w:rPr>
        <w:rFonts w:ascii="Symbol" w:hAnsi="Symbol" w:hint="default"/>
      </w:rPr>
    </w:lvl>
    <w:lvl w:ilvl="4" w:tplc="1554AA42">
      <w:start w:val="1"/>
      <w:numFmt w:val="bullet"/>
      <w:lvlText w:val="o"/>
      <w:lvlJc w:val="left"/>
      <w:pPr>
        <w:ind w:left="3600" w:hanging="360"/>
      </w:pPr>
      <w:rPr>
        <w:rFonts w:ascii="Courier New" w:hAnsi="Courier New" w:hint="default"/>
      </w:rPr>
    </w:lvl>
    <w:lvl w:ilvl="5" w:tplc="0F50EBF0">
      <w:start w:val="1"/>
      <w:numFmt w:val="bullet"/>
      <w:lvlText w:val=""/>
      <w:lvlJc w:val="left"/>
      <w:pPr>
        <w:ind w:left="4320" w:hanging="360"/>
      </w:pPr>
      <w:rPr>
        <w:rFonts w:ascii="Wingdings" w:hAnsi="Wingdings" w:hint="default"/>
      </w:rPr>
    </w:lvl>
    <w:lvl w:ilvl="6" w:tplc="0FEE6004">
      <w:start w:val="1"/>
      <w:numFmt w:val="bullet"/>
      <w:lvlText w:val=""/>
      <w:lvlJc w:val="left"/>
      <w:pPr>
        <w:ind w:left="5040" w:hanging="360"/>
      </w:pPr>
      <w:rPr>
        <w:rFonts w:ascii="Symbol" w:hAnsi="Symbol" w:hint="default"/>
      </w:rPr>
    </w:lvl>
    <w:lvl w:ilvl="7" w:tplc="EDD6ABA8">
      <w:start w:val="1"/>
      <w:numFmt w:val="bullet"/>
      <w:lvlText w:val="o"/>
      <w:lvlJc w:val="left"/>
      <w:pPr>
        <w:ind w:left="5760" w:hanging="360"/>
      </w:pPr>
      <w:rPr>
        <w:rFonts w:ascii="Courier New" w:hAnsi="Courier New" w:hint="default"/>
      </w:rPr>
    </w:lvl>
    <w:lvl w:ilvl="8" w:tplc="C8B8EF10">
      <w:start w:val="1"/>
      <w:numFmt w:val="bullet"/>
      <w:lvlText w:val=""/>
      <w:lvlJc w:val="left"/>
      <w:pPr>
        <w:ind w:left="6480" w:hanging="360"/>
      </w:pPr>
      <w:rPr>
        <w:rFonts w:ascii="Wingdings" w:hAnsi="Wingdings" w:hint="default"/>
      </w:rPr>
    </w:lvl>
  </w:abstractNum>
  <w:abstractNum w:abstractNumId="33" w15:restartNumberingAfterBreak="0">
    <w:nsid w:val="60FE17CE"/>
    <w:multiLevelType w:val="hybridMultilevel"/>
    <w:tmpl w:val="AF225F5E"/>
    <w:lvl w:ilvl="0" w:tplc="1B20FA1A">
      <w:start w:val="1"/>
      <w:numFmt w:val="bullet"/>
      <w:lvlText w:val=""/>
      <w:lvlJc w:val="left"/>
      <w:pPr>
        <w:ind w:left="720" w:hanging="360"/>
      </w:pPr>
      <w:rPr>
        <w:rFonts w:ascii="Symbol" w:hAnsi="Symbol" w:hint="default"/>
      </w:rPr>
    </w:lvl>
    <w:lvl w:ilvl="1" w:tplc="826A83EC">
      <w:start w:val="1"/>
      <w:numFmt w:val="bullet"/>
      <w:lvlText w:val="o"/>
      <w:lvlJc w:val="left"/>
      <w:pPr>
        <w:ind w:left="1440" w:hanging="360"/>
      </w:pPr>
      <w:rPr>
        <w:rFonts w:ascii="Courier New" w:hAnsi="Courier New" w:hint="default"/>
      </w:rPr>
    </w:lvl>
    <w:lvl w:ilvl="2" w:tplc="54166256">
      <w:start w:val="1"/>
      <w:numFmt w:val="bullet"/>
      <w:lvlText w:val=""/>
      <w:lvlJc w:val="left"/>
      <w:pPr>
        <w:ind w:left="2160" w:hanging="360"/>
      </w:pPr>
      <w:rPr>
        <w:rFonts w:ascii="Wingdings" w:hAnsi="Wingdings" w:hint="default"/>
      </w:rPr>
    </w:lvl>
    <w:lvl w:ilvl="3" w:tplc="F8F475E2">
      <w:start w:val="1"/>
      <w:numFmt w:val="bullet"/>
      <w:lvlText w:val=""/>
      <w:lvlJc w:val="left"/>
      <w:pPr>
        <w:ind w:left="2880" w:hanging="360"/>
      </w:pPr>
      <w:rPr>
        <w:rFonts w:ascii="Symbol" w:hAnsi="Symbol" w:hint="default"/>
      </w:rPr>
    </w:lvl>
    <w:lvl w:ilvl="4" w:tplc="DF94CD40">
      <w:start w:val="1"/>
      <w:numFmt w:val="bullet"/>
      <w:lvlText w:val="o"/>
      <w:lvlJc w:val="left"/>
      <w:pPr>
        <w:ind w:left="3600" w:hanging="360"/>
      </w:pPr>
      <w:rPr>
        <w:rFonts w:ascii="Courier New" w:hAnsi="Courier New" w:hint="default"/>
      </w:rPr>
    </w:lvl>
    <w:lvl w:ilvl="5" w:tplc="865A9122">
      <w:start w:val="1"/>
      <w:numFmt w:val="bullet"/>
      <w:lvlText w:val=""/>
      <w:lvlJc w:val="left"/>
      <w:pPr>
        <w:ind w:left="4320" w:hanging="360"/>
      </w:pPr>
      <w:rPr>
        <w:rFonts w:ascii="Wingdings" w:hAnsi="Wingdings" w:hint="default"/>
      </w:rPr>
    </w:lvl>
    <w:lvl w:ilvl="6" w:tplc="2EFE3D3A">
      <w:start w:val="1"/>
      <w:numFmt w:val="bullet"/>
      <w:lvlText w:val=""/>
      <w:lvlJc w:val="left"/>
      <w:pPr>
        <w:ind w:left="5040" w:hanging="360"/>
      </w:pPr>
      <w:rPr>
        <w:rFonts w:ascii="Symbol" w:hAnsi="Symbol" w:hint="default"/>
      </w:rPr>
    </w:lvl>
    <w:lvl w:ilvl="7" w:tplc="5DDEA3DC">
      <w:start w:val="1"/>
      <w:numFmt w:val="bullet"/>
      <w:lvlText w:val="o"/>
      <w:lvlJc w:val="left"/>
      <w:pPr>
        <w:ind w:left="5760" w:hanging="360"/>
      </w:pPr>
      <w:rPr>
        <w:rFonts w:ascii="Courier New" w:hAnsi="Courier New" w:hint="default"/>
      </w:rPr>
    </w:lvl>
    <w:lvl w:ilvl="8" w:tplc="D284C14A">
      <w:start w:val="1"/>
      <w:numFmt w:val="bullet"/>
      <w:lvlText w:val=""/>
      <w:lvlJc w:val="left"/>
      <w:pPr>
        <w:ind w:left="6480" w:hanging="360"/>
      </w:pPr>
      <w:rPr>
        <w:rFonts w:ascii="Wingdings" w:hAnsi="Wingdings" w:hint="default"/>
      </w:rPr>
    </w:lvl>
  </w:abstractNum>
  <w:abstractNum w:abstractNumId="34" w15:restartNumberingAfterBreak="0">
    <w:nsid w:val="6A77C050"/>
    <w:multiLevelType w:val="hybridMultilevel"/>
    <w:tmpl w:val="22C65F58"/>
    <w:lvl w:ilvl="0" w:tplc="0F6C1B8E">
      <w:start w:val="1"/>
      <w:numFmt w:val="bullet"/>
      <w:lvlText w:val="o"/>
      <w:lvlJc w:val="left"/>
      <w:pPr>
        <w:ind w:left="720" w:hanging="360"/>
      </w:pPr>
      <w:rPr>
        <w:rFonts w:ascii="Courier New" w:hAnsi="Courier New" w:hint="default"/>
      </w:rPr>
    </w:lvl>
    <w:lvl w:ilvl="1" w:tplc="94C6EB42">
      <w:start w:val="1"/>
      <w:numFmt w:val="bullet"/>
      <w:lvlText w:val="o"/>
      <w:lvlJc w:val="left"/>
      <w:pPr>
        <w:ind w:left="1440" w:hanging="360"/>
      </w:pPr>
      <w:rPr>
        <w:rFonts w:ascii="Courier New" w:hAnsi="Courier New" w:hint="default"/>
      </w:rPr>
    </w:lvl>
    <w:lvl w:ilvl="2" w:tplc="02EA2E92">
      <w:start w:val="1"/>
      <w:numFmt w:val="bullet"/>
      <w:lvlText w:val=""/>
      <w:lvlJc w:val="left"/>
      <w:pPr>
        <w:ind w:left="2160" w:hanging="360"/>
      </w:pPr>
      <w:rPr>
        <w:rFonts w:ascii="Wingdings" w:hAnsi="Wingdings" w:hint="default"/>
      </w:rPr>
    </w:lvl>
    <w:lvl w:ilvl="3" w:tplc="21EA8850">
      <w:start w:val="1"/>
      <w:numFmt w:val="bullet"/>
      <w:lvlText w:val=""/>
      <w:lvlJc w:val="left"/>
      <w:pPr>
        <w:ind w:left="2880" w:hanging="360"/>
      </w:pPr>
      <w:rPr>
        <w:rFonts w:ascii="Symbol" w:hAnsi="Symbol" w:hint="default"/>
      </w:rPr>
    </w:lvl>
    <w:lvl w:ilvl="4" w:tplc="D2A6BF60">
      <w:start w:val="1"/>
      <w:numFmt w:val="bullet"/>
      <w:lvlText w:val="o"/>
      <w:lvlJc w:val="left"/>
      <w:pPr>
        <w:ind w:left="3600" w:hanging="360"/>
      </w:pPr>
      <w:rPr>
        <w:rFonts w:ascii="Courier New" w:hAnsi="Courier New" w:hint="default"/>
      </w:rPr>
    </w:lvl>
    <w:lvl w:ilvl="5" w:tplc="7A2C7C22">
      <w:start w:val="1"/>
      <w:numFmt w:val="bullet"/>
      <w:lvlText w:val=""/>
      <w:lvlJc w:val="left"/>
      <w:pPr>
        <w:ind w:left="4320" w:hanging="360"/>
      </w:pPr>
      <w:rPr>
        <w:rFonts w:ascii="Wingdings" w:hAnsi="Wingdings" w:hint="default"/>
      </w:rPr>
    </w:lvl>
    <w:lvl w:ilvl="6" w:tplc="BD667B68">
      <w:start w:val="1"/>
      <w:numFmt w:val="bullet"/>
      <w:lvlText w:val=""/>
      <w:lvlJc w:val="left"/>
      <w:pPr>
        <w:ind w:left="5040" w:hanging="360"/>
      </w:pPr>
      <w:rPr>
        <w:rFonts w:ascii="Symbol" w:hAnsi="Symbol" w:hint="default"/>
      </w:rPr>
    </w:lvl>
    <w:lvl w:ilvl="7" w:tplc="A1F6C288">
      <w:start w:val="1"/>
      <w:numFmt w:val="bullet"/>
      <w:lvlText w:val="o"/>
      <w:lvlJc w:val="left"/>
      <w:pPr>
        <w:ind w:left="5760" w:hanging="360"/>
      </w:pPr>
      <w:rPr>
        <w:rFonts w:ascii="Courier New" w:hAnsi="Courier New" w:hint="default"/>
      </w:rPr>
    </w:lvl>
    <w:lvl w:ilvl="8" w:tplc="75DAB30A">
      <w:start w:val="1"/>
      <w:numFmt w:val="bullet"/>
      <w:lvlText w:val=""/>
      <w:lvlJc w:val="left"/>
      <w:pPr>
        <w:ind w:left="6480" w:hanging="360"/>
      </w:pPr>
      <w:rPr>
        <w:rFonts w:ascii="Wingdings" w:hAnsi="Wingdings" w:hint="default"/>
      </w:rPr>
    </w:lvl>
  </w:abstractNum>
  <w:abstractNum w:abstractNumId="35" w15:restartNumberingAfterBreak="0">
    <w:nsid w:val="6B07D651"/>
    <w:multiLevelType w:val="hybridMultilevel"/>
    <w:tmpl w:val="1222ECAE"/>
    <w:lvl w:ilvl="0" w:tplc="60BC9532">
      <w:start w:val="1"/>
      <w:numFmt w:val="bullet"/>
      <w:lvlText w:val="o"/>
      <w:lvlJc w:val="left"/>
      <w:pPr>
        <w:ind w:left="720" w:hanging="360"/>
      </w:pPr>
      <w:rPr>
        <w:rFonts w:ascii="&quot;Courier New&quot;" w:hAnsi="&quot;Courier New&quot;" w:hint="default"/>
      </w:rPr>
    </w:lvl>
    <w:lvl w:ilvl="1" w:tplc="40EC147C">
      <w:start w:val="1"/>
      <w:numFmt w:val="bullet"/>
      <w:lvlText w:val="o"/>
      <w:lvlJc w:val="left"/>
      <w:pPr>
        <w:ind w:left="1440" w:hanging="360"/>
      </w:pPr>
      <w:rPr>
        <w:rFonts w:ascii="Courier New" w:hAnsi="Courier New" w:hint="default"/>
      </w:rPr>
    </w:lvl>
    <w:lvl w:ilvl="2" w:tplc="278CA50C">
      <w:start w:val="1"/>
      <w:numFmt w:val="bullet"/>
      <w:lvlText w:val=""/>
      <w:lvlJc w:val="left"/>
      <w:pPr>
        <w:ind w:left="2160" w:hanging="360"/>
      </w:pPr>
      <w:rPr>
        <w:rFonts w:ascii="Wingdings" w:hAnsi="Wingdings" w:hint="default"/>
      </w:rPr>
    </w:lvl>
    <w:lvl w:ilvl="3" w:tplc="31A038EE">
      <w:start w:val="1"/>
      <w:numFmt w:val="bullet"/>
      <w:lvlText w:val=""/>
      <w:lvlJc w:val="left"/>
      <w:pPr>
        <w:ind w:left="2880" w:hanging="360"/>
      </w:pPr>
      <w:rPr>
        <w:rFonts w:ascii="Symbol" w:hAnsi="Symbol" w:hint="default"/>
      </w:rPr>
    </w:lvl>
    <w:lvl w:ilvl="4" w:tplc="5740AACE">
      <w:start w:val="1"/>
      <w:numFmt w:val="bullet"/>
      <w:lvlText w:val="o"/>
      <w:lvlJc w:val="left"/>
      <w:pPr>
        <w:ind w:left="3600" w:hanging="360"/>
      </w:pPr>
      <w:rPr>
        <w:rFonts w:ascii="Courier New" w:hAnsi="Courier New" w:hint="default"/>
      </w:rPr>
    </w:lvl>
    <w:lvl w:ilvl="5" w:tplc="26362FEC">
      <w:start w:val="1"/>
      <w:numFmt w:val="bullet"/>
      <w:lvlText w:val=""/>
      <w:lvlJc w:val="left"/>
      <w:pPr>
        <w:ind w:left="4320" w:hanging="360"/>
      </w:pPr>
      <w:rPr>
        <w:rFonts w:ascii="Wingdings" w:hAnsi="Wingdings" w:hint="default"/>
      </w:rPr>
    </w:lvl>
    <w:lvl w:ilvl="6" w:tplc="E8B86D86">
      <w:start w:val="1"/>
      <w:numFmt w:val="bullet"/>
      <w:lvlText w:val=""/>
      <w:lvlJc w:val="left"/>
      <w:pPr>
        <w:ind w:left="5040" w:hanging="360"/>
      </w:pPr>
      <w:rPr>
        <w:rFonts w:ascii="Symbol" w:hAnsi="Symbol" w:hint="default"/>
      </w:rPr>
    </w:lvl>
    <w:lvl w:ilvl="7" w:tplc="4A54D5E0">
      <w:start w:val="1"/>
      <w:numFmt w:val="bullet"/>
      <w:lvlText w:val="o"/>
      <w:lvlJc w:val="left"/>
      <w:pPr>
        <w:ind w:left="5760" w:hanging="360"/>
      </w:pPr>
      <w:rPr>
        <w:rFonts w:ascii="Courier New" w:hAnsi="Courier New" w:hint="default"/>
      </w:rPr>
    </w:lvl>
    <w:lvl w:ilvl="8" w:tplc="7A30080A">
      <w:start w:val="1"/>
      <w:numFmt w:val="bullet"/>
      <w:lvlText w:val=""/>
      <w:lvlJc w:val="left"/>
      <w:pPr>
        <w:ind w:left="6480" w:hanging="360"/>
      </w:pPr>
      <w:rPr>
        <w:rFonts w:ascii="Wingdings" w:hAnsi="Wingdings" w:hint="default"/>
      </w:rPr>
    </w:lvl>
  </w:abstractNum>
  <w:abstractNum w:abstractNumId="36" w15:restartNumberingAfterBreak="0">
    <w:nsid w:val="6E3217BE"/>
    <w:multiLevelType w:val="hybridMultilevel"/>
    <w:tmpl w:val="72D61DA0"/>
    <w:lvl w:ilvl="0" w:tplc="0922A564">
      <w:start w:val="1"/>
      <w:numFmt w:val="bullet"/>
      <w:lvlText w:val="o"/>
      <w:lvlJc w:val="left"/>
      <w:pPr>
        <w:ind w:left="720" w:hanging="360"/>
      </w:pPr>
      <w:rPr>
        <w:rFonts w:ascii="Courier New" w:hAnsi="Courier New" w:hint="default"/>
      </w:rPr>
    </w:lvl>
    <w:lvl w:ilvl="1" w:tplc="9E7EC774">
      <w:start w:val="1"/>
      <w:numFmt w:val="bullet"/>
      <w:lvlText w:val="o"/>
      <w:lvlJc w:val="left"/>
      <w:pPr>
        <w:ind w:left="1440" w:hanging="360"/>
      </w:pPr>
      <w:rPr>
        <w:rFonts w:ascii="Courier New" w:hAnsi="Courier New" w:hint="default"/>
      </w:rPr>
    </w:lvl>
    <w:lvl w:ilvl="2" w:tplc="65FE43E8">
      <w:start w:val="1"/>
      <w:numFmt w:val="bullet"/>
      <w:lvlText w:val=""/>
      <w:lvlJc w:val="left"/>
      <w:pPr>
        <w:ind w:left="2160" w:hanging="360"/>
      </w:pPr>
      <w:rPr>
        <w:rFonts w:ascii="Wingdings" w:hAnsi="Wingdings" w:hint="default"/>
      </w:rPr>
    </w:lvl>
    <w:lvl w:ilvl="3" w:tplc="9EC0D6A0">
      <w:start w:val="1"/>
      <w:numFmt w:val="bullet"/>
      <w:lvlText w:val=""/>
      <w:lvlJc w:val="left"/>
      <w:pPr>
        <w:ind w:left="2880" w:hanging="360"/>
      </w:pPr>
      <w:rPr>
        <w:rFonts w:ascii="Symbol" w:hAnsi="Symbol" w:hint="default"/>
      </w:rPr>
    </w:lvl>
    <w:lvl w:ilvl="4" w:tplc="67628548">
      <w:start w:val="1"/>
      <w:numFmt w:val="bullet"/>
      <w:lvlText w:val="o"/>
      <w:lvlJc w:val="left"/>
      <w:pPr>
        <w:ind w:left="3600" w:hanging="360"/>
      </w:pPr>
      <w:rPr>
        <w:rFonts w:ascii="Courier New" w:hAnsi="Courier New" w:hint="default"/>
      </w:rPr>
    </w:lvl>
    <w:lvl w:ilvl="5" w:tplc="7CF653BA">
      <w:start w:val="1"/>
      <w:numFmt w:val="bullet"/>
      <w:lvlText w:val=""/>
      <w:lvlJc w:val="left"/>
      <w:pPr>
        <w:ind w:left="4320" w:hanging="360"/>
      </w:pPr>
      <w:rPr>
        <w:rFonts w:ascii="Wingdings" w:hAnsi="Wingdings" w:hint="default"/>
      </w:rPr>
    </w:lvl>
    <w:lvl w:ilvl="6" w:tplc="7D7438B2">
      <w:start w:val="1"/>
      <w:numFmt w:val="bullet"/>
      <w:lvlText w:val=""/>
      <w:lvlJc w:val="left"/>
      <w:pPr>
        <w:ind w:left="5040" w:hanging="360"/>
      </w:pPr>
      <w:rPr>
        <w:rFonts w:ascii="Symbol" w:hAnsi="Symbol" w:hint="default"/>
      </w:rPr>
    </w:lvl>
    <w:lvl w:ilvl="7" w:tplc="7728A0B2">
      <w:start w:val="1"/>
      <w:numFmt w:val="bullet"/>
      <w:lvlText w:val="o"/>
      <w:lvlJc w:val="left"/>
      <w:pPr>
        <w:ind w:left="5760" w:hanging="360"/>
      </w:pPr>
      <w:rPr>
        <w:rFonts w:ascii="Courier New" w:hAnsi="Courier New" w:hint="default"/>
      </w:rPr>
    </w:lvl>
    <w:lvl w:ilvl="8" w:tplc="37BA30F6">
      <w:start w:val="1"/>
      <w:numFmt w:val="bullet"/>
      <w:lvlText w:val=""/>
      <w:lvlJc w:val="left"/>
      <w:pPr>
        <w:ind w:left="6480" w:hanging="360"/>
      </w:pPr>
      <w:rPr>
        <w:rFonts w:ascii="Wingdings" w:hAnsi="Wingdings" w:hint="default"/>
      </w:rPr>
    </w:lvl>
  </w:abstractNum>
  <w:abstractNum w:abstractNumId="37" w15:restartNumberingAfterBreak="0">
    <w:nsid w:val="731D1A5E"/>
    <w:multiLevelType w:val="hybridMultilevel"/>
    <w:tmpl w:val="F3FEFF2C"/>
    <w:lvl w:ilvl="0" w:tplc="FBE8847C">
      <w:start w:val="1"/>
      <w:numFmt w:val="bullet"/>
      <w:lvlText w:val="o"/>
      <w:lvlJc w:val="left"/>
      <w:pPr>
        <w:ind w:left="720" w:hanging="360"/>
      </w:pPr>
      <w:rPr>
        <w:rFonts w:ascii="Courier New" w:hAnsi="Courier New" w:hint="default"/>
      </w:rPr>
    </w:lvl>
    <w:lvl w:ilvl="1" w:tplc="13C48624">
      <w:start w:val="1"/>
      <w:numFmt w:val="bullet"/>
      <w:lvlText w:val="o"/>
      <w:lvlJc w:val="left"/>
      <w:pPr>
        <w:ind w:left="1440" w:hanging="360"/>
      </w:pPr>
      <w:rPr>
        <w:rFonts w:ascii="Courier New" w:hAnsi="Courier New" w:hint="default"/>
      </w:rPr>
    </w:lvl>
    <w:lvl w:ilvl="2" w:tplc="8D2A2816">
      <w:start w:val="1"/>
      <w:numFmt w:val="bullet"/>
      <w:lvlText w:val=""/>
      <w:lvlJc w:val="left"/>
      <w:pPr>
        <w:ind w:left="2160" w:hanging="360"/>
      </w:pPr>
      <w:rPr>
        <w:rFonts w:ascii="Wingdings" w:hAnsi="Wingdings" w:hint="default"/>
      </w:rPr>
    </w:lvl>
    <w:lvl w:ilvl="3" w:tplc="595C6F68">
      <w:start w:val="1"/>
      <w:numFmt w:val="bullet"/>
      <w:lvlText w:val=""/>
      <w:lvlJc w:val="left"/>
      <w:pPr>
        <w:ind w:left="2880" w:hanging="360"/>
      </w:pPr>
      <w:rPr>
        <w:rFonts w:ascii="Symbol" w:hAnsi="Symbol" w:hint="default"/>
      </w:rPr>
    </w:lvl>
    <w:lvl w:ilvl="4" w:tplc="83584FC4">
      <w:start w:val="1"/>
      <w:numFmt w:val="bullet"/>
      <w:lvlText w:val="o"/>
      <w:lvlJc w:val="left"/>
      <w:pPr>
        <w:ind w:left="3600" w:hanging="360"/>
      </w:pPr>
      <w:rPr>
        <w:rFonts w:ascii="Courier New" w:hAnsi="Courier New" w:hint="default"/>
      </w:rPr>
    </w:lvl>
    <w:lvl w:ilvl="5" w:tplc="A2BA6610">
      <w:start w:val="1"/>
      <w:numFmt w:val="bullet"/>
      <w:lvlText w:val=""/>
      <w:lvlJc w:val="left"/>
      <w:pPr>
        <w:ind w:left="4320" w:hanging="360"/>
      </w:pPr>
      <w:rPr>
        <w:rFonts w:ascii="Wingdings" w:hAnsi="Wingdings" w:hint="default"/>
      </w:rPr>
    </w:lvl>
    <w:lvl w:ilvl="6" w:tplc="F8E883C0">
      <w:start w:val="1"/>
      <w:numFmt w:val="bullet"/>
      <w:lvlText w:val=""/>
      <w:lvlJc w:val="left"/>
      <w:pPr>
        <w:ind w:left="5040" w:hanging="360"/>
      </w:pPr>
      <w:rPr>
        <w:rFonts w:ascii="Symbol" w:hAnsi="Symbol" w:hint="default"/>
      </w:rPr>
    </w:lvl>
    <w:lvl w:ilvl="7" w:tplc="E1668CF8">
      <w:start w:val="1"/>
      <w:numFmt w:val="bullet"/>
      <w:lvlText w:val="o"/>
      <w:lvlJc w:val="left"/>
      <w:pPr>
        <w:ind w:left="5760" w:hanging="360"/>
      </w:pPr>
      <w:rPr>
        <w:rFonts w:ascii="Courier New" w:hAnsi="Courier New" w:hint="default"/>
      </w:rPr>
    </w:lvl>
    <w:lvl w:ilvl="8" w:tplc="6D245612">
      <w:start w:val="1"/>
      <w:numFmt w:val="bullet"/>
      <w:lvlText w:val=""/>
      <w:lvlJc w:val="left"/>
      <w:pPr>
        <w:ind w:left="6480" w:hanging="360"/>
      </w:pPr>
      <w:rPr>
        <w:rFonts w:ascii="Wingdings" w:hAnsi="Wingdings" w:hint="default"/>
      </w:rPr>
    </w:lvl>
  </w:abstractNum>
  <w:abstractNum w:abstractNumId="38" w15:restartNumberingAfterBreak="0">
    <w:nsid w:val="752A0A6E"/>
    <w:multiLevelType w:val="hybridMultilevel"/>
    <w:tmpl w:val="BEA8D98A"/>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9" w15:restartNumberingAfterBreak="0">
    <w:nsid w:val="75B6245A"/>
    <w:multiLevelType w:val="hybridMultilevel"/>
    <w:tmpl w:val="9884A814"/>
    <w:lvl w:ilvl="0" w:tplc="04140001">
      <w:start w:val="1"/>
      <w:numFmt w:val="bullet"/>
      <w:lvlText w:val=""/>
      <w:lvlJc w:val="left"/>
      <w:pPr>
        <w:ind w:left="720" w:hanging="360"/>
      </w:pPr>
      <w:rPr>
        <w:rFonts w:ascii="Symbol" w:hAnsi="Symbol" w:hint="default"/>
      </w:rPr>
    </w:lvl>
    <w:lvl w:ilvl="1" w:tplc="04140003">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40" w15:restartNumberingAfterBreak="0">
    <w:nsid w:val="76E509FD"/>
    <w:multiLevelType w:val="hybridMultilevel"/>
    <w:tmpl w:val="9F5C02D4"/>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41" w15:restartNumberingAfterBreak="0">
    <w:nsid w:val="790A8FE2"/>
    <w:multiLevelType w:val="hybridMultilevel"/>
    <w:tmpl w:val="1A44E964"/>
    <w:lvl w:ilvl="0" w:tplc="44D63E18">
      <w:start w:val="1"/>
      <w:numFmt w:val="bullet"/>
      <w:lvlText w:val=""/>
      <w:lvlJc w:val="left"/>
      <w:pPr>
        <w:ind w:left="720" w:hanging="360"/>
      </w:pPr>
      <w:rPr>
        <w:rFonts w:ascii="Symbol" w:hAnsi="Symbol" w:hint="default"/>
      </w:rPr>
    </w:lvl>
    <w:lvl w:ilvl="1" w:tplc="9A9A90A4">
      <w:start w:val="1"/>
      <w:numFmt w:val="bullet"/>
      <w:lvlText w:val="o"/>
      <w:lvlJc w:val="left"/>
      <w:pPr>
        <w:ind w:left="1440" w:hanging="360"/>
      </w:pPr>
      <w:rPr>
        <w:rFonts w:ascii="Courier New" w:hAnsi="Courier New" w:hint="default"/>
      </w:rPr>
    </w:lvl>
    <w:lvl w:ilvl="2" w:tplc="792AA744">
      <w:start w:val="1"/>
      <w:numFmt w:val="bullet"/>
      <w:lvlText w:val=""/>
      <w:lvlJc w:val="left"/>
      <w:pPr>
        <w:ind w:left="2160" w:hanging="360"/>
      </w:pPr>
      <w:rPr>
        <w:rFonts w:ascii="Wingdings" w:hAnsi="Wingdings" w:hint="default"/>
      </w:rPr>
    </w:lvl>
    <w:lvl w:ilvl="3" w:tplc="737493D4">
      <w:start w:val="1"/>
      <w:numFmt w:val="bullet"/>
      <w:lvlText w:val=""/>
      <w:lvlJc w:val="left"/>
      <w:pPr>
        <w:ind w:left="2880" w:hanging="360"/>
      </w:pPr>
      <w:rPr>
        <w:rFonts w:ascii="Symbol" w:hAnsi="Symbol" w:hint="default"/>
      </w:rPr>
    </w:lvl>
    <w:lvl w:ilvl="4" w:tplc="A282EA70">
      <w:start w:val="1"/>
      <w:numFmt w:val="bullet"/>
      <w:lvlText w:val="o"/>
      <w:lvlJc w:val="left"/>
      <w:pPr>
        <w:ind w:left="3600" w:hanging="360"/>
      </w:pPr>
      <w:rPr>
        <w:rFonts w:ascii="Courier New" w:hAnsi="Courier New" w:hint="default"/>
      </w:rPr>
    </w:lvl>
    <w:lvl w:ilvl="5" w:tplc="5C744060">
      <w:start w:val="1"/>
      <w:numFmt w:val="bullet"/>
      <w:lvlText w:val=""/>
      <w:lvlJc w:val="left"/>
      <w:pPr>
        <w:ind w:left="4320" w:hanging="360"/>
      </w:pPr>
      <w:rPr>
        <w:rFonts w:ascii="Wingdings" w:hAnsi="Wingdings" w:hint="default"/>
      </w:rPr>
    </w:lvl>
    <w:lvl w:ilvl="6" w:tplc="EEA83086">
      <w:start w:val="1"/>
      <w:numFmt w:val="bullet"/>
      <w:lvlText w:val=""/>
      <w:lvlJc w:val="left"/>
      <w:pPr>
        <w:ind w:left="5040" w:hanging="360"/>
      </w:pPr>
      <w:rPr>
        <w:rFonts w:ascii="Symbol" w:hAnsi="Symbol" w:hint="default"/>
      </w:rPr>
    </w:lvl>
    <w:lvl w:ilvl="7" w:tplc="EB7C8CA4">
      <w:start w:val="1"/>
      <w:numFmt w:val="bullet"/>
      <w:lvlText w:val="o"/>
      <w:lvlJc w:val="left"/>
      <w:pPr>
        <w:ind w:left="5760" w:hanging="360"/>
      </w:pPr>
      <w:rPr>
        <w:rFonts w:ascii="Courier New" w:hAnsi="Courier New" w:hint="default"/>
      </w:rPr>
    </w:lvl>
    <w:lvl w:ilvl="8" w:tplc="E27671DA">
      <w:start w:val="1"/>
      <w:numFmt w:val="bullet"/>
      <w:lvlText w:val=""/>
      <w:lvlJc w:val="left"/>
      <w:pPr>
        <w:ind w:left="6480" w:hanging="360"/>
      </w:pPr>
      <w:rPr>
        <w:rFonts w:ascii="Wingdings" w:hAnsi="Wingdings" w:hint="default"/>
      </w:rPr>
    </w:lvl>
  </w:abstractNum>
  <w:abstractNum w:abstractNumId="42" w15:restartNumberingAfterBreak="0">
    <w:nsid w:val="7FC9157B"/>
    <w:multiLevelType w:val="hybridMultilevel"/>
    <w:tmpl w:val="4D448066"/>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num w:numId="1" w16cid:durableId="520552567">
    <w:abstractNumId w:val="30"/>
  </w:num>
  <w:num w:numId="2" w16cid:durableId="63724244">
    <w:abstractNumId w:val="41"/>
  </w:num>
  <w:num w:numId="3" w16cid:durableId="805129236">
    <w:abstractNumId w:val="22"/>
  </w:num>
  <w:num w:numId="4" w16cid:durableId="1191145220">
    <w:abstractNumId w:val="5"/>
  </w:num>
  <w:num w:numId="5" w16cid:durableId="807357685">
    <w:abstractNumId w:val="33"/>
  </w:num>
  <w:num w:numId="6" w16cid:durableId="52432255">
    <w:abstractNumId w:val="14"/>
  </w:num>
  <w:num w:numId="7" w16cid:durableId="1485392466">
    <w:abstractNumId w:val="27"/>
  </w:num>
  <w:num w:numId="8" w16cid:durableId="1790128479">
    <w:abstractNumId w:val="17"/>
  </w:num>
  <w:num w:numId="9" w16cid:durableId="124157362">
    <w:abstractNumId w:val="12"/>
  </w:num>
  <w:num w:numId="10" w16cid:durableId="1368025790">
    <w:abstractNumId w:val="13"/>
  </w:num>
  <w:num w:numId="11" w16cid:durableId="1779325317">
    <w:abstractNumId w:val="32"/>
  </w:num>
  <w:num w:numId="12" w16cid:durableId="2007829515">
    <w:abstractNumId w:val="4"/>
  </w:num>
  <w:num w:numId="13" w16cid:durableId="1380667133">
    <w:abstractNumId w:val="28"/>
  </w:num>
  <w:num w:numId="14" w16cid:durableId="1117606158">
    <w:abstractNumId w:val="31"/>
  </w:num>
  <w:num w:numId="15" w16cid:durableId="353042887">
    <w:abstractNumId w:val="0"/>
  </w:num>
  <w:num w:numId="16" w16cid:durableId="2090075739">
    <w:abstractNumId w:val="21"/>
  </w:num>
  <w:num w:numId="17" w16cid:durableId="722944156">
    <w:abstractNumId w:val="36"/>
  </w:num>
  <w:num w:numId="18" w16cid:durableId="1504777270">
    <w:abstractNumId w:val="37"/>
  </w:num>
  <w:num w:numId="19" w16cid:durableId="1674409074">
    <w:abstractNumId w:val="34"/>
  </w:num>
  <w:num w:numId="20" w16cid:durableId="1297906725">
    <w:abstractNumId w:val="35"/>
  </w:num>
  <w:num w:numId="21" w16cid:durableId="1185054295">
    <w:abstractNumId w:val="3"/>
  </w:num>
  <w:num w:numId="22" w16cid:durableId="608974531">
    <w:abstractNumId w:val="20"/>
  </w:num>
  <w:num w:numId="23" w16cid:durableId="238055089">
    <w:abstractNumId w:val="16"/>
  </w:num>
  <w:num w:numId="24" w16cid:durableId="182138815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806970760">
    <w:abstractNumId w:val="23"/>
  </w:num>
  <w:num w:numId="26" w16cid:durableId="1187477954">
    <w:abstractNumId w:val="10"/>
  </w:num>
  <w:num w:numId="27" w16cid:durableId="1090467926">
    <w:abstractNumId w:val="11"/>
  </w:num>
  <w:num w:numId="28" w16cid:durableId="166751620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270965393">
    <w:abstractNumId w:val="29"/>
  </w:num>
  <w:num w:numId="30" w16cid:durableId="936139436">
    <w:abstractNumId w:val="15"/>
  </w:num>
  <w:num w:numId="31" w16cid:durableId="1316454204">
    <w:abstractNumId w:val="26"/>
  </w:num>
  <w:num w:numId="32" w16cid:durableId="1640957398">
    <w:abstractNumId w:val="9"/>
  </w:num>
  <w:num w:numId="33" w16cid:durableId="41028654">
    <w:abstractNumId w:val="25"/>
  </w:num>
  <w:num w:numId="34" w16cid:durableId="2032955683">
    <w:abstractNumId w:val="42"/>
  </w:num>
  <w:num w:numId="35" w16cid:durableId="358824466">
    <w:abstractNumId w:val="19"/>
  </w:num>
  <w:num w:numId="36" w16cid:durableId="161815919">
    <w:abstractNumId w:val="2"/>
  </w:num>
  <w:num w:numId="37" w16cid:durableId="960111230">
    <w:abstractNumId w:val="18"/>
  </w:num>
  <w:num w:numId="38" w16cid:durableId="52891400">
    <w:abstractNumId w:val="7"/>
  </w:num>
  <w:num w:numId="39" w16cid:durableId="1369140384">
    <w:abstractNumId w:val="1"/>
  </w:num>
  <w:num w:numId="40" w16cid:durableId="101537635">
    <w:abstractNumId w:val="24"/>
  </w:num>
  <w:num w:numId="41" w16cid:durableId="677150638">
    <w:abstractNumId w:val="39"/>
  </w:num>
  <w:num w:numId="42" w16cid:durableId="755126084">
    <w:abstractNumId w:val="6"/>
  </w:num>
  <w:num w:numId="43" w16cid:durableId="1413509470">
    <w:abstractNumId w:val="40"/>
  </w:num>
  <w:num w:numId="44" w16cid:durableId="453670232">
    <w:abstractNumId w:val="3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nb-NO" w:vendorID="64" w:dllVersion="0" w:nlCheck="1" w:checkStyle="0"/>
  <w:proofState w:spelling="clean" w:grammar="clean"/>
  <w:documentProtection w:edit="readOnly" w:enforcement="0"/>
  <w:defaultTabStop w:val="709"/>
  <w:hyphenationZone w:val="425"/>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00F13"/>
    <w:rsid w:val="000019D0"/>
    <w:rsid w:val="00002886"/>
    <w:rsid w:val="00002CC4"/>
    <w:rsid w:val="0000403C"/>
    <w:rsid w:val="00010F28"/>
    <w:rsid w:val="00012382"/>
    <w:rsid w:val="0001429B"/>
    <w:rsid w:val="0001675D"/>
    <w:rsid w:val="00016C2D"/>
    <w:rsid w:val="00017489"/>
    <w:rsid w:val="000204E4"/>
    <w:rsid w:val="000229B2"/>
    <w:rsid w:val="000251D5"/>
    <w:rsid w:val="00025304"/>
    <w:rsid w:val="0002561C"/>
    <w:rsid w:val="0002632C"/>
    <w:rsid w:val="00026B42"/>
    <w:rsid w:val="00032347"/>
    <w:rsid w:val="00032956"/>
    <w:rsid w:val="00032BEF"/>
    <w:rsid w:val="0003592B"/>
    <w:rsid w:val="000363B0"/>
    <w:rsid w:val="00040084"/>
    <w:rsid w:val="00040733"/>
    <w:rsid w:val="00046084"/>
    <w:rsid w:val="000477B7"/>
    <w:rsid w:val="000532F9"/>
    <w:rsid w:val="00053C07"/>
    <w:rsid w:val="00054136"/>
    <w:rsid w:val="00055FB2"/>
    <w:rsid w:val="0005791B"/>
    <w:rsid w:val="00057A9B"/>
    <w:rsid w:val="00061468"/>
    <w:rsid w:val="0006192D"/>
    <w:rsid w:val="00062BC9"/>
    <w:rsid w:val="00063DCB"/>
    <w:rsid w:val="000660F2"/>
    <w:rsid w:val="00066647"/>
    <w:rsid w:val="00067B13"/>
    <w:rsid w:val="000701C5"/>
    <w:rsid w:val="000711C4"/>
    <w:rsid w:val="00071F9E"/>
    <w:rsid w:val="00072FBF"/>
    <w:rsid w:val="00075115"/>
    <w:rsid w:val="00075634"/>
    <w:rsid w:val="000764AD"/>
    <w:rsid w:val="000822A0"/>
    <w:rsid w:val="0008279E"/>
    <w:rsid w:val="000838D4"/>
    <w:rsid w:val="00084422"/>
    <w:rsid w:val="00091239"/>
    <w:rsid w:val="00093367"/>
    <w:rsid w:val="00094291"/>
    <w:rsid w:val="00095269"/>
    <w:rsid w:val="00096E00"/>
    <w:rsid w:val="000A0124"/>
    <w:rsid w:val="000A0BE7"/>
    <w:rsid w:val="000A21D0"/>
    <w:rsid w:val="000A3573"/>
    <w:rsid w:val="000A74DE"/>
    <w:rsid w:val="000B3301"/>
    <w:rsid w:val="000B4901"/>
    <w:rsid w:val="000C2A16"/>
    <w:rsid w:val="000C566B"/>
    <w:rsid w:val="000C5ED5"/>
    <w:rsid w:val="000C78DF"/>
    <w:rsid w:val="000D149C"/>
    <w:rsid w:val="000D1AA2"/>
    <w:rsid w:val="000D1C46"/>
    <w:rsid w:val="000D2BFE"/>
    <w:rsid w:val="000D39A1"/>
    <w:rsid w:val="000D3DC1"/>
    <w:rsid w:val="000D444C"/>
    <w:rsid w:val="000D497B"/>
    <w:rsid w:val="000D5326"/>
    <w:rsid w:val="000D5D9A"/>
    <w:rsid w:val="000D62C3"/>
    <w:rsid w:val="000D6E9A"/>
    <w:rsid w:val="000E26AC"/>
    <w:rsid w:val="000E66F6"/>
    <w:rsid w:val="000E723E"/>
    <w:rsid w:val="000E75B3"/>
    <w:rsid w:val="000F1331"/>
    <w:rsid w:val="000F30F6"/>
    <w:rsid w:val="001009BA"/>
    <w:rsid w:val="00101073"/>
    <w:rsid w:val="00102483"/>
    <w:rsid w:val="00104197"/>
    <w:rsid w:val="0010495A"/>
    <w:rsid w:val="00110972"/>
    <w:rsid w:val="00111BAF"/>
    <w:rsid w:val="0011335A"/>
    <w:rsid w:val="001150AE"/>
    <w:rsid w:val="00115ACE"/>
    <w:rsid w:val="00115B56"/>
    <w:rsid w:val="00121A68"/>
    <w:rsid w:val="00124968"/>
    <w:rsid w:val="00125535"/>
    <w:rsid w:val="001256BE"/>
    <w:rsid w:val="0012576E"/>
    <w:rsid w:val="00126A0F"/>
    <w:rsid w:val="0012749F"/>
    <w:rsid w:val="001306B0"/>
    <w:rsid w:val="00130C3B"/>
    <w:rsid w:val="0013180D"/>
    <w:rsid w:val="001322C2"/>
    <w:rsid w:val="001347D6"/>
    <w:rsid w:val="001368CE"/>
    <w:rsid w:val="00141A29"/>
    <w:rsid w:val="00144D5A"/>
    <w:rsid w:val="00145377"/>
    <w:rsid w:val="00146602"/>
    <w:rsid w:val="00147EC9"/>
    <w:rsid w:val="00150140"/>
    <w:rsid w:val="00152018"/>
    <w:rsid w:val="001520B5"/>
    <w:rsid w:val="00155394"/>
    <w:rsid w:val="0015718E"/>
    <w:rsid w:val="00161D96"/>
    <w:rsid w:val="0016343E"/>
    <w:rsid w:val="00181C76"/>
    <w:rsid w:val="0018207C"/>
    <w:rsid w:val="00183BCE"/>
    <w:rsid w:val="0018474E"/>
    <w:rsid w:val="001851D0"/>
    <w:rsid w:val="00186CC6"/>
    <w:rsid w:val="001931C1"/>
    <w:rsid w:val="00194A49"/>
    <w:rsid w:val="001964A0"/>
    <w:rsid w:val="001A43FF"/>
    <w:rsid w:val="001A63F3"/>
    <w:rsid w:val="001B0614"/>
    <w:rsid w:val="001B0AF6"/>
    <w:rsid w:val="001B0C2F"/>
    <w:rsid w:val="001B23F5"/>
    <w:rsid w:val="001B5554"/>
    <w:rsid w:val="001B5BB2"/>
    <w:rsid w:val="001B7AD7"/>
    <w:rsid w:val="001C0F20"/>
    <w:rsid w:val="001C13A0"/>
    <w:rsid w:val="001C3144"/>
    <w:rsid w:val="001C3CA4"/>
    <w:rsid w:val="001C3E68"/>
    <w:rsid w:val="001C53D1"/>
    <w:rsid w:val="001C70EB"/>
    <w:rsid w:val="001C8CFF"/>
    <w:rsid w:val="001D0DD8"/>
    <w:rsid w:val="001D2C63"/>
    <w:rsid w:val="001D3637"/>
    <w:rsid w:val="001D459E"/>
    <w:rsid w:val="001E1FD6"/>
    <w:rsid w:val="001E4021"/>
    <w:rsid w:val="001E4757"/>
    <w:rsid w:val="001E498A"/>
    <w:rsid w:val="001F0044"/>
    <w:rsid w:val="001F2CDA"/>
    <w:rsid w:val="001F4A2B"/>
    <w:rsid w:val="001F4B1D"/>
    <w:rsid w:val="001F5045"/>
    <w:rsid w:val="001F61E0"/>
    <w:rsid w:val="00200DD1"/>
    <w:rsid w:val="00202A26"/>
    <w:rsid w:val="002036FC"/>
    <w:rsid w:val="002066ED"/>
    <w:rsid w:val="0020706A"/>
    <w:rsid w:val="0020726B"/>
    <w:rsid w:val="00207CCE"/>
    <w:rsid w:val="00207EC0"/>
    <w:rsid w:val="00210710"/>
    <w:rsid w:val="00211D3A"/>
    <w:rsid w:val="00211F84"/>
    <w:rsid w:val="00222A71"/>
    <w:rsid w:val="002246A7"/>
    <w:rsid w:val="002308E6"/>
    <w:rsid w:val="00231CF2"/>
    <w:rsid w:val="00234009"/>
    <w:rsid w:val="00235920"/>
    <w:rsid w:val="00240F14"/>
    <w:rsid w:val="00241FEB"/>
    <w:rsid w:val="002444F6"/>
    <w:rsid w:val="00244F39"/>
    <w:rsid w:val="00245C77"/>
    <w:rsid w:val="00245DFE"/>
    <w:rsid w:val="00247EEA"/>
    <w:rsid w:val="002526AC"/>
    <w:rsid w:val="0025338C"/>
    <w:rsid w:val="002535E6"/>
    <w:rsid w:val="00260223"/>
    <w:rsid w:val="00260733"/>
    <w:rsid w:val="0026076D"/>
    <w:rsid w:val="0026139C"/>
    <w:rsid w:val="00262EDB"/>
    <w:rsid w:val="002657F2"/>
    <w:rsid w:val="00276B54"/>
    <w:rsid w:val="00281375"/>
    <w:rsid w:val="002829D0"/>
    <w:rsid w:val="00282BD3"/>
    <w:rsid w:val="00291796"/>
    <w:rsid w:val="00291F35"/>
    <w:rsid w:val="00296BD0"/>
    <w:rsid w:val="0029786B"/>
    <w:rsid w:val="002A005D"/>
    <w:rsid w:val="002A0B05"/>
    <w:rsid w:val="002A4945"/>
    <w:rsid w:val="002A664E"/>
    <w:rsid w:val="002B0575"/>
    <w:rsid w:val="002B0E43"/>
    <w:rsid w:val="002B2E55"/>
    <w:rsid w:val="002B599D"/>
    <w:rsid w:val="002B6338"/>
    <w:rsid w:val="002B67A1"/>
    <w:rsid w:val="002C0398"/>
    <w:rsid w:val="002C0861"/>
    <w:rsid w:val="002C0BFA"/>
    <w:rsid w:val="002C1BB8"/>
    <w:rsid w:val="002C2F32"/>
    <w:rsid w:val="002D0FB7"/>
    <w:rsid w:val="002D1486"/>
    <w:rsid w:val="002D232A"/>
    <w:rsid w:val="002D42BF"/>
    <w:rsid w:val="002E0F35"/>
    <w:rsid w:val="002E0FBE"/>
    <w:rsid w:val="002E52AC"/>
    <w:rsid w:val="002E57FE"/>
    <w:rsid w:val="002E6168"/>
    <w:rsid w:val="002E62D9"/>
    <w:rsid w:val="002E685A"/>
    <w:rsid w:val="002E79C3"/>
    <w:rsid w:val="002F1BDA"/>
    <w:rsid w:val="002F2002"/>
    <w:rsid w:val="002F20F8"/>
    <w:rsid w:val="002F385C"/>
    <w:rsid w:val="002F42F1"/>
    <w:rsid w:val="002F4D64"/>
    <w:rsid w:val="002F4F99"/>
    <w:rsid w:val="003059D4"/>
    <w:rsid w:val="00310437"/>
    <w:rsid w:val="0031168F"/>
    <w:rsid w:val="00311CAB"/>
    <w:rsid w:val="003157B3"/>
    <w:rsid w:val="00315FDA"/>
    <w:rsid w:val="0031741E"/>
    <w:rsid w:val="00317843"/>
    <w:rsid w:val="00317B00"/>
    <w:rsid w:val="00320964"/>
    <w:rsid w:val="00321CE4"/>
    <w:rsid w:val="00322897"/>
    <w:rsid w:val="003263A3"/>
    <w:rsid w:val="0032641E"/>
    <w:rsid w:val="00326609"/>
    <w:rsid w:val="00326DE7"/>
    <w:rsid w:val="00330AE6"/>
    <w:rsid w:val="00332A21"/>
    <w:rsid w:val="00333981"/>
    <w:rsid w:val="003350BD"/>
    <w:rsid w:val="00340EA5"/>
    <w:rsid w:val="003448A6"/>
    <w:rsid w:val="00344DD9"/>
    <w:rsid w:val="00345471"/>
    <w:rsid w:val="003504EE"/>
    <w:rsid w:val="003507D7"/>
    <w:rsid w:val="00352BAD"/>
    <w:rsid w:val="00354006"/>
    <w:rsid w:val="00356383"/>
    <w:rsid w:val="00357D3A"/>
    <w:rsid w:val="00363BD4"/>
    <w:rsid w:val="00363F35"/>
    <w:rsid w:val="00364DE8"/>
    <w:rsid w:val="00365B11"/>
    <w:rsid w:val="00365E44"/>
    <w:rsid w:val="00372E03"/>
    <w:rsid w:val="0037305D"/>
    <w:rsid w:val="00381B02"/>
    <w:rsid w:val="0038253C"/>
    <w:rsid w:val="0038457B"/>
    <w:rsid w:val="00384FD4"/>
    <w:rsid w:val="00385B82"/>
    <w:rsid w:val="00385FD5"/>
    <w:rsid w:val="0038680F"/>
    <w:rsid w:val="00387967"/>
    <w:rsid w:val="003934B9"/>
    <w:rsid w:val="00394978"/>
    <w:rsid w:val="0039506D"/>
    <w:rsid w:val="00397143"/>
    <w:rsid w:val="00397C5B"/>
    <w:rsid w:val="003A0C5B"/>
    <w:rsid w:val="003A0F7D"/>
    <w:rsid w:val="003A1C6B"/>
    <w:rsid w:val="003A49B8"/>
    <w:rsid w:val="003A565E"/>
    <w:rsid w:val="003A733F"/>
    <w:rsid w:val="003A73F6"/>
    <w:rsid w:val="003B1BB3"/>
    <w:rsid w:val="003B264B"/>
    <w:rsid w:val="003B344F"/>
    <w:rsid w:val="003B4B8A"/>
    <w:rsid w:val="003C0A83"/>
    <w:rsid w:val="003C719E"/>
    <w:rsid w:val="003D12D2"/>
    <w:rsid w:val="003D1643"/>
    <w:rsid w:val="003D1E51"/>
    <w:rsid w:val="003D217B"/>
    <w:rsid w:val="003D2DD5"/>
    <w:rsid w:val="003D51CD"/>
    <w:rsid w:val="003D6059"/>
    <w:rsid w:val="003D71D4"/>
    <w:rsid w:val="003E1C97"/>
    <w:rsid w:val="003E2158"/>
    <w:rsid w:val="003E28EC"/>
    <w:rsid w:val="003E6B2D"/>
    <w:rsid w:val="003E7119"/>
    <w:rsid w:val="003E7309"/>
    <w:rsid w:val="003F206E"/>
    <w:rsid w:val="003F4AD7"/>
    <w:rsid w:val="003F6F98"/>
    <w:rsid w:val="004012D9"/>
    <w:rsid w:val="004014F7"/>
    <w:rsid w:val="00403FD2"/>
    <w:rsid w:val="004041B8"/>
    <w:rsid w:val="00404944"/>
    <w:rsid w:val="004058E3"/>
    <w:rsid w:val="00406E7E"/>
    <w:rsid w:val="00410B33"/>
    <w:rsid w:val="0041116B"/>
    <w:rsid w:val="00412561"/>
    <w:rsid w:val="0041340C"/>
    <w:rsid w:val="0041385D"/>
    <w:rsid w:val="00417AB3"/>
    <w:rsid w:val="004213D6"/>
    <w:rsid w:val="00427214"/>
    <w:rsid w:val="00431130"/>
    <w:rsid w:val="00431879"/>
    <w:rsid w:val="00432910"/>
    <w:rsid w:val="00437A58"/>
    <w:rsid w:val="004401FD"/>
    <w:rsid w:val="004416D1"/>
    <w:rsid w:val="00441F53"/>
    <w:rsid w:val="00442F10"/>
    <w:rsid w:val="0044354B"/>
    <w:rsid w:val="00445E28"/>
    <w:rsid w:val="00446853"/>
    <w:rsid w:val="00447409"/>
    <w:rsid w:val="004504BB"/>
    <w:rsid w:val="004549F8"/>
    <w:rsid w:val="00454A4F"/>
    <w:rsid w:val="00456310"/>
    <w:rsid w:val="004565BD"/>
    <w:rsid w:val="00466ED6"/>
    <w:rsid w:val="00471DAC"/>
    <w:rsid w:val="00472B98"/>
    <w:rsid w:val="004730BA"/>
    <w:rsid w:val="00475AE5"/>
    <w:rsid w:val="00477879"/>
    <w:rsid w:val="004819C3"/>
    <w:rsid w:val="00481FF3"/>
    <w:rsid w:val="00482C1F"/>
    <w:rsid w:val="004836D3"/>
    <w:rsid w:val="00483FE9"/>
    <w:rsid w:val="004841DF"/>
    <w:rsid w:val="00494EBD"/>
    <w:rsid w:val="00497F0F"/>
    <w:rsid w:val="004A0347"/>
    <w:rsid w:val="004A0D98"/>
    <w:rsid w:val="004A1052"/>
    <w:rsid w:val="004A1B17"/>
    <w:rsid w:val="004A2CCC"/>
    <w:rsid w:val="004A3AE9"/>
    <w:rsid w:val="004A3C32"/>
    <w:rsid w:val="004A5DFF"/>
    <w:rsid w:val="004B24CE"/>
    <w:rsid w:val="004B3E39"/>
    <w:rsid w:val="004B3F5D"/>
    <w:rsid w:val="004B4C13"/>
    <w:rsid w:val="004B6046"/>
    <w:rsid w:val="004B79CF"/>
    <w:rsid w:val="004C1501"/>
    <w:rsid w:val="004C2306"/>
    <w:rsid w:val="004C2A05"/>
    <w:rsid w:val="004C30C1"/>
    <w:rsid w:val="004D05D9"/>
    <w:rsid w:val="004D349F"/>
    <w:rsid w:val="004D5321"/>
    <w:rsid w:val="004D63A6"/>
    <w:rsid w:val="004D6973"/>
    <w:rsid w:val="004D71E1"/>
    <w:rsid w:val="004E10D2"/>
    <w:rsid w:val="004E27D2"/>
    <w:rsid w:val="004E2C17"/>
    <w:rsid w:val="004E69B4"/>
    <w:rsid w:val="004F142F"/>
    <w:rsid w:val="004F17E2"/>
    <w:rsid w:val="004F21F5"/>
    <w:rsid w:val="004F2C88"/>
    <w:rsid w:val="004F44DB"/>
    <w:rsid w:val="004F6A0A"/>
    <w:rsid w:val="004F6FA0"/>
    <w:rsid w:val="004F753A"/>
    <w:rsid w:val="00500F13"/>
    <w:rsid w:val="005032A2"/>
    <w:rsid w:val="00503DE0"/>
    <w:rsid w:val="00504C30"/>
    <w:rsid w:val="00505F68"/>
    <w:rsid w:val="00507127"/>
    <w:rsid w:val="00507BAE"/>
    <w:rsid w:val="00512390"/>
    <w:rsid w:val="0051239B"/>
    <w:rsid w:val="00515C3D"/>
    <w:rsid w:val="00520AB4"/>
    <w:rsid w:val="0052108E"/>
    <w:rsid w:val="005243AC"/>
    <w:rsid w:val="005258FB"/>
    <w:rsid w:val="005277EC"/>
    <w:rsid w:val="0053078A"/>
    <w:rsid w:val="0053482F"/>
    <w:rsid w:val="005351F1"/>
    <w:rsid w:val="0053790E"/>
    <w:rsid w:val="00541776"/>
    <w:rsid w:val="00542E12"/>
    <w:rsid w:val="0054506C"/>
    <w:rsid w:val="0054570B"/>
    <w:rsid w:val="005468C7"/>
    <w:rsid w:val="00546925"/>
    <w:rsid w:val="005504E4"/>
    <w:rsid w:val="0055111A"/>
    <w:rsid w:val="00553EEA"/>
    <w:rsid w:val="005550FD"/>
    <w:rsid w:val="00555369"/>
    <w:rsid w:val="00555487"/>
    <w:rsid w:val="00555744"/>
    <w:rsid w:val="00556A58"/>
    <w:rsid w:val="00557492"/>
    <w:rsid w:val="00560B62"/>
    <w:rsid w:val="005620CD"/>
    <w:rsid w:val="00562ACB"/>
    <w:rsid w:val="00562C52"/>
    <w:rsid w:val="00562E49"/>
    <w:rsid w:val="005647B0"/>
    <w:rsid w:val="005669BB"/>
    <w:rsid w:val="00566B55"/>
    <w:rsid w:val="005677A0"/>
    <w:rsid w:val="00570D86"/>
    <w:rsid w:val="00571E32"/>
    <w:rsid w:val="00573534"/>
    <w:rsid w:val="00573769"/>
    <w:rsid w:val="005747FB"/>
    <w:rsid w:val="00576168"/>
    <w:rsid w:val="005767B7"/>
    <w:rsid w:val="005775EB"/>
    <w:rsid w:val="005817AA"/>
    <w:rsid w:val="00581DF3"/>
    <w:rsid w:val="00582B29"/>
    <w:rsid w:val="00584440"/>
    <w:rsid w:val="0058505F"/>
    <w:rsid w:val="00590631"/>
    <w:rsid w:val="005909A4"/>
    <w:rsid w:val="00590B8C"/>
    <w:rsid w:val="005916F4"/>
    <w:rsid w:val="00593828"/>
    <w:rsid w:val="00594753"/>
    <w:rsid w:val="00594B1F"/>
    <w:rsid w:val="00595200"/>
    <w:rsid w:val="00597A74"/>
    <w:rsid w:val="005A12A2"/>
    <w:rsid w:val="005A1BAF"/>
    <w:rsid w:val="005A48A7"/>
    <w:rsid w:val="005A4D47"/>
    <w:rsid w:val="005A5C7C"/>
    <w:rsid w:val="005A751A"/>
    <w:rsid w:val="005A7A1D"/>
    <w:rsid w:val="005A7FF4"/>
    <w:rsid w:val="005B3BD3"/>
    <w:rsid w:val="005B52FE"/>
    <w:rsid w:val="005C1CC3"/>
    <w:rsid w:val="005C427E"/>
    <w:rsid w:val="005C5D27"/>
    <w:rsid w:val="005C641F"/>
    <w:rsid w:val="005C677B"/>
    <w:rsid w:val="005D06CE"/>
    <w:rsid w:val="005D4052"/>
    <w:rsid w:val="005D5F2C"/>
    <w:rsid w:val="005D6934"/>
    <w:rsid w:val="005E022C"/>
    <w:rsid w:val="005E0D18"/>
    <w:rsid w:val="005E120E"/>
    <w:rsid w:val="005E3249"/>
    <w:rsid w:val="005E4005"/>
    <w:rsid w:val="005E4110"/>
    <w:rsid w:val="005E5B39"/>
    <w:rsid w:val="005F14F8"/>
    <w:rsid w:val="005F1F59"/>
    <w:rsid w:val="005F44F9"/>
    <w:rsid w:val="005F45BC"/>
    <w:rsid w:val="005F5AB4"/>
    <w:rsid w:val="005F6C42"/>
    <w:rsid w:val="005F70C3"/>
    <w:rsid w:val="005F797C"/>
    <w:rsid w:val="00600813"/>
    <w:rsid w:val="00601F3F"/>
    <w:rsid w:val="00604B56"/>
    <w:rsid w:val="00605837"/>
    <w:rsid w:val="00607295"/>
    <w:rsid w:val="006114E2"/>
    <w:rsid w:val="006144DF"/>
    <w:rsid w:val="006164C5"/>
    <w:rsid w:val="00616704"/>
    <w:rsid w:val="00617EF5"/>
    <w:rsid w:val="0062081C"/>
    <w:rsid w:val="006230B1"/>
    <w:rsid w:val="00624A1D"/>
    <w:rsid w:val="00627861"/>
    <w:rsid w:val="0063016D"/>
    <w:rsid w:val="00630C2C"/>
    <w:rsid w:val="00634F23"/>
    <w:rsid w:val="0063652C"/>
    <w:rsid w:val="00637134"/>
    <w:rsid w:val="006373C8"/>
    <w:rsid w:val="00637E42"/>
    <w:rsid w:val="006407D6"/>
    <w:rsid w:val="00640F75"/>
    <w:rsid w:val="0064186A"/>
    <w:rsid w:val="0064233F"/>
    <w:rsid w:val="0064235B"/>
    <w:rsid w:val="006427F5"/>
    <w:rsid w:val="00645A86"/>
    <w:rsid w:val="00646AFC"/>
    <w:rsid w:val="00646C8D"/>
    <w:rsid w:val="00647266"/>
    <w:rsid w:val="006511FF"/>
    <w:rsid w:val="006513AB"/>
    <w:rsid w:val="006533EF"/>
    <w:rsid w:val="00653CF7"/>
    <w:rsid w:val="00657CBC"/>
    <w:rsid w:val="006601D5"/>
    <w:rsid w:val="00660D3D"/>
    <w:rsid w:val="00661761"/>
    <w:rsid w:val="00663A90"/>
    <w:rsid w:val="0066457B"/>
    <w:rsid w:val="00664887"/>
    <w:rsid w:val="0066794D"/>
    <w:rsid w:val="00670F19"/>
    <w:rsid w:val="00671D84"/>
    <w:rsid w:val="006733BF"/>
    <w:rsid w:val="00673B25"/>
    <w:rsid w:val="00674928"/>
    <w:rsid w:val="00674F70"/>
    <w:rsid w:val="00683CB2"/>
    <w:rsid w:val="00683F1E"/>
    <w:rsid w:val="00685188"/>
    <w:rsid w:val="00685744"/>
    <w:rsid w:val="00691F13"/>
    <w:rsid w:val="00692A9D"/>
    <w:rsid w:val="0069340E"/>
    <w:rsid w:val="00693A1A"/>
    <w:rsid w:val="0069481B"/>
    <w:rsid w:val="00694D6C"/>
    <w:rsid w:val="00696CCD"/>
    <w:rsid w:val="0069792F"/>
    <w:rsid w:val="00697BE1"/>
    <w:rsid w:val="006A3756"/>
    <w:rsid w:val="006A3790"/>
    <w:rsid w:val="006A4D77"/>
    <w:rsid w:val="006A5544"/>
    <w:rsid w:val="006A67B1"/>
    <w:rsid w:val="006A7346"/>
    <w:rsid w:val="006B02B8"/>
    <w:rsid w:val="006B276C"/>
    <w:rsid w:val="006B2A25"/>
    <w:rsid w:val="006B406B"/>
    <w:rsid w:val="006B4E2C"/>
    <w:rsid w:val="006B5806"/>
    <w:rsid w:val="006B7549"/>
    <w:rsid w:val="006B7BB3"/>
    <w:rsid w:val="006C086B"/>
    <w:rsid w:val="006C4552"/>
    <w:rsid w:val="006C5ACC"/>
    <w:rsid w:val="006C7F05"/>
    <w:rsid w:val="006D054A"/>
    <w:rsid w:val="006D6A9C"/>
    <w:rsid w:val="006E22F9"/>
    <w:rsid w:val="006E25D1"/>
    <w:rsid w:val="006E4934"/>
    <w:rsid w:val="006E52CB"/>
    <w:rsid w:val="006F0676"/>
    <w:rsid w:val="006F237A"/>
    <w:rsid w:val="006F2626"/>
    <w:rsid w:val="006F3EC6"/>
    <w:rsid w:val="006F71F0"/>
    <w:rsid w:val="00703725"/>
    <w:rsid w:val="00703DBE"/>
    <w:rsid w:val="00704A2C"/>
    <w:rsid w:val="00704A86"/>
    <w:rsid w:val="00704E07"/>
    <w:rsid w:val="00706E95"/>
    <w:rsid w:val="00707411"/>
    <w:rsid w:val="00707859"/>
    <w:rsid w:val="00710FD8"/>
    <w:rsid w:val="00711319"/>
    <w:rsid w:val="007165D3"/>
    <w:rsid w:val="00717DD8"/>
    <w:rsid w:val="00720E15"/>
    <w:rsid w:val="0072108B"/>
    <w:rsid w:val="0072267D"/>
    <w:rsid w:val="00722C9D"/>
    <w:rsid w:val="00724EEE"/>
    <w:rsid w:val="00725BDA"/>
    <w:rsid w:val="00727114"/>
    <w:rsid w:val="00727708"/>
    <w:rsid w:val="00731466"/>
    <w:rsid w:val="00731F3A"/>
    <w:rsid w:val="007322A0"/>
    <w:rsid w:val="007328B1"/>
    <w:rsid w:val="00734238"/>
    <w:rsid w:val="00737380"/>
    <w:rsid w:val="007376B7"/>
    <w:rsid w:val="00737E2C"/>
    <w:rsid w:val="007408F7"/>
    <w:rsid w:val="00744A7E"/>
    <w:rsid w:val="007514D0"/>
    <w:rsid w:val="00751529"/>
    <w:rsid w:val="007520A6"/>
    <w:rsid w:val="00752A88"/>
    <w:rsid w:val="007559FE"/>
    <w:rsid w:val="00756C31"/>
    <w:rsid w:val="00757F59"/>
    <w:rsid w:val="007601B3"/>
    <w:rsid w:val="0076174A"/>
    <w:rsid w:val="007619C9"/>
    <w:rsid w:val="007646C5"/>
    <w:rsid w:val="0076588D"/>
    <w:rsid w:val="0077072F"/>
    <w:rsid w:val="00777E3B"/>
    <w:rsid w:val="007806F6"/>
    <w:rsid w:val="00780D06"/>
    <w:rsid w:val="00781735"/>
    <w:rsid w:val="00782D6A"/>
    <w:rsid w:val="00783547"/>
    <w:rsid w:val="00783D0C"/>
    <w:rsid w:val="00785787"/>
    <w:rsid w:val="00785FE5"/>
    <w:rsid w:val="0078675E"/>
    <w:rsid w:val="00792329"/>
    <w:rsid w:val="00793DE5"/>
    <w:rsid w:val="00795041"/>
    <w:rsid w:val="00795851"/>
    <w:rsid w:val="007A00D2"/>
    <w:rsid w:val="007A1956"/>
    <w:rsid w:val="007A3B81"/>
    <w:rsid w:val="007A526F"/>
    <w:rsid w:val="007A5E67"/>
    <w:rsid w:val="007A78EB"/>
    <w:rsid w:val="007A7E4E"/>
    <w:rsid w:val="007B313B"/>
    <w:rsid w:val="007B4A07"/>
    <w:rsid w:val="007C2DF8"/>
    <w:rsid w:val="007C344C"/>
    <w:rsid w:val="007C7D2A"/>
    <w:rsid w:val="007D0219"/>
    <w:rsid w:val="007D17F0"/>
    <w:rsid w:val="007D3446"/>
    <w:rsid w:val="007E059A"/>
    <w:rsid w:val="007E2037"/>
    <w:rsid w:val="007E4DBD"/>
    <w:rsid w:val="007E5442"/>
    <w:rsid w:val="007E6111"/>
    <w:rsid w:val="007E633C"/>
    <w:rsid w:val="007F11D4"/>
    <w:rsid w:val="007F1A02"/>
    <w:rsid w:val="007F240E"/>
    <w:rsid w:val="007F2677"/>
    <w:rsid w:val="007F6007"/>
    <w:rsid w:val="007F6C1E"/>
    <w:rsid w:val="007F7808"/>
    <w:rsid w:val="00800017"/>
    <w:rsid w:val="00803061"/>
    <w:rsid w:val="00803642"/>
    <w:rsid w:val="00803914"/>
    <w:rsid w:val="0080426D"/>
    <w:rsid w:val="00806226"/>
    <w:rsid w:val="00807808"/>
    <w:rsid w:val="00807B60"/>
    <w:rsid w:val="00812CA3"/>
    <w:rsid w:val="00813009"/>
    <w:rsid w:val="0081515B"/>
    <w:rsid w:val="00815453"/>
    <w:rsid w:val="00817650"/>
    <w:rsid w:val="00824D70"/>
    <w:rsid w:val="00826E86"/>
    <w:rsid w:val="0083027D"/>
    <w:rsid w:val="00830F0B"/>
    <w:rsid w:val="008349D2"/>
    <w:rsid w:val="00837501"/>
    <w:rsid w:val="00840851"/>
    <w:rsid w:val="00841F71"/>
    <w:rsid w:val="008429B8"/>
    <w:rsid w:val="00846061"/>
    <w:rsid w:val="00847C9F"/>
    <w:rsid w:val="008500AB"/>
    <w:rsid w:val="008551D4"/>
    <w:rsid w:val="00855A61"/>
    <w:rsid w:val="00855E4E"/>
    <w:rsid w:val="0085662B"/>
    <w:rsid w:val="00856A20"/>
    <w:rsid w:val="0086082D"/>
    <w:rsid w:val="0086424D"/>
    <w:rsid w:val="008646BD"/>
    <w:rsid w:val="00864BF2"/>
    <w:rsid w:val="00864BF6"/>
    <w:rsid w:val="00864E3D"/>
    <w:rsid w:val="00865F88"/>
    <w:rsid w:val="0087189A"/>
    <w:rsid w:val="008766DC"/>
    <w:rsid w:val="00881A7B"/>
    <w:rsid w:val="00881CEA"/>
    <w:rsid w:val="00883A2A"/>
    <w:rsid w:val="00884630"/>
    <w:rsid w:val="00892E76"/>
    <w:rsid w:val="00895990"/>
    <w:rsid w:val="00895D2C"/>
    <w:rsid w:val="008966D2"/>
    <w:rsid w:val="00896B9C"/>
    <w:rsid w:val="0089738D"/>
    <w:rsid w:val="008A13CF"/>
    <w:rsid w:val="008A540F"/>
    <w:rsid w:val="008A5CB6"/>
    <w:rsid w:val="008A7278"/>
    <w:rsid w:val="008B1B6C"/>
    <w:rsid w:val="008B4A38"/>
    <w:rsid w:val="008B6539"/>
    <w:rsid w:val="008C01CC"/>
    <w:rsid w:val="008C0E00"/>
    <w:rsid w:val="008C1D1A"/>
    <w:rsid w:val="008C241A"/>
    <w:rsid w:val="008C363F"/>
    <w:rsid w:val="008C3F39"/>
    <w:rsid w:val="008C43B7"/>
    <w:rsid w:val="008C4B7B"/>
    <w:rsid w:val="008C587A"/>
    <w:rsid w:val="008C5A86"/>
    <w:rsid w:val="008C7539"/>
    <w:rsid w:val="008D1A9F"/>
    <w:rsid w:val="008D23C3"/>
    <w:rsid w:val="008D2E83"/>
    <w:rsid w:val="008D45CE"/>
    <w:rsid w:val="008D4F3B"/>
    <w:rsid w:val="008D547F"/>
    <w:rsid w:val="008D7814"/>
    <w:rsid w:val="008E537E"/>
    <w:rsid w:val="008E5670"/>
    <w:rsid w:val="008F0547"/>
    <w:rsid w:val="008F22C7"/>
    <w:rsid w:val="00900188"/>
    <w:rsid w:val="009052EF"/>
    <w:rsid w:val="00906211"/>
    <w:rsid w:val="00911733"/>
    <w:rsid w:val="009165F8"/>
    <w:rsid w:val="00917363"/>
    <w:rsid w:val="00921B9E"/>
    <w:rsid w:val="00921DBC"/>
    <w:rsid w:val="009233ED"/>
    <w:rsid w:val="0092448E"/>
    <w:rsid w:val="00927CD5"/>
    <w:rsid w:val="00927D72"/>
    <w:rsid w:val="009313C2"/>
    <w:rsid w:val="00932992"/>
    <w:rsid w:val="00932CDB"/>
    <w:rsid w:val="00932FA4"/>
    <w:rsid w:val="00935B6E"/>
    <w:rsid w:val="00935E7C"/>
    <w:rsid w:val="00936445"/>
    <w:rsid w:val="009366DB"/>
    <w:rsid w:val="00936C0F"/>
    <w:rsid w:val="009419C1"/>
    <w:rsid w:val="00944695"/>
    <w:rsid w:val="009466FE"/>
    <w:rsid w:val="00946EC4"/>
    <w:rsid w:val="00947F41"/>
    <w:rsid w:val="0095053A"/>
    <w:rsid w:val="0095131B"/>
    <w:rsid w:val="00955817"/>
    <w:rsid w:val="00955C34"/>
    <w:rsid w:val="00956D06"/>
    <w:rsid w:val="0096155B"/>
    <w:rsid w:val="00961701"/>
    <w:rsid w:val="009628DF"/>
    <w:rsid w:val="00966C18"/>
    <w:rsid w:val="00966C4E"/>
    <w:rsid w:val="00970107"/>
    <w:rsid w:val="00972A5F"/>
    <w:rsid w:val="00974CDA"/>
    <w:rsid w:val="009752E4"/>
    <w:rsid w:val="009765AC"/>
    <w:rsid w:val="00977FE6"/>
    <w:rsid w:val="00980149"/>
    <w:rsid w:val="0098110B"/>
    <w:rsid w:val="00981599"/>
    <w:rsid w:val="00981605"/>
    <w:rsid w:val="00982A88"/>
    <w:rsid w:val="00983B1B"/>
    <w:rsid w:val="00985D9C"/>
    <w:rsid w:val="0098614F"/>
    <w:rsid w:val="009864CE"/>
    <w:rsid w:val="0099077C"/>
    <w:rsid w:val="00991D8F"/>
    <w:rsid w:val="009A2881"/>
    <w:rsid w:val="009A4043"/>
    <w:rsid w:val="009A66FA"/>
    <w:rsid w:val="009B1969"/>
    <w:rsid w:val="009B6355"/>
    <w:rsid w:val="009C4158"/>
    <w:rsid w:val="009C684A"/>
    <w:rsid w:val="009C700F"/>
    <w:rsid w:val="009D420F"/>
    <w:rsid w:val="009D4C81"/>
    <w:rsid w:val="009D7A57"/>
    <w:rsid w:val="009D9B87"/>
    <w:rsid w:val="009E2CD4"/>
    <w:rsid w:val="009E3635"/>
    <w:rsid w:val="009E3B61"/>
    <w:rsid w:val="009E5105"/>
    <w:rsid w:val="009E5201"/>
    <w:rsid w:val="009E612D"/>
    <w:rsid w:val="009E68B8"/>
    <w:rsid w:val="009E7770"/>
    <w:rsid w:val="009E7795"/>
    <w:rsid w:val="009F1187"/>
    <w:rsid w:val="009F1850"/>
    <w:rsid w:val="009F1C11"/>
    <w:rsid w:val="009F21BA"/>
    <w:rsid w:val="00A009F0"/>
    <w:rsid w:val="00A0225C"/>
    <w:rsid w:val="00A04F95"/>
    <w:rsid w:val="00A06211"/>
    <w:rsid w:val="00A1042B"/>
    <w:rsid w:val="00A11317"/>
    <w:rsid w:val="00A12CA5"/>
    <w:rsid w:val="00A144D3"/>
    <w:rsid w:val="00A15181"/>
    <w:rsid w:val="00A15394"/>
    <w:rsid w:val="00A17846"/>
    <w:rsid w:val="00A178D8"/>
    <w:rsid w:val="00A17B4C"/>
    <w:rsid w:val="00A21893"/>
    <w:rsid w:val="00A219AB"/>
    <w:rsid w:val="00A21C4D"/>
    <w:rsid w:val="00A22D06"/>
    <w:rsid w:val="00A24E4F"/>
    <w:rsid w:val="00A250E3"/>
    <w:rsid w:val="00A30CE1"/>
    <w:rsid w:val="00A311BC"/>
    <w:rsid w:val="00A31B9D"/>
    <w:rsid w:val="00A32C76"/>
    <w:rsid w:val="00A34022"/>
    <w:rsid w:val="00A3572E"/>
    <w:rsid w:val="00A36427"/>
    <w:rsid w:val="00A37EFF"/>
    <w:rsid w:val="00A40D47"/>
    <w:rsid w:val="00A40E05"/>
    <w:rsid w:val="00A414E3"/>
    <w:rsid w:val="00A43945"/>
    <w:rsid w:val="00A444C4"/>
    <w:rsid w:val="00A4466F"/>
    <w:rsid w:val="00A46423"/>
    <w:rsid w:val="00A47C65"/>
    <w:rsid w:val="00A51290"/>
    <w:rsid w:val="00A55CC1"/>
    <w:rsid w:val="00A61FEF"/>
    <w:rsid w:val="00A62B82"/>
    <w:rsid w:val="00A704A6"/>
    <w:rsid w:val="00A73310"/>
    <w:rsid w:val="00A73794"/>
    <w:rsid w:val="00A742C6"/>
    <w:rsid w:val="00A7494C"/>
    <w:rsid w:val="00A751A7"/>
    <w:rsid w:val="00A75F63"/>
    <w:rsid w:val="00A75F6C"/>
    <w:rsid w:val="00A81501"/>
    <w:rsid w:val="00A8263B"/>
    <w:rsid w:val="00A83A00"/>
    <w:rsid w:val="00A83BEE"/>
    <w:rsid w:val="00A83F17"/>
    <w:rsid w:val="00A84E08"/>
    <w:rsid w:val="00A93757"/>
    <w:rsid w:val="00A952DC"/>
    <w:rsid w:val="00AA2390"/>
    <w:rsid w:val="00AA2F46"/>
    <w:rsid w:val="00AA3703"/>
    <w:rsid w:val="00AA627D"/>
    <w:rsid w:val="00AA69CE"/>
    <w:rsid w:val="00AA7420"/>
    <w:rsid w:val="00AB1EF8"/>
    <w:rsid w:val="00AB2FDB"/>
    <w:rsid w:val="00AB4890"/>
    <w:rsid w:val="00AB4E31"/>
    <w:rsid w:val="00AB5121"/>
    <w:rsid w:val="00AC09B0"/>
    <w:rsid w:val="00AC4272"/>
    <w:rsid w:val="00AC43E7"/>
    <w:rsid w:val="00AC6532"/>
    <w:rsid w:val="00AD0461"/>
    <w:rsid w:val="00AD2117"/>
    <w:rsid w:val="00AD2917"/>
    <w:rsid w:val="00AD35AE"/>
    <w:rsid w:val="00AD3E7F"/>
    <w:rsid w:val="00AD6EA5"/>
    <w:rsid w:val="00AE0245"/>
    <w:rsid w:val="00AE2E5B"/>
    <w:rsid w:val="00AE46FF"/>
    <w:rsid w:val="00AE52D6"/>
    <w:rsid w:val="00AE5E0D"/>
    <w:rsid w:val="00AE6604"/>
    <w:rsid w:val="00AE6F98"/>
    <w:rsid w:val="00AF3AED"/>
    <w:rsid w:val="00AF4EF0"/>
    <w:rsid w:val="00AF5E0B"/>
    <w:rsid w:val="00AF6A85"/>
    <w:rsid w:val="00B01FE5"/>
    <w:rsid w:val="00B020C3"/>
    <w:rsid w:val="00B03884"/>
    <w:rsid w:val="00B03F53"/>
    <w:rsid w:val="00B04AE5"/>
    <w:rsid w:val="00B06FBF"/>
    <w:rsid w:val="00B10198"/>
    <w:rsid w:val="00B122EF"/>
    <w:rsid w:val="00B13F47"/>
    <w:rsid w:val="00B148CB"/>
    <w:rsid w:val="00B16E98"/>
    <w:rsid w:val="00B22D7A"/>
    <w:rsid w:val="00B23C58"/>
    <w:rsid w:val="00B23FD7"/>
    <w:rsid w:val="00B24371"/>
    <w:rsid w:val="00B246F3"/>
    <w:rsid w:val="00B24877"/>
    <w:rsid w:val="00B26FC1"/>
    <w:rsid w:val="00B27996"/>
    <w:rsid w:val="00B31666"/>
    <w:rsid w:val="00B338A0"/>
    <w:rsid w:val="00B362E4"/>
    <w:rsid w:val="00B36D50"/>
    <w:rsid w:val="00B40BD3"/>
    <w:rsid w:val="00B429FB"/>
    <w:rsid w:val="00B43027"/>
    <w:rsid w:val="00B434DC"/>
    <w:rsid w:val="00B461C3"/>
    <w:rsid w:val="00B52833"/>
    <w:rsid w:val="00B57330"/>
    <w:rsid w:val="00B57D31"/>
    <w:rsid w:val="00B60375"/>
    <w:rsid w:val="00B61DDE"/>
    <w:rsid w:val="00B62EED"/>
    <w:rsid w:val="00B64C97"/>
    <w:rsid w:val="00B66C7A"/>
    <w:rsid w:val="00B7023C"/>
    <w:rsid w:val="00B70280"/>
    <w:rsid w:val="00B742BD"/>
    <w:rsid w:val="00B74C8D"/>
    <w:rsid w:val="00B7540E"/>
    <w:rsid w:val="00B76A89"/>
    <w:rsid w:val="00B76C4B"/>
    <w:rsid w:val="00B77BE2"/>
    <w:rsid w:val="00B81DD6"/>
    <w:rsid w:val="00B83DC5"/>
    <w:rsid w:val="00B84026"/>
    <w:rsid w:val="00B846AC"/>
    <w:rsid w:val="00B8662E"/>
    <w:rsid w:val="00B87B37"/>
    <w:rsid w:val="00B9027A"/>
    <w:rsid w:val="00B90D63"/>
    <w:rsid w:val="00B90F19"/>
    <w:rsid w:val="00B9327C"/>
    <w:rsid w:val="00B938AA"/>
    <w:rsid w:val="00B93ADD"/>
    <w:rsid w:val="00B96293"/>
    <w:rsid w:val="00B97BED"/>
    <w:rsid w:val="00BA19D6"/>
    <w:rsid w:val="00BA24C0"/>
    <w:rsid w:val="00BA2F8C"/>
    <w:rsid w:val="00BA63FB"/>
    <w:rsid w:val="00BB0A44"/>
    <w:rsid w:val="00BB23DA"/>
    <w:rsid w:val="00BB4C7A"/>
    <w:rsid w:val="00BB5CDD"/>
    <w:rsid w:val="00BB7227"/>
    <w:rsid w:val="00BC0432"/>
    <w:rsid w:val="00BC2410"/>
    <w:rsid w:val="00BC2625"/>
    <w:rsid w:val="00BC3B9C"/>
    <w:rsid w:val="00BC4A93"/>
    <w:rsid w:val="00BC5F9C"/>
    <w:rsid w:val="00BC6A44"/>
    <w:rsid w:val="00BD10FB"/>
    <w:rsid w:val="00BD4AC9"/>
    <w:rsid w:val="00BD5D65"/>
    <w:rsid w:val="00BD5EEF"/>
    <w:rsid w:val="00BE1847"/>
    <w:rsid w:val="00BE1A9F"/>
    <w:rsid w:val="00BE2551"/>
    <w:rsid w:val="00BE2FA9"/>
    <w:rsid w:val="00BE63DF"/>
    <w:rsid w:val="00BF42B6"/>
    <w:rsid w:val="00BF4D60"/>
    <w:rsid w:val="00BF5092"/>
    <w:rsid w:val="00BF711D"/>
    <w:rsid w:val="00BF7B65"/>
    <w:rsid w:val="00C00C86"/>
    <w:rsid w:val="00C078FD"/>
    <w:rsid w:val="00C11542"/>
    <w:rsid w:val="00C12C46"/>
    <w:rsid w:val="00C13AE1"/>
    <w:rsid w:val="00C145FC"/>
    <w:rsid w:val="00C1524A"/>
    <w:rsid w:val="00C1615A"/>
    <w:rsid w:val="00C16E12"/>
    <w:rsid w:val="00C17C57"/>
    <w:rsid w:val="00C2344D"/>
    <w:rsid w:val="00C23A00"/>
    <w:rsid w:val="00C23CF2"/>
    <w:rsid w:val="00C23D99"/>
    <w:rsid w:val="00C247D6"/>
    <w:rsid w:val="00C26219"/>
    <w:rsid w:val="00C26BBA"/>
    <w:rsid w:val="00C27DC3"/>
    <w:rsid w:val="00C30CD9"/>
    <w:rsid w:val="00C32DBE"/>
    <w:rsid w:val="00C35A43"/>
    <w:rsid w:val="00C35D73"/>
    <w:rsid w:val="00C36DB9"/>
    <w:rsid w:val="00C37D1F"/>
    <w:rsid w:val="00C40049"/>
    <w:rsid w:val="00C40339"/>
    <w:rsid w:val="00C4054A"/>
    <w:rsid w:val="00C40F64"/>
    <w:rsid w:val="00C42335"/>
    <w:rsid w:val="00C43266"/>
    <w:rsid w:val="00C434C8"/>
    <w:rsid w:val="00C4619A"/>
    <w:rsid w:val="00C52E22"/>
    <w:rsid w:val="00C53429"/>
    <w:rsid w:val="00C535ED"/>
    <w:rsid w:val="00C60F11"/>
    <w:rsid w:val="00C62A7B"/>
    <w:rsid w:val="00C62D31"/>
    <w:rsid w:val="00C6446C"/>
    <w:rsid w:val="00C66425"/>
    <w:rsid w:val="00C665CF"/>
    <w:rsid w:val="00C70092"/>
    <w:rsid w:val="00C726DA"/>
    <w:rsid w:val="00C73635"/>
    <w:rsid w:val="00C7738A"/>
    <w:rsid w:val="00C80D63"/>
    <w:rsid w:val="00C80F67"/>
    <w:rsid w:val="00C8104D"/>
    <w:rsid w:val="00C81362"/>
    <w:rsid w:val="00C8136F"/>
    <w:rsid w:val="00C81378"/>
    <w:rsid w:val="00C82048"/>
    <w:rsid w:val="00C820B6"/>
    <w:rsid w:val="00C83F6F"/>
    <w:rsid w:val="00C850F0"/>
    <w:rsid w:val="00C91389"/>
    <w:rsid w:val="00C934FC"/>
    <w:rsid w:val="00C93818"/>
    <w:rsid w:val="00C93EE9"/>
    <w:rsid w:val="00C9538D"/>
    <w:rsid w:val="00CA15A9"/>
    <w:rsid w:val="00CA4399"/>
    <w:rsid w:val="00CA63B9"/>
    <w:rsid w:val="00CA7195"/>
    <w:rsid w:val="00CA7AD8"/>
    <w:rsid w:val="00CB087C"/>
    <w:rsid w:val="00CB0F27"/>
    <w:rsid w:val="00CB12F6"/>
    <w:rsid w:val="00CB2249"/>
    <w:rsid w:val="00CB5144"/>
    <w:rsid w:val="00CC1A29"/>
    <w:rsid w:val="00CC3E2F"/>
    <w:rsid w:val="00CC6BEA"/>
    <w:rsid w:val="00CD1149"/>
    <w:rsid w:val="00CD16CE"/>
    <w:rsid w:val="00CD188B"/>
    <w:rsid w:val="00CD769F"/>
    <w:rsid w:val="00CE00BB"/>
    <w:rsid w:val="00CE21C2"/>
    <w:rsid w:val="00CE6178"/>
    <w:rsid w:val="00CE629C"/>
    <w:rsid w:val="00CECE38"/>
    <w:rsid w:val="00CF0CF4"/>
    <w:rsid w:val="00CF1D71"/>
    <w:rsid w:val="00CF2F1F"/>
    <w:rsid w:val="00CF30DA"/>
    <w:rsid w:val="00CF44F2"/>
    <w:rsid w:val="00CF4568"/>
    <w:rsid w:val="00CF478B"/>
    <w:rsid w:val="00CF4F75"/>
    <w:rsid w:val="00CF5437"/>
    <w:rsid w:val="00CF5631"/>
    <w:rsid w:val="00CF6F6F"/>
    <w:rsid w:val="00D01F3A"/>
    <w:rsid w:val="00D06215"/>
    <w:rsid w:val="00D06B09"/>
    <w:rsid w:val="00D072DB"/>
    <w:rsid w:val="00D07812"/>
    <w:rsid w:val="00D100D1"/>
    <w:rsid w:val="00D11822"/>
    <w:rsid w:val="00D11F2E"/>
    <w:rsid w:val="00D13FDF"/>
    <w:rsid w:val="00D15F63"/>
    <w:rsid w:val="00D20202"/>
    <w:rsid w:val="00D20E5A"/>
    <w:rsid w:val="00D21F86"/>
    <w:rsid w:val="00D22EFD"/>
    <w:rsid w:val="00D24997"/>
    <w:rsid w:val="00D25769"/>
    <w:rsid w:val="00D259C8"/>
    <w:rsid w:val="00D2693F"/>
    <w:rsid w:val="00D302A6"/>
    <w:rsid w:val="00D305D3"/>
    <w:rsid w:val="00D31D93"/>
    <w:rsid w:val="00D31DEF"/>
    <w:rsid w:val="00D35074"/>
    <w:rsid w:val="00D41DC1"/>
    <w:rsid w:val="00D43CE9"/>
    <w:rsid w:val="00D46B3D"/>
    <w:rsid w:val="00D51590"/>
    <w:rsid w:val="00D521CC"/>
    <w:rsid w:val="00D52B9C"/>
    <w:rsid w:val="00D562CB"/>
    <w:rsid w:val="00D564B5"/>
    <w:rsid w:val="00D60ECA"/>
    <w:rsid w:val="00D6184C"/>
    <w:rsid w:val="00D6207B"/>
    <w:rsid w:val="00D62623"/>
    <w:rsid w:val="00D66307"/>
    <w:rsid w:val="00D6776F"/>
    <w:rsid w:val="00D70391"/>
    <w:rsid w:val="00D70D81"/>
    <w:rsid w:val="00D74B95"/>
    <w:rsid w:val="00D74D4D"/>
    <w:rsid w:val="00D76912"/>
    <w:rsid w:val="00D76C66"/>
    <w:rsid w:val="00D8048E"/>
    <w:rsid w:val="00D80B91"/>
    <w:rsid w:val="00D82E67"/>
    <w:rsid w:val="00D857DC"/>
    <w:rsid w:val="00D868D9"/>
    <w:rsid w:val="00D86E71"/>
    <w:rsid w:val="00D8A382"/>
    <w:rsid w:val="00D91726"/>
    <w:rsid w:val="00D93694"/>
    <w:rsid w:val="00D937EC"/>
    <w:rsid w:val="00D94F7D"/>
    <w:rsid w:val="00DA0EA6"/>
    <w:rsid w:val="00DA2339"/>
    <w:rsid w:val="00DA31D7"/>
    <w:rsid w:val="00DA3831"/>
    <w:rsid w:val="00DA527E"/>
    <w:rsid w:val="00DB251E"/>
    <w:rsid w:val="00DB38EF"/>
    <w:rsid w:val="00DB3B4B"/>
    <w:rsid w:val="00DB5AB2"/>
    <w:rsid w:val="00DB7BDD"/>
    <w:rsid w:val="00DC1458"/>
    <w:rsid w:val="00DC36E2"/>
    <w:rsid w:val="00DC4984"/>
    <w:rsid w:val="00DC4DDE"/>
    <w:rsid w:val="00DC5C60"/>
    <w:rsid w:val="00DC6C92"/>
    <w:rsid w:val="00DC6F17"/>
    <w:rsid w:val="00DD1C40"/>
    <w:rsid w:val="00DD1CDA"/>
    <w:rsid w:val="00DD2378"/>
    <w:rsid w:val="00DD284E"/>
    <w:rsid w:val="00DD2A1A"/>
    <w:rsid w:val="00DD444B"/>
    <w:rsid w:val="00DE0893"/>
    <w:rsid w:val="00DE181B"/>
    <w:rsid w:val="00DE293E"/>
    <w:rsid w:val="00DE50CB"/>
    <w:rsid w:val="00DE5377"/>
    <w:rsid w:val="00DE617D"/>
    <w:rsid w:val="00DE74F1"/>
    <w:rsid w:val="00DF007D"/>
    <w:rsid w:val="00DF097B"/>
    <w:rsid w:val="00DF147A"/>
    <w:rsid w:val="00DF1BBD"/>
    <w:rsid w:val="00DF22A7"/>
    <w:rsid w:val="00DF31C9"/>
    <w:rsid w:val="00DF486F"/>
    <w:rsid w:val="00DF4A89"/>
    <w:rsid w:val="00DF5071"/>
    <w:rsid w:val="00DF5339"/>
    <w:rsid w:val="00E0052D"/>
    <w:rsid w:val="00E01008"/>
    <w:rsid w:val="00E0787A"/>
    <w:rsid w:val="00E1020B"/>
    <w:rsid w:val="00E11B8C"/>
    <w:rsid w:val="00E129C3"/>
    <w:rsid w:val="00E13803"/>
    <w:rsid w:val="00E1422C"/>
    <w:rsid w:val="00E179C2"/>
    <w:rsid w:val="00E2350A"/>
    <w:rsid w:val="00E27716"/>
    <w:rsid w:val="00E27F7A"/>
    <w:rsid w:val="00E321A2"/>
    <w:rsid w:val="00E32693"/>
    <w:rsid w:val="00E329CC"/>
    <w:rsid w:val="00E351DF"/>
    <w:rsid w:val="00E361CC"/>
    <w:rsid w:val="00E40759"/>
    <w:rsid w:val="00E42BCD"/>
    <w:rsid w:val="00E44D0B"/>
    <w:rsid w:val="00E456C4"/>
    <w:rsid w:val="00E4767E"/>
    <w:rsid w:val="00E53187"/>
    <w:rsid w:val="00E53DA7"/>
    <w:rsid w:val="00E55D29"/>
    <w:rsid w:val="00E56231"/>
    <w:rsid w:val="00E57AC7"/>
    <w:rsid w:val="00E613C4"/>
    <w:rsid w:val="00E64F56"/>
    <w:rsid w:val="00E67DF9"/>
    <w:rsid w:val="00E71E4B"/>
    <w:rsid w:val="00E72DD5"/>
    <w:rsid w:val="00E76231"/>
    <w:rsid w:val="00E779EE"/>
    <w:rsid w:val="00E77FDC"/>
    <w:rsid w:val="00E81A46"/>
    <w:rsid w:val="00E820C5"/>
    <w:rsid w:val="00E82898"/>
    <w:rsid w:val="00E8376C"/>
    <w:rsid w:val="00E83AB9"/>
    <w:rsid w:val="00E859A3"/>
    <w:rsid w:val="00E85CE6"/>
    <w:rsid w:val="00E85E8D"/>
    <w:rsid w:val="00E86345"/>
    <w:rsid w:val="00E86A64"/>
    <w:rsid w:val="00E87A62"/>
    <w:rsid w:val="00EA0B3A"/>
    <w:rsid w:val="00EA1493"/>
    <w:rsid w:val="00EA18B2"/>
    <w:rsid w:val="00EA1A9A"/>
    <w:rsid w:val="00EA1DC9"/>
    <w:rsid w:val="00EA6699"/>
    <w:rsid w:val="00EA75B2"/>
    <w:rsid w:val="00EA79FD"/>
    <w:rsid w:val="00EB0766"/>
    <w:rsid w:val="00EB0F2A"/>
    <w:rsid w:val="00EB182B"/>
    <w:rsid w:val="00EB2629"/>
    <w:rsid w:val="00EB48D7"/>
    <w:rsid w:val="00EB4D48"/>
    <w:rsid w:val="00EB511F"/>
    <w:rsid w:val="00EB6C29"/>
    <w:rsid w:val="00EB74B3"/>
    <w:rsid w:val="00EB7C45"/>
    <w:rsid w:val="00EC19E7"/>
    <w:rsid w:val="00EC503D"/>
    <w:rsid w:val="00ED0F64"/>
    <w:rsid w:val="00ED249E"/>
    <w:rsid w:val="00ED345C"/>
    <w:rsid w:val="00ED3980"/>
    <w:rsid w:val="00EE1418"/>
    <w:rsid w:val="00EE1E9E"/>
    <w:rsid w:val="00EE358A"/>
    <w:rsid w:val="00EE6F9C"/>
    <w:rsid w:val="00EF4DDE"/>
    <w:rsid w:val="00EF502D"/>
    <w:rsid w:val="00EF53E5"/>
    <w:rsid w:val="00EF541D"/>
    <w:rsid w:val="00EF6B76"/>
    <w:rsid w:val="00F00100"/>
    <w:rsid w:val="00F07315"/>
    <w:rsid w:val="00F07C9A"/>
    <w:rsid w:val="00F1262F"/>
    <w:rsid w:val="00F137AC"/>
    <w:rsid w:val="00F13BCB"/>
    <w:rsid w:val="00F15C1F"/>
    <w:rsid w:val="00F21618"/>
    <w:rsid w:val="00F2274F"/>
    <w:rsid w:val="00F233CD"/>
    <w:rsid w:val="00F24096"/>
    <w:rsid w:val="00F2580D"/>
    <w:rsid w:val="00F26702"/>
    <w:rsid w:val="00F27CD9"/>
    <w:rsid w:val="00F30D08"/>
    <w:rsid w:val="00F3188D"/>
    <w:rsid w:val="00F321DD"/>
    <w:rsid w:val="00F32488"/>
    <w:rsid w:val="00F34321"/>
    <w:rsid w:val="00F359FB"/>
    <w:rsid w:val="00F37F39"/>
    <w:rsid w:val="00F4026F"/>
    <w:rsid w:val="00F40E24"/>
    <w:rsid w:val="00F4332A"/>
    <w:rsid w:val="00F47D3B"/>
    <w:rsid w:val="00F502E8"/>
    <w:rsid w:val="00F50C71"/>
    <w:rsid w:val="00F51CB1"/>
    <w:rsid w:val="00F52D1F"/>
    <w:rsid w:val="00F54A1E"/>
    <w:rsid w:val="00F56652"/>
    <w:rsid w:val="00F577A2"/>
    <w:rsid w:val="00F57FB0"/>
    <w:rsid w:val="00F61E56"/>
    <w:rsid w:val="00F65041"/>
    <w:rsid w:val="00F66CC2"/>
    <w:rsid w:val="00F67A4F"/>
    <w:rsid w:val="00F67AEC"/>
    <w:rsid w:val="00F70B42"/>
    <w:rsid w:val="00F737FD"/>
    <w:rsid w:val="00F74282"/>
    <w:rsid w:val="00F74B06"/>
    <w:rsid w:val="00F7731B"/>
    <w:rsid w:val="00F79D8C"/>
    <w:rsid w:val="00F8581A"/>
    <w:rsid w:val="00F8616D"/>
    <w:rsid w:val="00F874BD"/>
    <w:rsid w:val="00F93B27"/>
    <w:rsid w:val="00F97384"/>
    <w:rsid w:val="00F9791F"/>
    <w:rsid w:val="00FA06C0"/>
    <w:rsid w:val="00FA0CC4"/>
    <w:rsid w:val="00FA405F"/>
    <w:rsid w:val="00FA5120"/>
    <w:rsid w:val="00FA519E"/>
    <w:rsid w:val="00FA51E2"/>
    <w:rsid w:val="00FB27FE"/>
    <w:rsid w:val="00FB35A7"/>
    <w:rsid w:val="00FB462F"/>
    <w:rsid w:val="00FB4708"/>
    <w:rsid w:val="00FB493D"/>
    <w:rsid w:val="00FB788B"/>
    <w:rsid w:val="00FC4EBC"/>
    <w:rsid w:val="00FC6D20"/>
    <w:rsid w:val="00FC7963"/>
    <w:rsid w:val="00FD0D98"/>
    <w:rsid w:val="00FD4641"/>
    <w:rsid w:val="00FD76C2"/>
    <w:rsid w:val="00FE11FD"/>
    <w:rsid w:val="00FE1B89"/>
    <w:rsid w:val="00FE2452"/>
    <w:rsid w:val="00FE4166"/>
    <w:rsid w:val="00FE421B"/>
    <w:rsid w:val="00FE445E"/>
    <w:rsid w:val="00FF43C6"/>
    <w:rsid w:val="00FF5D49"/>
    <w:rsid w:val="00FF6229"/>
    <w:rsid w:val="00FF6A57"/>
    <w:rsid w:val="00FF6A8D"/>
    <w:rsid w:val="013864F7"/>
    <w:rsid w:val="0199D798"/>
    <w:rsid w:val="01A42849"/>
    <w:rsid w:val="02696B6B"/>
    <w:rsid w:val="029B390C"/>
    <w:rsid w:val="02A1A6C1"/>
    <w:rsid w:val="02A86657"/>
    <w:rsid w:val="02AE5347"/>
    <w:rsid w:val="02F2D835"/>
    <w:rsid w:val="02FD438A"/>
    <w:rsid w:val="030B1FA9"/>
    <w:rsid w:val="04010D14"/>
    <w:rsid w:val="0432A353"/>
    <w:rsid w:val="04580AA0"/>
    <w:rsid w:val="047E5645"/>
    <w:rsid w:val="0492B8D0"/>
    <w:rsid w:val="04A5C2C0"/>
    <w:rsid w:val="04C17360"/>
    <w:rsid w:val="050D83BF"/>
    <w:rsid w:val="05471D37"/>
    <w:rsid w:val="055FEDAE"/>
    <w:rsid w:val="0576A912"/>
    <w:rsid w:val="05A28C47"/>
    <w:rsid w:val="05BE0BF1"/>
    <w:rsid w:val="05CF40AA"/>
    <w:rsid w:val="05E6DEE5"/>
    <w:rsid w:val="06225166"/>
    <w:rsid w:val="062E8D0B"/>
    <w:rsid w:val="06A2130A"/>
    <w:rsid w:val="06C15CFB"/>
    <w:rsid w:val="06C82505"/>
    <w:rsid w:val="06F46D3F"/>
    <w:rsid w:val="06FA6260"/>
    <w:rsid w:val="071AEBF7"/>
    <w:rsid w:val="0740C86B"/>
    <w:rsid w:val="0782AF46"/>
    <w:rsid w:val="079E91E1"/>
    <w:rsid w:val="07ACB9CF"/>
    <w:rsid w:val="07E24B61"/>
    <w:rsid w:val="07EF7CB1"/>
    <w:rsid w:val="08050418"/>
    <w:rsid w:val="082DD59B"/>
    <w:rsid w:val="083B82C5"/>
    <w:rsid w:val="0846E761"/>
    <w:rsid w:val="084D6BF2"/>
    <w:rsid w:val="089C7F91"/>
    <w:rsid w:val="08B074F6"/>
    <w:rsid w:val="09067785"/>
    <w:rsid w:val="0955DBC0"/>
    <w:rsid w:val="09582BE6"/>
    <w:rsid w:val="09CE9A99"/>
    <w:rsid w:val="09E2F0CC"/>
    <w:rsid w:val="0A02BF46"/>
    <w:rsid w:val="0A27C33B"/>
    <w:rsid w:val="0A95712A"/>
    <w:rsid w:val="0AB50FD6"/>
    <w:rsid w:val="0AE8E79A"/>
    <w:rsid w:val="0B0BD4A4"/>
    <w:rsid w:val="0B10631F"/>
    <w:rsid w:val="0B254D34"/>
    <w:rsid w:val="0B675C44"/>
    <w:rsid w:val="0B89E33F"/>
    <w:rsid w:val="0BACD015"/>
    <w:rsid w:val="0C5BCC84"/>
    <w:rsid w:val="0C614A20"/>
    <w:rsid w:val="0C99D479"/>
    <w:rsid w:val="0CC5E3A9"/>
    <w:rsid w:val="0D41776D"/>
    <w:rsid w:val="0DCF6A40"/>
    <w:rsid w:val="0DD9E8A8"/>
    <w:rsid w:val="0DF67473"/>
    <w:rsid w:val="0DFDBFA2"/>
    <w:rsid w:val="0E020AE5"/>
    <w:rsid w:val="0E2300AC"/>
    <w:rsid w:val="0E2E19F6"/>
    <w:rsid w:val="0E783234"/>
    <w:rsid w:val="0E89D3AE"/>
    <w:rsid w:val="0ECDB415"/>
    <w:rsid w:val="0ED1B913"/>
    <w:rsid w:val="0EDD47CE"/>
    <w:rsid w:val="0EE9FAB1"/>
    <w:rsid w:val="0F7D6F3B"/>
    <w:rsid w:val="0FA117E7"/>
    <w:rsid w:val="0FABCD07"/>
    <w:rsid w:val="0FF2B98E"/>
    <w:rsid w:val="104D4EB2"/>
    <w:rsid w:val="10510758"/>
    <w:rsid w:val="1085CB12"/>
    <w:rsid w:val="109C75EB"/>
    <w:rsid w:val="109D302B"/>
    <w:rsid w:val="10C19ECD"/>
    <w:rsid w:val="1104675F"/>
    <w:rsid w:val="1126EC35"/>
    <w:rsid w:val="11F62481"/>
    <w:rsid w:val="123AB6B1"/>
    <w:rsid w:val="12804E8F"/>
    <w:rsid w:val="128D196B"/>
    <w:rsid w:val="12CEE53F"/>
    <w:rsid w:val="12E6E66E"/>
    <w:rsid w:val="12FBF4D5"/>
    <w:rsid w:val="12FF9B2C"/>
    <w:rsid w:val="1312BB3D"/>
    <w:rsid w:val="133FE417"/>
    <w:rsid w:val="13532E06"/>
    <w:rsid w:val="1396B9E9"/>
    <w:rsid w:val="13B0E298"/>
    <w:rsid w:val="13C0C780"/>
    <w:rsid w:val="13C824D3"/>
    <w:rsid w:val="13DA8CDD"/>
    <w:rsid w:val="144157E0"/>
    <w:rsid w:val="1475B221"/>
    <w:rsid w:val="14AF9E6F"/>
    <w:rsid w:val="14B7E1CA"/>
    <w:rsid w:val="14C47B71"/>
    <w:rsid w:val="14C4FD0C"/>
    <w:rsid w:val="14D278B4"/>
    <w:rsid w:val="150B5304"/>
    <w:rsid w:val="1521B766"/>
    <w:rsid w:val="159513FF"/>
    <w:rsid w:val="159A164F"/>
    <w:rsid w:val="15A5BFE5"/>
    <w:rsid w:val="15A65211"/>
    <w:rsid w:val="15ABCBCA"/>
    <w:rsid w:val="15BB5B5B"/>
    <w:rsid w:val="15D90203"/>
    <w:rsid w:val="15ECCA75"/>
    <w:rsid w:val="1600B3BA"/>
    <w:rsid w:val="16493D43"/>
    <w:rsid w:val="16B88AC6"/>
    <w:rsid w:val="16ECDF03"/>
    <w:rsid w:val="171C60FC"/>
    <w:rsid w:val="17827303"/>
    <w:rsid w:val="1782D757"/>
    <w:rsid w:val="17AD4E65"/>
    <w:rsid w:val="17BC70F0"/>
    <w:rsid w:val="17D140DD"/>
    <w:rsid w:val="17FFF3B9"/>
    <w:rsid w:val="18070979"/>
    <w:rsid w:val="182D7071"/>
    <w:rsid w:val="185CBCC8"/>
    <w:rsid w:val="18AC6EF3"/>
    <w:rsid w:val="18BA6E49"/>
    <w:rsid w:val="18C57300"/>
    <w:rsid w:val="18C59CA3"/>
    <w:rsid w:val="19EDA05F"/>
    <w:rsid w:val="1A14BF0F"/>
    <w:rsid w:val="1A309661"/>
    <w:rsid w:val="1A586CA8"/>
    <w:rsid w:val="1A5C6C2A"/>
    <w:rsid w:val="1A606F98"/>
    <w:rsid w:val="1A6F3688"/>
    <w:rsid w:val="1A8A642E"/>
    <w:rsid w:val="1AA0235F"/>
    <w:rsid w:val="1AC169B9"/>
    <w:rsid w:val="1AC88E7F"/>
    <w:rsid w:val="1ADFC099"/>
    <w:rsid w:val="1B127E0B"/>
    <w:rsid w:val="1B6D0329"/>
    <w:rsid w:val="1B6D3CCE"/>
    <w:rsid w:val="1B7B2522"/>
    <w:rsid w:val="1BA49219"/>
    <w:rsid w:val="1BAB0E68"/>
    <w:rsid w:val="1C57CE5D"/>
    <w:rsid w:val="1CA1BDAD"/>
    <w:rsid w:val="1CBF4EA4"/>
    <w:rsid w:val="1CDC324B"/>
    <w:rsid w:val="1D0B27C8"/>
    <w:rsid w:val="1D31B68A"/>
    <w:rsid w:val="1D46DEC9"/>
    <w:rsid w:val="1D4B25BD"/>
    <w:rsid w:val="1D93EA42"/>
    <w:rsid w:val="1D9499C5"/>
    <w:rsid w:val="1D968960"/>
    <w:rsid w:val="1E1BDF67"/>
    <w:rsid w:val="1E6CEDF8"/>
    <w:rsid w:val="1E7CC47D"/>
    <w:rsid w:val="1E8F9229"/>
    <w:rsid w:val="1EA3A63E"/>
    <w:rsid w:val="1EA6D314"/>
    <w:rsid w:val="1EAAD585"/>
    <w:rsid w:val="1EC14165"/>
    <w:rsid w:val="1EFE9547"/>
    <w:rsid w:val="1F0A2856"/>
    <w:rsid w:val="1F300AF2"/>
    <w:rsid w:val="1F38120E"/>
    <w:rsid w:val="1F389DFC"/>
    <w:rsid w:val="1F78592C"/>
    <w:rsid w:val="1F90D0C4"/>
    <w:rsid w:val="1FE75E0F"/>
    <w:rsid w:val="1FE82665"/>
    <w:rsid w:val="20025FED"/>
    <w:rsid w:val="200B0EBE"/>
    <w:rsid w:val="2014C906"/>
    <w:rsid w:val="20541ACC"/>
    <w:rsid w:val="20CD9EC3"/>
    <w:rsid w:val="20E203CA"/>
    <w:rsid w:val="20F9850D"/>
    <w:rsid w:val="20FF94EA"/>
    <w:rsid w:val="2121695A"/>
    <w:rsid w:val="21220E99"/>
    <w:rsid w:val="2148E200"/>
    <w:rsid w:val="21748CC7"/>
    <w:rsid w:val="2180635E"/>
    <w:rsid w:val="218A4E3C"/>
    <w:rsid w:val="21992CEA"/>
    <w:rsid w:val="21B4DB6C"/>
    <w:rsid w:val="21C0BB2D"/>
    <w:rsid w:val="21D417A2"/>
    <w:rsid w:val="221A4FEC"/>
    <w:rsid w:val="222F0E59"/>
    <w:rsid w:val="223343F4"/>
    <w:rsid w:val="223AA130"/>
    <w:rsid w:val="22762916"/>
    <w:rsid w:val="22963A02"/>
    <w:rsid w:val="22B96525"/>
    <w:rsid w:val="235C9375"/>
    <w:rsid w:val="236D7C81"/>
    <w:rsid w:val="2380B121"/>
    <w:rsid w:val="239C5D2A"/>
    <w:rsid w:val="239E182B"/>
    <w:rsid w:val="23B1320A"/>
    <w:rsid w:val="23EA4B37"/>
    <w:rsid w:val="2458A78A"/>
    <w:rsid w:val="2460BE34"/>
    <w:rsid w:val="24A32230"/>
    <w:rsid w:val="24FF850E"/>
    <w:rsid w:val="2500845C"/>
    <w:rsid w:val="252A2BF3"/>
    <w:rsid w:val="252BCA2C"/>
    <w:rsid w:val="2533A914"/>
    <w:rsid w:val="2592568C"/>
    <w:rsid w:val="25A822D0"/>
    <w:rsid w:val="25D11BCC"/>
    <w:rsid w:val="25DBF4BC"/>
    <w:rsid w:val="25FA6BBB"/>
    <w:rsid w:val="25FB9846"/>
    <w:rsid w:val="264FA623"/>
    <w:rsid w:val="26812062"/>
    <w:rsid w:val="26B4C5F8"/>
    <w:rsid w:val="26C4FB9D"/>
    <w:rsid w:val="26F4ACB7"/>
    <w:rsid w:val="275E52DA"/>
    <w:rsid w:val="2760B8E1"/>
    <w:rsid w:val="27A23210"/>
    <w:rsid w:val="27D25454"/>
    <w:rsid w:val="27D6AF1D"/>
    <w:rsid w:val="27E3F79F"/>
    <w:rsid w:val="27E451C2"/>
    <w:rsid w:val="27F03858"/>
    <w:rsid w:val="281CF683"/>
    <w:rsid w:val="2871894E"/>
    <w:rsid w:val="289AD482"/>
    <w:rsid w:val="290F0988"/>
    <w:rsid w:val="292B4344"/>
    <w:rsid w:val="2996B0B5"/>
    <w:rsid w:val="29B3F5AE"/>
    <w:rsid w:val="29B8D8B4"/>
    <w:rsid w:val="29CADEF2"/>
    <w:rsid w:val="29DD88CC"/>
    <w:rsid w:val="29F9666C"/>
    <w:rsid w:val="2A06C1F2"/>
    <w:rsid w:val="2A0E3CD8"/>
    <w:rsid w:val="2A75F2C9"/>
    <w:rsid w:val="2B1C019E"/>
    <w:rsid w:val="2B96BB08"/>
    <w:rsid w:val="2BA2D1A6"/>
    <w:rsid w:val="2BAB831B"/>
    <w:rsid w:val="2BC595CE"/>
    <w:rsid w:val="2BFC3696"/>
    <w:rsid w:val="2C509E5B"/>
    <w:rsid w:val="2C93546F"/>
    <w:rsid w:val="2D0D7FBB"/>
    <w:rsid w:val="2D24550D"/>
    <w:rsid w:val="2D62B709"/>
    <w:rsid w:val="2D97C5B2"/>
    <w:rsid w:val="2DE0F9F9"/>
    <w:rsid w:val="2DF996CF"/>
    <w:rsid w:val="2E74DE23"/>
    <w:rsid w:val="2EE939BC"/>
    <w:rsid w:val="2F445CC4"/>
    <w:rsid w:val="2F4C48E5"/>
    <w:rsid w:val="2F596834"/>
    <w:rsid w:val="2F952B1E"/>
    <w:rsid w:val="2FAFE890"/>
    <w:rsid w:val="2FD54D01"/>
    <w:rsid w:val="3077CEE7"/>
    <w:rsid w:val="307AA256"/>
    <w:rsid w:val="308BDDCC"/>
    <w:rsid w:val="30BDED2B"/>
    <w:rsid w:val="310A8048"/>
    <w:rsid w:val="31217761"/>
    <w:rsid w:val="31375615"/>
    <w:rsid w:val="31732038"/>
    <w:rsid w:val="31B658C5"/>
    <w:rsid w:val="31EA0362"/>
    <w:rsid w:val="3201BCAD"/>
    <w:rsid w:val="3235CB7D"/>
    <w:rsid w:val="325B0497"/>
    <w:rsid w:val="32828C84"/>
    <w:rsid w:val="3286C603"/>
    <w:rsid w:val="329108F6"/>
    <w:rsid w:val="32AED4C3"/>
    <w:rsid w:val="331EEB73"/>
    <w:rsid w:val="33461ACF"/>
    <w:rsid w:val="33647DEC"/>
    <w:rsid w:val="33853CD2"/>
    <w:rsid w:val="33C544DA"/>
    <w:rsid w:val="340B3EAE"/>
    <w:rsid w:val="346DCEB7"/>
    <w:rsid w:val="3470A156"/>
    <w:rsid w:val="351E48FF"/>
    <w:rsid w:val="356A6437"/>
    <w:rsid w:val="35868074"/>
    <w:rsid w:val="35888254"/>
    <w:rsid w:val="35FFB09E"/>
    <w:rsid w:val="366D8E6D"/>
    <w:rsid w:val="36A92AB5"/>
    <w:rsid w:val="36E9733C"/>
    <w:rsid w:val="371563B0"/>
    <w:rsid w:val="3737A3C4"/>
    <w:rsid w:val="37417E69"/>
    <w:rsid w:val="375061C4"/>
    <w:rsid w:val="375E42BA"/>
    <w:rsid w:val="37647A19"/>
    <w:rsid w:val="3774D0E6"/>
    <w:rsid w:val="378AC30E"/>
    <w:rsid w:val="378B59C5"/>
    <w:rsid w:val="379F4025"/>
    <w:rsid w:val="37BE288D"/>
    <w:rsid w:val="3817B073"/>
    <w:rsid w:val="3844FB16"/>
    <w:rsid w:val="386DA03D"/>
    <w:rsid w:val="38A7CDE1"/>
    <w:rsid w:val="38AA23F5"/>
    <w:rsid w:val="38DA5477"/>
    <w:rsid w:val="38E65F3C"/>
    <w:rsid w:val="38FA53F8"/>
    <w:rsid w:val="3917A84A"/>
    <w:rsid w:val="396247AE"/>
    <w:rsid w:val="39734E0E"/>
    <w:rsid w:val="39E0CB77"/>
    <w:rsid w:val="3A704783"/>
    <w:rsid w:val="3A8B8214"/>
    <w:rsid w:val="3ABC0B6B"/>
    <w:rsid w:val="3AC179B2"/>
    <w:rsid w:val="3AD8D709"/>
    <w:rsid w:val="3B668E3F"/>
    <w:rsid w:val="3BA2A2CD"/>
    <w:rsid w:val="3BD534D5"/>
    <w:rsid w:val="3C05B9C5"/>
    <w:rsid w:val="3C08DFF1"/>
    <w:rsid w:val="3C6F348A"/>
    <w:rsid w:val="3CDE4F9A"/>
    <w:rsid w:val="3D182DB1"/>
    <w:rsid w:val="3D9D51DC"/>
    <w:rsid w:val="3DDF1E9C"/>
    <w:rsid w:val="3E00924B"/>
    <w:rsid w:val="3E6690AD"/>
    <w:rsid w:val="3E7BADD7"/>
    <w:rsid w:val="3E987B7F"/>
    <w:rsid w:val="3EA9A5AD"/>
    <w:rsid w:val="3EC033A6"/>
    <w:rsid w:val="3EEC5E9E"/>
    <w:rsid w:val="3F649BF6"/>
    <w:rsid w:val="3F6F596D"/>
    <w:rsid w:val="3F9CAEBD"/>
    <w:rsid w:val="3FE15DB7"/>
    <w:rsid w:val="3FEDA959"/>
    <w:rsid w:val="3FFABB25"/>
    <w:rsid w:val="400DE91C"/>
    <w:rsid w:val="403563D5"/>
    <w:rsid w:val="405A08D6"/>
    <w:rsid w:val="407CB82C"/>
    <w:rsid w:val="408D8A78"/>
    <w:rsid w:val="40FD9F0A"/>
    <w:rsid w:val="41003784"/>
    <w:rsid w:val="41256BD1"/>
    <w:rsid w:val="4133B8D9"/>
    <w:rsid w:val="415AA942"/>
    <w:rsid w:val="416B0EA3"/>
    <w:rsid w:val="41780EBF"/>
    <w:rsid w:val="417FE3A0"/>
    <w:rsid w:val="41809238"/>
    <w:rsid w:val="418BE60C"/>
    <w:rsid w:val="41A52154"/>
    <w:rsid w:val="41BF305B"/>
    <w:rsid w:val="421C7EE4"/>
    <w:rsid w:val="4226DF1D"/>
    <w:rsid w:val="426992EA"/>
    <w:rsid w:val="42718CC6"/>
    <w:rsid w:val="428A9218"/>
    <w:rsid w:val="42B026AC"/>
    <w:rsid w:val="42BC9438"/>
    <w:rsid w:val="42F5D5D9"/>
    <w:rsid w:val="42FDAF1E"/>
    <w:rsid w:val="4317B8DE"/>
    <w:rsid w:val="43290683"/>
    <w:rsid w:val="43AB6889"/>
    <w:rsid w:val="43B66530"/>
    <w:rsid w:val="43EC27F7"/>
    <w:rsid w:val="4413C5CB"/>
    <w:rsid w:val="442E310B"/>
    <w:rsid w:val="44572A3F"/>
    <w:rsid w:val="4458EF95"/>
    <w:rsid w:val="445BD3C1"/>
    <w:rsid w:val="446728AF"/>
    <w:rsid w:val="44932FC6"/>
    <w:rsid w:val="4498B215"/>
    <w:rsid w:val="44B0776C"/>
    <w:rsid w:val="44BD58A5"/>
    <w:rsid w:val="44C0917F"/>
    <w:rsid w:val="44FED599"/>
    <w:rsid w:val="4520833F"/>
    <w:rsid w:val="45835F14"/>
    <w:rsid w:val="458A267E"/>
    <w:rsid w:val="4590F324"/>
    <w:rsid w:val="459FDBA0"/>
    <w:rsid w:val="45E8E43D"/>
    <w:rsid w:val="45EEBF53"/>
    <w:rsid w:val="45FC3600"/>
    <w:rsid w:val="46497778"/>
    <w:rsid w:val="46837A0C"/>
    <w:rsid w:val="469BBC5B"/>
    <w:rsid w:val="46CD2489"/>
    <w:rsid w:val="46E25D25"/>
    <w:rsid w:val="47088BBF"/>
    <w:rsid w:val="47239EE9"/>
    <w:rsid w:val="472C2676"/>
    <w:rsid w:val="474E70AA"/>
    <w:rsid w:val="47AA0645"/>
    <w:rsid w:val="47B89F75"/>
    <w:rsid w:val="47CC539E"/>
    <w:rsid w:val="47CF790C"/>
    <w:rsid w:val="47D00517"/>
    <w:rsid w:val="47E0D681"/>
    <w:rsid w:val="47E547D9"/>
    <w:rsid w:val="47E7F855"/>
    <w:rsid w:val="47FC90BF"/>
    <w:rsid w:val="48197DE2"/>
    <w:rsid w:val="483A6B47"/>
    <w:rsid w:val="483FE0AB"/>
    <w:rsid w:val="485FE823"/>
    <w:rsid w:val="48742196"/>
    <w:rsid w:val="488D13F2"/>
    <w:rsid w:val="48A9BC0C"/>
    <w:rsid w:val="48AD4481"/>
    <w:rsid w:val="48F287FD"/>
    <w:rsid w:val="4940F1CC"/>
    <w:rsid w:val="4948BECC"/>
    <w:rsid w:val="494D717D"/>
    <w:rsid w:val="497ADB90"/>
    <w:rsid w:val="497D1BBC"/>
    <w:rsid w:val="49BAF5BE"/>
    <w:rsid w:val="49E5D0F9"/>
    <w:rsid w:val="49E81CE9"/>
    <w:rsid w:val="49F108DA"/>
    <w:rsid w:val="49F517EC"/>
    <w:rsid w:val="49FB47AA"/>
    <w:rsid w:val="4A066994"/>
    <w:rsid w:val="4A0D620A"/>
    <w:rsid w:val="4A0DDBDF"/>
    <w:rsid w:val="4A4D908D"/>
    <w:rsid w:val="4ABFC2F7"/>
    <w:rsid w:val="4AEC28BD"/>
    <w:rsid w:val="4B24191B"/>
    <w:rsid w:val="4B2974FF"/>
    <w:rsid w:val="4B51296C"/>
    <w:rsid w:val="4B5DA870"/>
    <w:rsid w:val="4B959FAC"/>
    <w:rsid w:val="4BA9F81C"/>
    <w:rsid w:val="4BC71332"/>
    <w:rsid w:val="4C3122E7"/>
    <w:rsid w:val="4C6F2BC8"/>
    <w:rsid w:val="4C7AF533"/>
    <w:rsid w:val="4C7B5EC0"/>
    <w:rsid w:val="4C922BF8"/>
    <w:rsid w:val="4CAF0E5B"/>
    <w:rsid w:val="4CAF4CA7"/>
    <w:rsid w:val="4CB16E69"/>
    <w:rsid w:val="4CB32365"/>
    <w:rsid w:val="4CB8B8FC"/>
    <w:rsid w:val="4CCEDDC9"/>
    <w:rsid w:val="4D126D51"/>
    <w:rsid w:val="4D28A99C"/>
    <w:rsid w:val="4D5B5A8E"/>
    <w:rsid w:val="4D7FBEBA"/>
    <w:rsid w:val="4D989C31"/>
    <w:rsid w:val="4DAC9D5F"/>
    <w:rsid w:val="4DD0415D"/>
    <w:rsid w:val="4E1DC2A9"/>
    <w:rsid w:val="4E344096"/>
    <w:rsid w:val="4E66119A"/>
    <w:rsid w:val="4E8CFED2"/>
    <w:rsid w:val="4EC479FD"/>
    <w:rsid w:val="4EDE5F46"/>
    <w:rsid w:val="4EE70426"/>
    <w:rsid w:val="4F02E5E0"/>
    <w:rsid w:val="4F784414"/>
    <w:rsid w:val="4FCA1A63"/>
    <w:rsid w:val="4FEB6442"/>
    <w:rsid w:val="50A50C77"/>
    <w:rsid w:val="50AA8C73"/>
    <w:rsid w:val="50D2FE52"/>
    <w:rsid w:val="510AE358"/>
    <w:rsid w:val="513B1C7B"/>
    <w:rsid w:val="513DE699"/>
    <w:rsid w:val="51722D38"/>
    <w:rsid w:val="51F94F35"/>
    <w:rsid w:val="52089811"/>
    <w:rsid w:val="525B20F5"/>
    <w:rsid w:val="525ED72F"/>
    <w:rsid w:val="5270F644"/>
    <w:rsid w:val="529472D1"/>
    <w:rsid w:val="52A05601"/>
    <w:rsid w:val="52CBF3BB"/>
    <w:rsid w:val="52EB5A77"/>
    <w:rsid w:val="52F3D6D7"/>
    <w:rsid w:val="531EE894"/>
    <w:rsid w:val="5326B364"/>
    <w:rsid w:val="5336810C"/>
    <w:rsid w:val="53736E50"/>
    <w:rsid w:val="53B04EB4"/>
    <w:rsid w:val="53D5D804"/>
    <w:rsid w:val="54374D4D"/>
    <w:rsid w:val="544D6F9A"/>
    <w:rsid w:val="548D9543"/>
    <w:rsid w:val="54AAB43B"/>
    <w:rsid w:val="54AE97D9"/>
    <w:rsid w:val="54BC0CC0"/>
    <w:rsid w:val="54FCF2FC"/>
    <w:rsid w:val="552BAEFE"/>
    <w:rsid w:val="553C8568"/>
    <w:rsid w:val="5541D885"/>
    <w:rsid w:val="55525983"/>
    <w:rsid w:val="5576CC3B"/>
    <w:rsid w:val="5576F2A9"/>
    <w:rsid w:val="558C2EEA"/>
    <w:rsid w:val="55A6F068"/>
    <w:rsid w:val="55B0F76C"/>
    <w:rsid w:val="55D347C1"/>
    <w:rsid w:val="561585D3"/>
    <w:rsid w:val="56739F9E"/>
    <w:rsid w:val="56C5BA8D"/>
    <w:rsid w:val="5709A052"/>
    <w:rsid w:val="57129C9C"/>
    <w:rsid w:val="57536A77"/>
    <w:rsid w:val="58005C98"/>
    <w:rsid w:val="58263EB2"/>
    <w:rsid w:val="582804E0"/>
    <w:rsid w:val="582F68B7"/>
    <w:rsid w:val="5837E7FD"/>
    <w:rsid w:val="584E73E1"/>
    <w:rsid w:val="58E72710"/>
    <w:rsid w:val="5912B10A"/>
    <w:rsid w:val="5941E9FD"/>
    <w:rsid w:val="597B71B9"/>
    <w:rsid w:val="59950E9A"/>
    <w:rsid w:val="59E9039E"/>
    <w:rsid w:val="5A335336"/>
    <w:rsid w:val="5A4F82E8"/>
    <w:rsid w:val="5A591463"/>
    <w:rsid w:val="5AE05901"/>
    <w:rsid w:val="5BA9D084"/>
    <w:rsid w:val="5BBFD4F2"/>
    <w:rsid w:val="5BDD5F8D"/>
    <w:rsid w:val="5BED850B"/>
    <w:rsid w:val="5BF41954"/>
    <w:rsid w:val="5BF9B7F0"/>
    <w:rsid w:val="5C41918D"/>
    <w:rsid w:val="5C44BF5F"/>
    <w:rsid w:val="5C63D7EB"/>
    <w:rsid w:val="5CC57BA3"/>
    <w:rsid w:val="5CDE248B"/>
    <w:rsid w:val="5CF39164"/>
    <w:rsid w:val="5CF410A8"/>
    <w:rsid w:val="5D23CF35"/>
    <w:rsid w:val="5D23ED85"/>
    <w:rsid w:val="5D81F4E3"/>
    <w:rsid w:val="5D8F24E0"/>
    <w:rsid w:val="5DE56847"/>
    <w:rsid w:val="5DE8F130"/>
    <w:rsid w:val="5DF5BCE5"/>
    <w:rsid w:val="5E1A29C1"/>
    <w:rsid w:val="5E1A72C2"/>
    <w:rsid w:val="5E1E4F9A"/>
    <w:rsid w:val="5E558DB0"/>
    <w:rsid w:val="5E883D68"/>
    <w:rsid w:val="5F17B64D"/>
    <w:rsid w:val="5F5CC86E"/>
    <w:rsid w:val="5F6211AB"/>
    <w:rsid w:val="5F6EFF97"/>
    <w:rsid w:val="5F75B900"/>
    <w:rsid w:val="5FAD1519"/>
    <w:rsid w:val="5FB61357"/>
    <w:rsid w:val="5FC17582"/>
    <w:rsid w:val="5FD67376"/>
    <w:rsid w:val="5FDF73E4"/>
    <w:rsid w:val="6009FA13"/>
    <w:rsid w:val="602A1E1C"/>
    <w:rsid w:val="604FB4DA"/>
    <w:rsid w:val="60F70C15"/>
    <w:rsid w:val="61349A87"/>
    <w:rsid w:val="6158468C"/>
    <w:rsid w:val="617AFB87"/>
    <w:rsid w:val="617B4445"/>
    <w:rsid w:val="61A2C053"/>
    <w:rsid w:val="61C71E00"/>
    <w:rsid w:val="61D73B58"/>
    <w:rsid w:val="61E194AD"/>
    <w:rsid w:val="62D443B6"/>
    <w:rsid w:val="63092BA2"/>
    <w:rsid w:val="633580CC"/>
    <w:rsid w:val="636518C6"/>
    <w:rsid w:val="636F17C5"/>
    <w:rsid w:val="638ED940"/>
    <w:rsid w:val="63E98D71"/>
    <w:rsid w:val="63ED8385"/>
    <w:rsid w:val="63FD3C7B"/>
    <w:rsid w:val="6414F653"/>
    <w:rsid w:val="6418B8E0"/>
    <w:rsid w:val="647C22EA"/>
    <w:rsid w:val="64B1B5B6"/>
    <w:rsid w:val="658CA177"/>
    <w:rsid w:val="65A8C777"/>
    <w:rsid w:val="65F3FFB4"/>
    <w:rsid w:val="65FDD02A"/>
    <w:rsid w:val="660FCBDF"/>
    <w:rsid w:val="66448DC7"/>
    <w:rsid w:val="665EB3D8"/>
    <w:rsid w:val="6673F534"/>
    <w:rsid w:val="66B45985"/>
    <w:rsid w:val="66D7A46B"/>
    <w:rsid w:val="6708C825"/>
    <w:rsid w:val="673D9750"/>
    <w:rsid w:val="675AA4B5"/>
    <w:rsid w:val="676ADA68"/>
    <w:rsid w:val="677AFC1D"/>
    <w:rsid w:val="679D93DD"/>
    <w:rsid w:val="67AEAB23"/>
    <w:rsid w:val="67DC5654"/>
    <w:rsid w:val="681DC3A3"/>
    <w:rsid w:val="68531B70"/>
    <w:rsid w:val="6872ADB8"/>
    <w:rsid w:val="687CD634"/>
    <w:rsid w:val="68A5698E"/>
    <w:rsid w:val="68FEBF6A"/>
    <w:rsid w:val="690793F0"/>
    <w:rsid w:val="692254BF"/>
    <w:rsid w:val="692E5844"/>
    <w:rsid w:val="69834F06"/>
    <w:rsid w:val="69905AF5"/>
    <w:rsid w:val="6993608E"/>
    <w:rsid w:val="69A32DF9"/>
    <w:rsid w:val="69FC8076"/>
    <w:rsid w:val="6A0E35AA"/>
    <w:rsid w:val="6A30244B"/>
    <w:rsid w:val="6A3B0DE0"/>
    <w:rsid w:val="6A3DD075"/>
    <w:rsid w:val="6A741A4A"/>
    <w:rsid w:val="6AA3D15F"/>
    <w:rsid w:val="6ACD750B"/>
    <w:rsid w:val="6AEA07B8"/>
    <w:rsid w:val="6AEF4CE8"/>
    <w:rsid w:val="6B32F793"/>
    <w:rsid w:val="6B87568C"/>
    <w:rsid w:val="6BA504C9"/>
    <w:rsid w:val="6BB3E2BA"/>
    <w:rsid w:val="6BBC7780"/>
    <w:rsid w:val="6BBF85D1"/>
    <w:rsid w:val="6BDC4A81"/>
    <w:rsid w:val="6C02CD4B"/>
    <w:rsid w:val="6C519E68"/>
    <w:rsid w:val="6CA58A22"/>
    <w:rsid w:val="6CCA76EC"/>
    <w:rsid w:val="6D109983"/>
    <w:rsid w:val="6D143A04"/>
    <w:rsid w:val="6DACE176"/>
    <w:rsid w:val="6DB2CF0D"/>
    <w:rsid w:val="6DC56838"/>
    <w:rsid w:val="6E53C482"/>
    <w:rsid w:val="6E572D12"/>
    <w:rsid w:val="6E99CC89"/>
    <w:rsid w:val="6EA32B51"/>
    <w:rsid w:val="6EA54177"/>
    <w:rsid w:val="6EDAB269"/>
    <w:rsid w:val="6F52B148"/>
    <w:rsid w:val="6F7EB133"/>
    <w:rsid w:val="6F98F425"/>
    <w:rsid w:val="6FA0BCB0"/>
    <w:rsid w:val="6FF1B498"/>
    <w:rsid w:val="700C988F"/>
    <w:rsid w:val="710DC5D2"/>
    <w:rsid w:val="710DDB55"/>
    <w:rsid w:val="7115820D"/>
    <w:rsid w:val="712C0A9C"/>
    <w:rsid w:val="71307B74"/>
    <w:rsid w:val="715FCDDF"/>
    <w:rsid w:val="71DE757A"/>
    <w:rsid w:val="720A871A"/>
    <w:rsid w:val="72144B1A"/>
    <w:rsid w:val="72861553"/>
    <w:rsid w:val="728D04AB"/>
    <w:rsid w:val="729DF7EF"/>
    <w:rsid w:val="72D2DB72"/>
    <w:rsid w:val="72F6A738"/>
    <w:rsid w:val="731E49D2"/>
    <w:rsid w:val="7347AE49"/>
    <w:rsid w:val="73CDEE13"/>
    <w:rsid w:val="73E4B2A4"/>
    <w:rsid w:val="73F2C4AF"/>
    <w:rsid w:val="73FFC1C3"/>
    <w:rsid w:val="7420FB63"/>
    <w:rsid w:val="74265574"/>
    <w:rsid w:val="745EF5C1"/>
    <w:rsid w:val="74ACC28D"/>
    <w:rsid w:val="75358880"/>
    <w:rsid w:val="7539C09E"/>
    <w:rsid w:val="755B225A"/>
    <w:rsid w:val="755ED3E7"/>
    <w:rsid w:val="75BAEAFB"/>
    <w:rsid w:val="75CCCA34"/>
    <w:rsid w:val="75F86350"/>
    <w:rsid w:val="7605FC08"/>
    <w:rsid w:val="761F3D7D"/>
    <w:rsid w:val="761F5A9F"/>
    <w:rsid w:val="76231AD8"/>
    <w:rsid w:val="7649169A"/>
    <w:rsid w:val="766EFB35"/>
    <w:rsid w:val="7686F944"/>
    <w:rsid w:val="768946C4"/>
    <w:rsid w:val="76B39D6C"/>
    <w:rsid w:val="76C3133A"/>
    <w:rsid w:val="76FDAF0E"/>
    <w:rsid w:val="770C1C4B"/>
    <w:rsid w:val="77230B2E"/>
    <w:rsid w:val="772CE123"/>
    <w:rsid w:val="774C95D3"/>
    <w:rsid w:val="77C12659"/>
    <w:rsid w:val="77C812A8"/>
    <w:rsid w:val="77F1443A"/>
    <w:rsid w:val="78468B54"/>
    <w:rsid w:val="789E6CE9"/>
    <w:rsid w:val="78B782B8"/>
    <w:rsid w:val="79349940"/>
    <w:rsid w:val="794A6A49"/>
    <w:rsid w:val="7972E109"/>
    <w:rsid w:val="79901029"/>
    <w:rsid w:val="79D477ED"/>
    <w:rsid w:val="79DEFF63"/>
    <w:rsid w:val="79F33F7E"/>
    <w:rsid w:val="7A287F93"/>
    <w:rsid w:val="7A2C14D5"/>
    <w:rsid w:val="7A3D7575"/>
    <w:rsid w:val="7A4115AC"/>
    <w:rsid w:val="7A692153"/>
    <w:rsid w:val="7A74C6FC"/>
    <w:rsid w:val="7A9C9A31"/>
    <w:rsid w:val="7AD069A1"/>
    <w:rsid w:val="7AE6792C"/>
    <w:rsid w:val="7B1AAE47"/>
    <w:rsid w:val="7B320F4A"/>
    <w:rsid w:val="7B44D27C"/>
    <w:rsid w:val="7B78B8C4"/>
    <w:rsid w:val="7B854707"/>
    <w:rsid w:val="7B877BBC"/>
    <w:rsid w:val="7BACD1BA"/>
    <w:rsid w:val="7BF5E275"/>
    <w:rsid w:val="7BF9C8E3"/>
    <w:rsid w:val="7C2006F6"/>
    <w:rsid w:val="7C9F8F9B"/>
    <w:rsid w:val="7CB62233"/>
    <w:rsid w:val="7CD18B2B"/>
    <w:rsid w:val="7D335F87"/>
    <w:rsid w:val="7D375C45"/>
    <w:rsid w:val="7D43186F"/>
    <w:rsid w:val="7D5673FE"/>
    <w:rsid w:val="7D9FB964"/>
    <w:rsid w:val="7DB95564"/>
    <w:rsid w:val="7DDBA6D0"/>
    <w:rsid w:val="7DE99AFE"/>
    <w:rsid w:val="7DF70167"/>
    <w:rsid w:val="7E06B86B"/>
    <w:rsid w:val="7E2583C4"/>
    <w:rsid w:val="7E46E100"/>
    <w:rsid w:val="7E54F8E5"/>
    <w:rsid w:val="7E5EB040"/>
    <w:rsid w:val="7ECACBC4"/>
    <w:rsid w:val="7ED5632A"/>
    <w:rsid w:val="7F195C76"/>
    <w:rsid w:val="7F1BA92B"/>
    <w:rsid w:val="7F3410DF"/>
    <w:rsid w:val="7F779D60"/>
    <w:rsid w:val="7FECC83C"/>
  </w:rsids>
  <m:mathPr>
    <m:mathFont m:val="Cambria Math"/>
    <m:brkBin m:val="before"/>
    <m:brkBinSub m:val="--"/>
    <m:smallFrac m:val="0"/>
    <m:dispDef/>
    <m:lMargin m:val="0"/>
    <m:rMargin m:val="0"/>
    <m:defJc m:val="centerGroup"/>
    <m:wrapIndent m:val="1440"/>
    <m:intLim m:val="subSup"/>
    <m:naryLim m:val="undOvr"/>
  </m:mathPr>
  <w:themeFontLang w:val="nb-NO"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8604AD1"/>
  <w15:docId w15:val="{76B167E6-C6CC-4FA0-BB6D-C9192B83A3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nb-NO"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lsdException w:name="toc 2" w:semiHidden="1" w:uiPriority="39"/>
    <w:lsdException w:name="toc 3" w:semiHidden="1" w:uiPriority="39"/>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408F7"/>
    <w:pPr>
      <w:spacing w:after="200" w:line="276" w:lineRule="auto"/>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45C77"/>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245C77"/>
    <w:rPr>
      <w:rFonts w:ascii="Tahoma" w:hAnsi="Tahoma" w:cs="Tahoma"/>
      <w:sz w:val="16"/>
      <w:szCs w:val="16"/>
    </w:rPr>
  </w:style>
  <w:style w:type="paragraph" w:styleId="Header">
    <w:name w:val="header"/>
    <w:basedOn w:val="Normal"/>
    <w:link w:val="HeaderChar"/>
    <w:uiPriority w:val="99"/>
    <w:semiHidden/>
    <w:rsid w:val="006F2626"/>
    <w:pPr>
      <w:tabs>
        <w:tab w:val="center" w:pos="4536"/>
        <w:tab w:val="right" w:pos="9072"/>
      </w:tabs>
      <w:spacing w:after="0" w:line="240" w:lineRule="auto"/>
    </w:pPr>
  </w:style>
  <w:style w:type="character" w:customStyle="1" w:styleId="HeaderChar">
    <w:name w:val="Header Char"/>
    <w:link w:val="Header"/>
    <w:uiPriority w:val="99"/>
    <w:semiHidden/>
    <w:rsid w:val="00EA1493"/>
    <w:rPr>
      <w:sz w:val="22"/>
      <w:szCs w:val="22"/>
      <w:lang w:eastAsia="en-US"/>
    </w:rPr>
  </w:style>
  <w:style w:type="paragraph" w:styleId="Footer">
    <w:name w:val="footer"/>
    <w:basedOn w:val="Normal"/>
    <w:link w:val="FooterChar"/>
    <w:uiPriority w:val="99"/>
    <w:unhideWhenUsed/>
    <w:rsid w:val="006F2626"/>
    <w:pPr>
      <w:tabs>
        <w:tab w:val="center" w:pos="4536"/>
        <w:tab w:val="right" w:pos="9072"/>
      </w:tabs>
      <w:spacing w:after="0" w:line="240" w:lineRule="auto"/>
    </w:pPr>
  </w:style>
  <w:style w:type="character" w:customStyle="1" w:styleId="FooterChar">
    <w:name w:val="Footer Char"/>
    <w:basedOn w:val="DefaultParagraphFont"/>
    <w:link w:val="Footer"/>
    <w:uiPriority w:val="99"/>
    <w:rsid w:val="006F2626"/>
  </w:style>
  <w:style w:type="table" w:styleId="TableGrid">
    <w:name w:val="Table Grid"/>
    <w:basedOn w:val="TableNormal"/>
    <w:uiPriority w:val="59"/>
    <w:rsid w:val="00DE293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Topptekstlinje1">
    <w:name w:val="Topptekst_linje1"/>
    <w:basedOn w:val="Header"/>
    <w:link w:val="Topptekstlinje1Char"/>
    <w:qFormat/>
    <w:rsid w:val="00B43027"/>
    <w:rPr>
      <w:rFonts w:ascii="Arial" w:hAnsi="Arial" w:cs="Arial"/>
      <w:b/>
      <w:sz w:val="32"/>
      <w:szCs w:val="32"/>
    </w:rPr>
  </w:style>
  <w:style w:type="paragraph" w:customStyle="1" w:styleId="Topptekstlinje2">
    <w:name w:val="Topptekst_linje2"/>
    <w:basedOn w:val="Header"/>
    <w:link w:val="Topptekstlinje2Char"/>
    <w:qFormat/>
    <w:rsid w:val="00B43027"/>
    <w:rPr>
      <w:rFonts w:ascii="Georgia" w:hAnsi="Georgia" w:cs="Arial"/>
      <w:sz w:val="24"/>
      <w:szCs w:val="24"/>
    </w:rPr>
  </w:style>
  <w:style w:type="character" w:customStyle="1" w:styleId="Topptekstlinje1Char">
    <w:name w:val="Topptekst_linje1 Char"/>
    <w:link w:val="Topptekstlinje1"/>
    <w:rsid w:val="00B43027"/>
    <w:rPr>
      <w:rFonts w:ascii="Arial" w:hAnsi="Arial" w:cs="Arial"/>
      <w:b/>
      <w:sz w:val="32"/>
      <w:szCs w:val="32"/>
      <w:lang w:eastAsia="en-US"/>
    </w:rPr>
  </w:style>
  <w:style w:type="paragraph" w:customStyle="1" w:styleId="Georgia11BoldTittel">
    <w:name w:val="Georgia11_Bold_Tittel"/>
    <w:basedOn w:val="Normal"/>
    <w:next w:val="Georgia11spacing10after"/>
    <w:link w:val="Georgia11BoldTittelChar"/>
    <w:qFormat/>
    <w:rsid w:val="00A46423"/>
    <w:pPr>
      <w:spacing w:before="640" w:after="60"/>
    </w:pPr>
    <w:rPr>
      <w:rFonts w:ascii="Georgia" w:hAnsi="Georgia"/>
      <w:b/>
    </w:rPr>
  </w:style>
  <w:style w:type="character" w:customStyle="1" w:styleId="Topptekstlinje2Char">
    <w:name w:val="Topptekst_linje2 Char"/>
    <w:link w:val="Topptekstlinje2"/>
    <w:rsid w:val="00B43027"/>
    <w:rPr>
      <w:rFonts w:ascii="Georgia" w:hAnsi="Georgia" w:cs="Arial"/>
      <w:sz w:val="24"/>
      <w:szCs w:val="24"/>
      <w:lang w:eastAsia="en-US"/>
    </w:rPr>
  </w:style>
  <w:style w:type="paragraph" w:customStyle="1" w:styleId="Georgia11spacing0after">
    <w:name w:val="Georgia11_spacing_0_after"/>
    <w:basedOn w:val="Normal"/>
    <w:link w:val="Georgia11spacing0afterChar"/>
    <w:qFormat/>
    <w:rsid w:val="004E10D2"/>
    <w:pPr>
      <w:spacing w:after="0"/>
    </w:pPr>
    <w:rPr>
      <w:rFonts w:ascii="Georgia" w:hAnsi="Georgia"/>
    </w:rPr>
  </w:style>
  <w:style w:type="character" w:customStyle="1" w:styleId="Georgia11BoldTittelChar">
    <w:name w:val="Georgia11_Bold_Tittel Char"/>
    <w:link w:val="Georgia11BoldTittel"/>
    <w:rsid w:val="00A46423"/>
    <w:rPr>
      <w:rFonts w:ascii="Georgia" w:hAnsi="Georgia"/>
      <w:b/>
      <w:sz w:val="22"/>
      <w:szCs w:val="22"/>
      <w:lang w:eastAsia="en-US"/>
    </w:rPr>
  </w:style>
  <w:style w:type="paragraph" w:customStyle="1" w:styleId="Georgia11Innrykk85mm">
    <w:name w:val="Georgia11_Innrykk85mm"/>
    <w:basedOn w:val="Georgia11spacing0after"/>
    <w:link w:val="Georgia11Innrykk85mmChar"/>
    <w:qFormat/>
    <w:rsid w:val="004E10D2"/>
    <w:pPr>
      <w:ind w:left="4820"/>
    </w:pPr>
  </w:style>
  <w:style w:type="character" w:customStyle="1" w:styleId="Georgia11spacing0afterChar">
    <w:name w:val="Georgia11_spacing_0_after Char"/>
    <w:link w:val="Georgia11spacing0after"/>
    <w:rsid w:val="004E10D2"/>
    <w:rPr>
      <w:rFonts w:ascii="Georgia" w:hAnsi="Georgia"/>
      <w:sz w:val="22"/>
      <w:szCs w:val="22"/>
      <w:lang w:eastAsia="en-US"/>
    </w:rPr>
  </w:style>
  <w:style w:type="paragraph" w:customStyle="1" w:styleId="Georgia11Italic">
    <w:name w:val="Georgia11_Italic"/>
    <w:basedOn w:val="Georgia11spacing0after"/>
    <w:next w:val="Georgia11spacing0after"/>
    <w:link w:val="Georgia11ItalicChar"/>
    <w:qFormat/>
    <w:rsid w:val="004E10D2"/>
    <w:rPr>
      <w:i/>
    </w:rPr>
  </w:style>
  <w:style w:type="character" w:customStyle="1" w:styleId="Georgia11Innrykk85mmChar">
    <w:name w:val="Georgia11_Innrykk85mm Char"/>
    <w:basedOn w:val="Georgia11spacing0afterChar"/>
    <w:link w:val="Georgia11Innrykk85mm"/>
    <w:rsid w:val="004E10D2"/>
    <w:rPr>
      <w:rFonts w:ascii="Georgia" w:hAnsi="Georgia"/>
      <w:sz w:val="22"/>
      <w:szCs w:val="22"/>
      <w:lang w:eastAsia="en-US"/>
    </w:rPr>
  </w:style>
  <w:style w:type="paragraph" w:customStyle="1" w:styleId="Georigia9Bunntekst">
    <w:name w:val="Georigia9_Bunntekst"/>
    <w:basedOn w:val="Normal"/>
    <w:link w:val="Georigia9BunntekstChar"/>
    <w:qFormat/>
    <w:rsid w:val="007A5E67"/>
    <w:pPr>
      <w:tabs>
        <w:tab w:val="left" w:pos="1021"/>
      </w:tabs>
      <w:spacing w:after="0" w:line="240" w:lineRule="auto"/>
    </w:pPr>
    <w:rPr>
      <w:rFonts w:ascii="Georgia" w:hAnsi="Georgia"/>
      <w:noProof/>
      <w:sz w:val="18"/>
      <w:szCs w:val="18"/>
      <w:lang w:eastAsia="nb-NO"/>
    </w:rPr>
  </w:style>
  <w:style w:type="character" w:customStyle="1" w:styleId="Georgia11ItalicChar">
    <w:name w:val="Georgia11_Italic Char"/>
    <w:link w:val="Georgia11Italic"/>
    <w:rsid w:val="004E10D2"/>
    <w:rPr>
      <w:rFonts w:ascii="Georgia" w:hAnsi="Georgia"/>
      <w:i/>
      <w:sz w:val="22"/>
      <w:szCs w:val="22"/>
      <w:lang w:eastAsia="en-US"/>
    </w:rPr>
  </w:style>
  <w:style w:type="paragraph" w:customStyle="1" w:styleId="Georgia9BoldBunntekst">
    <w:name w:val="Georgia9_Bold_Bunntekst"/>
    <w:basedOn w:val="Georigia9Bunntekst"/>
    <w:next w:val="Georigia9Bunntekst"/>
    <w:qFormat/>
    <w:rsid w:val="00340EA5"/>
    <w:rPr>
      <w:b/>
    </w:rPr>
  </w:style>
  <w:style w:type="character" w:customStyle="1" w:styleId="Georigia9BunntekstChar">
    <w:name w:val="Georigia9_Bunntekst Char"/>
    <w:link w:val="Georigia9Bunntekst"/>
    <w:rsid w:val="007A5E67"/>
    <w:rPr>
      <w:rFonts w:ascii="Georgia" w:hAnsi="Georgia"/>
      <w:noProof/>
      <w:sz w:val="18"/>
      <w:szCs w:val="18"/>
    </w:rPr>
  </w:style>
  <w:style w:type="character" w:styleId="Hyperlink">
    <w:name w:val="Hyperlink"/>
    <w:uiPriority w:val="99"/>
    <w:unhideWhenUsed/>
    <w:rsid w:val="00647266"/>
    <w:rPr>
      <w:color w:val="0000FF"/>
      <w:u w:val="single"/>
    </w:rPr>
  </w:style>
  <w:style w:type="paragraph" w:customStyle="1" w:styleId="Georgia11UOff">
    <w:name w:val="Georgia11_UOff"/>
    <w:basedOn w:val="Georgia11spacing0after"/>
    <w:qFormat/>
    <w:rsid w:val="00C91389"/>
    <w:pPr>
      <w:jc w:val="right"/>
    </w:pPr>
  </w:style>
  <w:style w:type="paragraph" w:customStyle="1" w:styleId="Georgia11spacing10after">
    <w:name w:val="Georgia11_spacing_10after"/>
    <w:basedOn w:val="Georgia11spacing0after"/>
    <w:rsid w:val="004E10D2"/>
    <w:pPr>
      <w:spacing w:after="200"/>
    </w:pPr>
  </w:style>
  <w:style w:type="paragraph" w:styleId="ListParagraph">
    <w:name w:val="List Paragraph"/>
    <w:basedOn w:val="Normal"/>
    <w:uiPriority w:val="34"/>
    <w:qFormat/>
    <w:rsid w:val="00C9538D"/>
    <w:pPr>
      <w:ind w:left="708"/>
    </w:pPr>
  </w:style>
  <w:style w:type="paragraph" w:styleId="PlainText">
    <w:name w:val="Plain Text"/>
    <w:basedOn w:val="Normal"/>
    <w:link w:val="PlainTextChar"/>
    <w:uiPriority w:val="99"/>
    <w:semiHidden/>
    <w:unhideWhenUsed/>
    <w:rsid w:val="00D66307"/>
    <w:pPr>
      <w:spacing w:after="0" w:line="240" w:lineRule="auto"/>
    </w:pPr>
    <w:rPr>
      <w:rFonts w:eastAsia="SimSun"/>
      <w:szCs w:val="21"/>
      <w:lang w:eastAsia="zh-CN"/>
    </w:rPr>
  </w:style>
  <w:style w:type="character" w:customStyle="1" w:styleId="PlainTextChar">
    <w:name w:val="Plain Text Char"/>
    <w:link w:val="PlainText"/>
    <w:uiPriority w:val="99"/>
    <w:semiHidden/>
    <w:rsid w:val="00D66307"/>
    <w:rPr>
      <w:rFonts w:eastAsia="SimSun"/>
      <w:sz w:val="22"/>
      <w:szCs w:val="21"/>
    </w:rPr>
  </w:style>
  <w:style w:type="paragraph" w:customStyle="1" w:styleId="Default">
    <w:name w:val="Default"/>
    <w:rsid w:val="00C60F11"/>
    <w:pPr>
      <w:autoSpaceDE w:val="0"/>
      <w:autoSpaceDN w:val="0"/>
      <w:adjustRightInd w:val="0"/>
    </w:pPr>
    <w:rPr>
      <w:rFonts w:ascii="Georgia" w:hAnsi="Georgia" w:cs="Georgia"/>
      <w:color w:val="000000"/>
      <w:sz w:val="24"/>
      <w:szCs w:val="24"/>
    </w:rPr>
  </w:style>
  <w:style w:type="character" w:styleId="Emphasis">
    <w:name w:val="Emphasis"/>
    <w:basedOn w:val="DefaultParagraphFont"/>
    <w:uiPriority w:val="20"/>
    <w:qFormat/>
    <w:rsid w:val="00D2693F"/>
    <w:rPr>
      <w:i/>
      <w:iCs/>
    </w:rPr>
  </w:style>
  <w:style w:type="character" w:styleId="FollowedHyperlink">
    <w:name w:val="FollowedHyperlink"/>
    <w:basedOn w:val="DefaultParagraphFont"/>
    <w:uiPriority w:val="99"/>
    <w:semiHidden/>
    <w:unhideWhenUsed/>
    <w:rsid w:val="003A1C6B"/>
    <w:rPr>
      <w:color w:val="800080" w:themeColor="followedHyperlink"/>
      <w:u w:val="single"/>
    </w:rPr>
  </w:style>
  <w:style w:type="character" w:styleId="CommentReference">
    <w:name w:val="annotation reference"/>
    <w:basedOn w:val="DefaultParagraphFont"/>
    <w:uiPriority w:val="99"/>
    <w:semiHidden/>
    <w:unhideWhenUsed/>
    <w:rsid w:val="002F42F1"/>
    <w:rPr>
      <w:sz w:val="16"/>
      <w:szCs w:val="16"/>
    </w:rPr>
  </w:style>
  <w:style w:type="paragraph" w:styleId="CommentText">
    <w:name w:val="annotation text"/>
    <w:basedOn w:val="Normal"/>
    <w:link w:val="CommentTextChar"/>
    <w:uiPriority w:val="99"/>
    <w:unhideWhenUsed/>
    <w:rsid w:val="002F42F1"/>
    <w:pPr>
      <w:spacing w:line="240" w:lineRule="auto"/>
    </w:pPr>
    <w:rPr>
      <w:sz w:val="20"/>
      <w:szCs w:val="20"/>
    </w:rPr>
  </w:style>
  <w:style w:type="character" w:customStyle="1" w:styleId="CommentTextChar">
    <w:name w:val="Comment Text Char"/>
    <w:basedOn w:val="DefaultParagraphFont"/>
    <w:link w:val="CommentText"/>
    <w:uiPriority w:val="99"/>
    <w:rsid w:val="002F42F1"/>
    <w:rPr>
      <w:lang w:eastAsia="en-US"/>
    </w:rPr>
  </w:style>
  <w:style w:type="paragraph" w:styleId="CommentSubject">
    <w:name w:val="annotation subject"/>
    <w:basedOn w:val="CommentText"/>
    <w:next w:val="CommentText"/>
    <w:link w:val="CommentSubjectChar"/>
    <w:uiPriority w:val="99"/>
    <w:semiHidden/>
    <w:unhideWhenUsed/>
    <w:rsid w:val="002F42F1"/>
    <w:rPr>
      <w:b/>
      <w:bCs/>
    </w:rPr>
  </w:style>
  <w:style w:type="character" w:customStyle="1" w:styleId="CommentSubjectChar">
    <w:name w:val="Comment Subject Char"/>
    <w:basedOn w:val="CommentTextChar"/>
    <w:link w:val="CommentSubject"/>
    <w:uiPriority w:val="99"/>
    <w:semiHidden/>
    <w:rsid w:val="002F42F1"/>
    <w:rPr>
      <w:b/>
      <w:bCs/>
      <w:lang w:eastAsia="en-US"/>
    </w:rPr>
  </w:style>
  <w:style w:type="character" w:styleId="UnresolvedMention">
    <w:name w:val="Unresolved Mention"/>
    <w:basedOn w:val="DefaultParagraphFont"/>
    <w:uiPriority w:val="99"/>
    <w:semiHidden/>
    <w:unhideWhenUsed/>
    <w:rsid w:val="00E40759"/>
    <w:rPr>
      <w:color w:val="605E5C"/>
      <w:shd w:val="clear" w:color="auto" w:fill="E1DFDD"/>
    </w:rPr>
  </w:style>
  <w:style w:type="paragraph" w:styleId="NormalWeb">
    <w:name w:val="Normal (Web)"/>
    <w:basedOn w:val="Normal"/>
    <w:uiPriority w:val="99"/>
    <w:semiHidden/>
    <w:unhideWhenUsed/>
    <w:rsid w:val="0098110B"/>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937168">
      <w:bodyDiv w:val="1"/>
      <w:marLeft w:val="0"/>
      <w:marRight w:val="0"/>
      <w:marTop w:val="0"/>
      <w:marBottom w:val="0"/>
      <w:divBdr>
        <w:top w:val="none" w:sz="0" w:space="0" w:color="auto"/>
        <w:left w:val="none" w:sz="0" w:space="0" w:color="auto"/>
        <w:bottom w:val="none" w:sz="0" w:space="0" w:color="auto"/>
        <w:right w:val="none" w:sz="0" w:space="0" w:color="auto"/>
      </w:divBdr>
    </w:div>
    <w:div w:id="21976410">
      <w:bodyDiv w:val="1"/>
      <w:marLeft w:val="0"/>
      <w:marRight w:val="0"/>
      <w:marTop w:val="0"/>
      <w:marBottom w:val="0"/>
      <w:divBdr>
        <w:top w:val="none" w:sz="0" w:space="0" w:color="auto"/>
        <w:left w:val="none" w:sz="0" w:space="0" w:color="auto"/>
        <w:bottom w:val="none" w:sz="0" w:space="0" w:color="auto"/>
        <w:right w:val="none" w:sz="0" w:space="0" w:color="auto"/>
      </w:divBdr>
    </w:div>
    <w:div w:id="68970016">
      <w:bodyDiv w:val="1"/>
      <w:marLeft w:val="0"/>
      <w:marRight w:val="0"/>
      <w:marTop w:val="0"/>
      <w:marBottom w:val="0"/>
      <w:divBdr>
        <w:top w:val="none" w:sz="0" w:space="0" w:color="auto"/>
        <w:left w:val="none" w:sz="0" w:space="0" w:color="auto"/>
        <w:bottom w:val="none" w:sz="0" w:space="0" w:color="auto"/>
        <w:right w:val="none" w:sz="0" w:space="0" w:color="auto"/>
      </w:divBdr>
    </w:div>
    <w:div w:id="224217166">
      <w:bodyDiv w:val="1"/>
      <w:marLeft w:val="0"/>
      <w:marRight w:val="0"/>
      <w:marTop w:val="0"/>
      <w:marBottom w:val="0"/>
      <w:divBdr>
        <w:top w:val="none" w:sz="0" w:space="0" w:color="auto"/>
        <w:left w:val="none" w:sz="0" w:space="0" w:color="auto"/>
        <w:bottom w:val="none" w:sz="0" w:space="0" w:color="auto"/>
        <w:right w:val="none" w:sz="0" w:space="0" w:color="auto"/>
      </w:divBdr>
    </w:div>
    <w:div w:id="379011802">
      <w:bodyDiv w:val="1"/>
      <w:marLeft w:val="0"/>
      <w:marRight w:val="0"/>
      <w:marTop w:val="0"/>
      <w:marBottom w:val="0"/>
      <w:divBdr>
        <w:top w:val="none" w:sz="0" w:space="0" w:color="auto"/>
        <w:left w:val="none" w:sz="0" w:space="0" w:color="auto"/>
        <w:bottom w:val="none" w:sz="0" w:space="0" w:color="auto"/>
        <w:right w:val="none" w:sz="0" w:space="0" w:color="auto"/>
      </w:divBdr>
    </w:div>
    <w:div w:id="437414385">
      <w:bodyDiv w:val="1"/>
      <w:marLeft w:val="0"/>
      <w:marRight w:val="0"/>
      <w:marTop w:val="0"/>
      <w:marBottom w:val="0"/>
      <w:divBdr>
        <w:top w:val="none" w:sz="0" w:space="0" w:color="auto"/>
        <w:left w:val="none" w:sz="0" w:space="0" w:color="auto"/>
        <w:bottom w:val="none" w:sz="0" w:space="0" w:color="auto"/>
        <w:right w:val="none" w:sz="0" w:space="0" w:color="auto"/>
      </w:divBdr>
    </w:div>
    <w:div w:id="489836160">
      <w:bodyDiv w:val="1"/>
      <w:marLeft w:val="0"/>
      <w:marRight w:val="0"/>
      <w:marTop w:val="0"/>
      <w:marBottom w:val="0"/>
      <w:divBdr>
        <w:top w:val="none" w:sz="0" w:space="0" w:color="auto"/>
        <w:left w:val="none" w:sz="0" w:space="0" w:color="auto"/>
        <w:bottom w:val="none" w:sz="0" w:space="0" w:color="auto"/>
        <w:right w:val="none" w:sz="0" w:space="0" w:color="auto"/>
      </w:divBdr>
      <w:divsChild>
        <w:div w:id="322197242">
          <w:marLeft w:val="0"/>
          <w:marRight w:val="0"/>
          <w:marTop w:val="0"/>
          <w:marBottom w:val="0"/>
          <w:divBdr>
            <w:top w:val="none" w:sz="0" w:space="0" w:color="auto"/>
            <w:left w:val="none" w:sz="0" w:space="0" w:color="auto"/>
            <w:bottom w:val="none" w:sz="0" w:space="0" w:color="auto"/>
            <w:right w:val="none" w:sz="0" w:space="0" w:color="auto"/>
          </w:divBdr>
          <w:divsChild>
            <w:div w:id="1276327677">
              <w:marLeft w:val="0"/>
              <w:marRight w:val="0"/>
              <w:marTop w:val="0"/>
              <w:marBottom w:val="1125"/>
              <w:divBdr>
                <w:top w:val="none" w:sz="0" w:space="0" w:color="auto"/>
                <w:left w:val="none" w:sz="0" w:space="0" w:color="auto"/>
                <w:bottom w:val="none" w:sz="0" w:space="0" w:color="auto"/>
                <w:right w:val="none" w:sz="0" w:space="0" w:color="auto"/>
              </w:divBdr>
            </w:div>
          </w:divsChild>
        </w:div>
        <w:div w:id="1229072538">
          <w:marLeft w:val="0"/>
          <w:marRight w:val="0"/>
          <w:marTop w:val="0"/>
          <w:marBottom w:val="0"/>
          <w:divBdr>
            <w:top w:val="single" w:sz="6" w:space="30" w:color="000000"/>
            <w:left w:val="none" w:sz="0" w:space="0" w:color="auto"/>
            <w:bottom w:val="none" w:sz="0" w:space="0" w:color="auto"/>
            <w:right w:val="none" w:sz="0" w:space="0" w:color="auto"/>
          </w:divBdr>
        </w:div>
      </w:divsChild>
    </w:div>
    <w:div w:id="544561879">
      <w:bodyDiv w:val="1"/>
      <w:marLeft w:val="0"/>
      <w:marRight w:val="0"/>
      <w:marTop w:val="0"/>
      <w:marBottom w:val="0"/>
      <w:divBdr>
        <w:top w:val="none" w:sz="0" w:space="0" w:color="auto"/>
        <w:left w:val="none" w:sz="0" w:space="0" w:color="auto"/>
        <w:bottom w:val="none" w:sz="0" w:space="0" w:color="auto"/>
        <w:right w:val="none" w:sz="0" w:space="0" w:color="auto"/>
      </w:divBdr>
    </w:div>
    <w:div w:id="893781375">
      <w:bodyDiv w:val="1"/>
      <w:marLeft w:val="0"/>
      <w:marRight w:val="0"/>
      <w:marTop w:val="0"/>
      <w:marBottom w:val="0"/>
      <w:divBdr>
        <w:top w:val="none" w:sz="0" w:space="0" w:color="auto"/>
        <w:left w:val="none" w:sz="0" w:space="0" w:color="auto"/>
        <w:bottom w:val="none" w:sz="0" w:space="0" w:color="auto"/>
        <w:right w:val="none" w:sz="0" w:space="0" w:color="auto"/>
      </w:divBdr>
    </w:div>
    <w:div w:id="1288584766">
      <w:bodyDiv w:val="1"/>
      <w:marLeft w:val="0"/>
      <w:marRight w:val="0"/>
      <w:marTop w:val="0"/>
      <w:marBottom w:val="0"/>
      <w:divBdr>
        <w:top w:val="none" w:sz="0" w:space="0" w:color="auto"/>
        <w:left w:val="none" w:sz="0" w:space="0" w:color="auto"/>
        <w:bottom w:val="none" w:sz="0" w:space="0" w:color="auto"/>
        <w:right w:val="none" w:sz="0" w:space="0" w:color="auto"/>
      </w:divBdr>
    </w:div>
    <w:div w:id="1468624563">
      <w:bodyDiv w:val="1"/>
      <w:marLeft w:val="0"/>
      <w:marRight w:val="0"/>
      <w:marTop w:val="0"/>
      <w:marBottom w:val="0"/>
      <w:divBdr>
        <w:top w:val="none" w:sz="0" w:space="0" w:color="auto"/>
        <w:left w:val="none" w:sz="0" w:space="0" w:color="auto"/>
        <w:bottom w:val="none" w:sz="0" w:space="0" w:color="auto"/>
        <w:right w:val="none" w:sz="0" w:space="0" w:color="auto"/>
      </w:divBdr>
      <w:divsChild>
        <w:div w:id="469596277">
          <w:marLeft w:val="0"/>
          <w:marRight w:val="0"/>
          <w:marTop w:val="0"/>
          <w:marBottom w:val="1125"/>
          <w:divBdr>
            <w:top w:val="none" w:sz="0" w:space="0" w:color="auto"/>
            <w:left w:val="none" w:sz="0" w:space="0" w:color="auto"/>
            <w:bottom w:val="none" w:sz="0" w:space="0" w:color="auto"/>
            <w:right w:val="none" w:sz="0" w:space="0" w:color="auto"/>
          </w:divBdr>
        </w:div>
      </w:divsChild>
    </w:div>
    <w:div w:id="1810509029">
      <w:bodyDiv w:val="1"/>
      <w:marLeft w:val="0"/>
      <w:marRight w:val="0"/>
      <w:marTop w:val="0"/>
      <w:marBottom w:val="0"/>
      <w:divBdr>
        <w:top w:val="none" w:sz="0" w:space="0" w:color="auto"/>
        <w:left w:val="none" w:sz="0" w:space="0" w:color="auto"/>
        <w:bottom w:val="none" w:sz="0" w:space="0" w:color="auto"/>
        <w:right w:val="none" w:sz="0" w:space="0" w:color="auto"/>
      </w:divBdr>
    </w:div>
    <w:div w:id="1852601301">
      <w:bodyDiv w:val="1"/>
      <w:marLeft w:val="0"/>
      <w:marRight w:val="0"/>
      <w:marTop w:val="0"/>
      <w:marBottom w:val="0"/>
      <w:divBdr>
        <w:top w:val="none" w:sz="0" w:space="0" w:color="auto"/>
        <w:left w:val="none" w:sz="0" w:space="0" w:color="auto"/>
        <w:bottom w:val="none" w:sz="0" w:space="0" w:color="auto"/>
        <w:right w:val="none" w:sz="0" w:space="0" w:color="auto"/>
      </w:divBdr>
    </w:div>
    <w:div w:id="1871146840">
      <w:bodyDiv w:val="1"/>
      <w:marLeft w:val="0"/>
      <w:marRight w:val="0"/>
      <w:marTop w:val="0"/>
      <w:marBottom w:val="0"/>
      <w:divBdr>
        <w:top w:val="none" w:sz="0" w:space="0" w:color="auto"/>
        <w:left w:val="none" w:sz="0" w:space="0" w:color="auto"/>
        <w:bottom w:val="none" w:sz="0" w:space="0" w:color="auto"/>
        <w:right w:val="none" w:sz="0" w:space="0" w:color="auto"/>
      </w:divBdr>
    </w:div>
    <w:div w:id="1885019502">
      <w:bodyDiv w:val="1"/>
      <w:marLeft w:val="0"/>
      <w:marRight w:val="0"/>
      <w:marTop w:val="0"/>
      <w:marBottom w:val="0"/>
      <w:divBdr>
        <w:top w:val="none" w:sz="0" w:space="0" w:color="auto"/>
        <w:left w:val="none" w:sz="0" w:space="0" w:color="auto"/>
        <w:bottom w:val="none" w:sz="0" w:space="0" w:color="auto"/>
        <w:right w:val="none" w:sz="0" w:space="0" w:color="auto"/>
      </w:divBdr>
    </w:div>
    <w:div w:id="1885021355">
      <w:bodyDiv w:val="1"/>
      <w:marLeft w:val="0"/>
      <w:marRight w:val="0"/>
      <w:marTop w:val="0"/>
      <w:marBottom w:val="0"/>
      <w:divBdr>
        <w:top w:val="none" w:sz="0" w:space="0" w:color="auto"/>
        <w:left w:val="none" w:sz="0" w:space="0" w:color="auto"/>
        <w:bottom w:val="none" w:sz="0" w:space="0" w:color="auto"/>
        <w:right w:val="none" w:sz="0" w:space="0" w:color="auto"/>
      </w:divBdr>
    </w:div>
    <w:div w:id="19181742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microsoft.com/office/2020/10/relationships/intelligence" Target="intelligence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uio.sharepoint.com/:f:/r/sites/Programrdetfor1.avdeling-lederogkoordinatorsarbeidsrom/Delte%20dokumenter/General/Emneevalueringer?csf=1&amp;web=1&amp;e=ad4pRb"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footer2.xml.rels><?xml version="1.0" encoding="UTF-8" standalone="yes"?>
<Relationships xmlns="http://schemas.openxmlformats.org/package/2006/relationships"><Relationship Id="rId1" Type="http://schemas.openxmlformats.org/officeDocument/2006/relationships/image" Target="media/image4.emf"/></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_rels/header2.xml.rels><?xml version="1.0" encoding="UTF-8" standalone="yes"?>
<Relationships xmlns="http://schemas.openxmlformats.org/package/2006/relationships"><Relationship Id="rId2" Type="http://schemas.openxmlformats.org/officeDocument/2006/relationships/image" Target="media/image3.emf"/><Relationship Id="rId1" Type="http://schemas.openxmlformats.org/officeDocument/2006/relationships/image" Target="media/image2.emf"/></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cba2f0e3-76b5-437b-a6a3-2da747b4acb0" xsi:nil="true"/>
    <lcf76f155ced4ddcb4097134ff3c332f xmlns="36d55c9e-6d34-40eb-9d63-3f9f8c1d26c4">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kument" ma:contentTypeID="0x010100C94EF52554F23B48A8905CCB3E23D59E" ma:contentTypeVersion="14" ma:contentTypeDescription="Opprett et nytt dokument." ma:contentTypeScope="" ma:versionID="9cf46d3a442d355c7538353a0312da91">
  <xsd:schema xmlns:xsd="http://www.w3.org/2001/XMLSchema" xmlns:xs="http://www.w3.org/2001/XMLSchema" xmlns:p="http://schemas.microsoft.com/office/2006/metadata/properties" xmlns:ns2="36d55c9e-6d34-40eb-9d63-3f9f8c1d26c4" xmlns:ns3="cba2f0e3-76b5-437b-a6a3-2da747b4acb0" targetNamespace="http://schemas.microsoft.com/office/2006/metadata/properties" ma:root="true" ma:fieldsID="0efe90b6b36d74bbf46bede809ed7a56" ns2:_="" ns3:_="">
    <xsd:import namespace="36d55c9e-6d34-40eb-9d63-3f9f8c1d26c4"/>
    <xsd:import namespace="cba2f0e3-76b5-437b-a6a3-2da747b4acb0"/>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6d55c9e-6d34-40eb-9d63-3f9f8c1d26c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3" nillable="true" ma:taxonomy="true" ma:internalName="lcf76f155ced4ddcb4097134ff3c332f" ma:taxonomyFieldName="MediaServiceImageTags" ma:displayName="Bildemerkelapper" ma:readOnly="false" ma:fieldId="{5cf76f15-5ced-4ddc-b409-7134ff3c332f}" ma:taxonomyMulti="true" ma:sspId="c22fd018-c39b-462c-89de-126a365ef119"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ba2f0e3-76b5-437b-a6a3-2da747b4acb0"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33f3dced-7b4c-4037-aecf-d8f387a8f070}" ma:internalName="TaxCatchAll" ma:showField="CatchAllData" ma:web="cba2f0e3-76b5-437b-a6a3-2da747b4acb0">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Del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Delingsdetaljer"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E85EC55-66B1-41E2-A413-8DFBAD960454}">
  <ds:schemaRefs>
    <ds:schemaRef ds:uri="http://schemas.openxmlformats.org/officeDocument/2006/bibliography"/>
  </ds:schemaRefs>
</ds:datastoreItem>
</file>

<file path=customXml/itemProps2.xml><?xml version="1.0" encoding="utf-8"?>
<ds:datastoreItem xmlns:ds="http://schemas.openxmlformats.org/officeDocument/2006/customXml" ds:itemID="{2E803365-0F40-40F5-9CDE-993013EB53A5}">
  <ds:schemaRefs>
    <ds:schemaRef ds:uri="http://schemas.microsoft.com/sharepoint/v3/contenttype/forms"/>
  </ds:schemaRefs>
</ds:datastoreItem>
</file>

<file path=customXml/itemProps3.xml><?xml version="1.0" encoding="utf-8"?>
<ds:datastoreItem xmlns:ds="http://schemas.openxmlformats.org/officeDocument/2006/customXml" ds:itemID="{6C6CC2E4-0791-4945-AE6D-D74AB2174474}">
  <ds:schemaRefs>
    <ds:schemaRef ds:uri="http://schemas.microsoft.com/office/2006/metadata/properties"/>
    <ds:schemaRef ds:uri="http://schemas.microsoft.com/office/infopath/2007/PartnerControls"/>
    <ds:schemaRef ds:uri="cba2f0e3-76b5-437b-a6a3-2da747b4acb0"/>
    <ds:schemaRef ds:uri="36d55c9e-6d34-40eb-9d63-3f9f8c1d26c4"/>
  </ds:schemaRefs>
</ds:datastoreItem>
</file>

<file path=customXml/itemProps4.xml><?xml version="1.0" encoding="utf-8"?>
<ds:datastoreItem xmlns:ds="http://schemas.openxmlformats.org/officeDocument/2006/customXml" ds:itemID="{EBCAD0E9-A0AB-433C-9D08-83B06747CA1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6d55c9e-6d34-40eb-9d63-3f9f8c1d26c4"/>
    <ds:schemaRef ds:uri="cba2f0e3-76b5-437b-a6a3-2da747b4acb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463b6811-b0a4-4b2a-b932-72c4c970c5d2}" enabled="0" method="" siteId="{463b6811-b0a4-4b2a-b932-72c4c970c5d2}" removed="1"/>
</clbl:labelList>
</file>

<file path=docProps/app.xml><?xml version="1.0" encoding="utf-8"?>
<Properties xmlns="http://schemas.openxmlformats.org/officeDocument/2006/extended-properties" xmlns:vt="http://schemas.openxmlformats.org/officeDocument/2006/docPropsVTypes">
  <Template>Normal.dotm</Template>
  <TotalTime>63</TotalTime>
  <Pages>1</Pages>
  <Words>2420</Words>
  <Characters>13794</Characters>
  <Application>Microsoft Office Word</Application>
  <DocSecurity>4</DocSecurity>
  <Lines>114</Lines>
  <Paragraphs>32</Paragraphs>
  <ScaleCrop>false</ScaleCrop>
  <HeadingPairs>
    <vt:vector size="2" baseType="variant">
      <vt:variant>
        <vt:lpstr>Title</vt:lpstr>
      </vt:variant>
      <vt:variant>
        <vt:i4>1</vt:i4>
      </vt:variant>
    </vt:vector>
  </HeadingPairs>
  <TitlesOfParts>
    <vt:vector size="1" baseType="lpstr">
      <vt:lpstr>Møteinnkalling</vt:lpstr>
    </vt:vector>
  </TitlesOfParts>
  <Company>Universitetet i Oslo</Company>
  <LinksUpToDate>false</LinksUpToDate>
  <CharactersWithSpaces>16182</CharactersWithSpaces>
  <SharedDoc>false</SharedDoc>
  <HLinks>
    <vt:vector size="6" baseType="variant">
      <vt:variant>
        <vt:i4>5046279</vt:i4>
      </vt:variant>
      <vt:variant>
        <vt:i4>0</vt:i4>
      </vt:variant>
      <vt:variant>
        <vt:i4>0</vt:i4>
      </vt:variant>
      <vt:variant>
        <vt:i4>5</vt:i4>
      </vt:variant>
      <vt:variant>
        <vt:lpwstr>https://uio.sharepoint.com/:f:/r/sites/Programrdetfor1.avdeling-lederogkoordinatorsarbeidsrom/Delte dokumenter/General/Emneevalueringer?csf=1&amp;web=1&amp;e=ad4pRb</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Møteinnkalling</dc:title>
  <dc:subject/>
  <dc:creator>thombraa</dc:creator>
  <cp:keywords/>
  <dc:description/>
  <cp:lastModifiedBy>Martin Dahl</cp:lastModifiedBy>
  <cp:revision>119</cp:revision>
  <cp:lastPrinted>2025-01-24T14:53:00Z</cp:lastPrinted>
  <dcterms:created xsi:type="dcterms:W3CDTF">2025-09-30T09:54:00Z</dcterms:created>
  <dcterms:modified xsi:type="dcterms:W3CDTF">2026-02-02T08:38:00Z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rgeDataFile">
    <vt:lpwstr>\\platon\thombraa\ephorte\workfolder\380353_DOC.XML</vt:lpwstr>
  </property>
  <property fmtid="{D5CDD505-2E9C-101B-9397-08002B2CF9AE}" pid="3" name="CheckInType">
    <vt:lpwstr/>
  </property>
  <property fmtid="{D5CDD505-2E9C-101B-9397-08002B2CF9AE}" pid="4" name="CheckInDocForm">
    <vt:lpwstr>https://ephorte2.uninett.no/uio/shared/aspx/Default/CheckInDocForm.aspx</vt:lpwstr>
  </property>
  <property fmtid="{D5CDD505-2E9C-101B-9397-08002B2CF9AE}" pid="5" name="DokType">
    <vt:lpwstr>U</vt:lpwstr>
  </property>
  <property fmtid="{D5CDD505-2E9C-101B-9397-08002B2CF9AE}" pid="6" name="DokID">
    <vt:i4>386267</vt:i4>
  </property>
  <property fmtid="{D5CDD505-2E9C-101B-9397-08002B2CF9AE}" pid="7" name="Versjon">
    <vt:i4>1</vt:i4>
  </property>
  <property fmtid="{D5CDD505-2E9C-101B-9397-08002B2CF9AE}" pid="8" name="Variant">
    <vt:lpwstr>P</vt:lpwstr>
  </property>
  <property fmtid="{D5CDD505-2E9C-101B-9397-08002B2CF9AE}" pid="9" name="OpenMode">
    <vt:lpwstr>NewDoc</vt:lpwstr>
  </property>
  <property fmtid="{D5CDD505-2E9C-101B-9397-08002B2CF9AE}" pid="10" name="CurrentUrl">
    <vt:lpwstr>https%3a%2f%2fephorte2.uninett.no%2fuio%2fshared%2faspx%2fDefault%2fdetails.aspx%3ff%3dViewJP%26JP_ID%3d269442%26LoadDocHandling%3dtrue</vt:lpwstr>
  </property>
  <property fmtid="{D5CDD505-2E9C-101B-9397-08002B2CF9AE}" pid="11" name="WindowName">
    <vt:lpwstr>rbottom</vt:lpwstr>
  </property>
  <property fmtid="{D5CDD505-2E9C-101B-9397-08002B2CF9AE}" pid="12" name="FileName">
    <vt:lpwstr>%5c%5cplaton%5cthombraa%5cephorte%5cworkfolder%5c380353.DOC</vt:lpwstr>
  </property>
  <property fmtid="{D5CDD505-2E9C-101B-9397-08002B2CF9AE}" pid="13" name="LinkId">
    <vt:i4>269442</vt:i4>
  </property>
  <property fmtid="{D5CDD505-2E9C-101B-9397-08002B2CF9AE}" pid="14" name="ContentTypeId">
    <vt:lpwstr>0x010100C94EF52554F23B48A8905CCB3E23D59E</vt:lpwstr>
  </property>
  <property fmtid="{D5CDD505-2E9C-101B-9397-08002B2CF9AE}" pid="15" name="MediaServiceImageTags">
    <vt:lpwstr/>
  </property>
  <property fmtid="{D5CDD505-2E9C-101B-9397-08002B2CF9AE}" pid="16" name="xd_ProgID">
    <vt:lpwstr/>
  </property>
  <property fmtid="{D5CDD505-2E9C-101B-9397-08002B2CF9AE}" pid="17" name="ComplianceAssetId">
    <vt:lpwstr/>
  </property>
  <property fmtid="{D5CDD505-2E9C-101B-9397-08002B2CF9AE}" pid="18" name="TemplateUrl">
    <vt:lpwstr/>
  </property>
  <property fmtid="{D5CDD505-2E9C-101B-9397-08002B2CF9AE}" pid="19" name="_ExtendedDescription">
    <vt:lpwstr/>
  </property>
  <property fmtid="{D5CDD505-2E9C-101B-9397-08002B2CF9AE}" pid="20" name="TriggerFlowInfo">
    <vt:lpwstr/>
  </property>
  <property fmtid="{D5CDD505-2E9C-101B-9397-08002B2CF9AE}" pid="21" name="xd_Signature">
    <vt:bool>false</vt:bool>
  </property>
</Properties>
</file>