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 w:rsidR="00076596" w:rsidRDefault="009747E1">
            <w:r>
              <w:rPr>
                <w:rStyle w:val="Utheving"/>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6B30AC">
            <w:pPr>
              <w:rPr>
                <w:rFonts w:ascii="Arial" w:hAnsi="Arial" w:cs="Arial"/>
                <w:sz w:val="22"/>
                <w:szCs w:val="22"/>
              </w:rPr>
            </w:pPr>
            <w:r>
              <w:rPr>
                <w:rFonts w:ascii="Arial" w:hAnsi="Arial" w:cs="Arial"/>
                <w:sz w:val="22"/>
                <w:szCs w:val="22"/>
              </w:rPr>
              <w:t>FYS4430</w:t>
            </w:r>
            <w:r w:rsidR="00394677">
              <w:rPr>
                <w:rFonts w:ascii="Arial" w:hAnsi="Arial" w:cs="Arial"/>
                <w:sz w:val="22"/>
                <w:szCs w:val="22"/>
              </w:rPr>
              <w:t>/FYS9430</w:t>
            </w: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401F64">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lang w:val="nn-NO"/>
                    </w:rPr>
                  </w:pP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D76E7A">
                  <w:pPr>
                    <w:rPr>
                      <w:rFonts w:ascii="Arial" w:hAnsi="Arial" w:cs="Arial"/>
                      <w:sz w:val="22"/>
                      <w:szCs w:val="22"/>
                    </w:rPr>
                  </w:pPr>
                  <w:r>
                    <w:rPr>
                      <w:rFonts w:ascii="Arial" w:hAnsi="Arial" w:cs="Arial"/>
                      <w:sz w:val="22"/>
                      <w:szCs w:val="22"/>
                    </w:rPr>
                    <w:t>2019</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 xml:space="preserve">Emnenavn </w:t>
            </w:r>
          </w:p>
          <w:p w:rsidR="00076596" w:rsidRDefault="009747E1">
            <w:r>
              <w:rPr>
                <w:rStyle w:val="Standardskriftforavsnitt"/>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6B30AC">
            <w:r w:rsidRPr="006B30AC">
              <w:rPr>
                <w:rFonts w:ascii="Arial" w:hAnsi="Arial" w:cs="Arial"/>
                <w:sz w:val="22"/>
                <w:szCs w:val="22"/>
              </w:rPr>
              <w:t>Kondenserte fasers fysikk II</w:t>
            </w:r>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CA0250">
            <w:pPr>
              <w:rPr>
                <w:rFonts w:ascii="Arial" w:hAnsi="Arial" w:cs="Arial"/>
                <w:b/>
                <w:sz w:val="22"/>
                <w:szCs w:val="22"/>
              </w:rPr>
            </w:pPr>
            <w:r w:rsidRPr="006B30AC">
              <w:rPr>
                <w:rFonts w:ascii="Arial" w:hAnsi="Arial" w:cs="Arial"/>
                <w:sz w:val="22"/>
                <w:szCs w:val="22"/>
              </w:rPr>
              <w:t>Kondenserte fasers fysikk II</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6B30AC" w:rsidRDefault="006B30AC">
            <w:pPr>
              <w:rPr>
                <w:rFonts w:ascii="Arial" w:hAnsi="Arial" w:cs="Arial"/>
                <w:sz w:val="22"/>
                <w:szCs w:val="22"/>
              </w:rPr>
            </w:pPr>
            <w:r w:rsidRPr="006B30AC">
              <w:rPr>
                <w:rFonts w:ascii="Arial" w:hAnsi="Arial" w:cs="Arial"/>
                <w:sz w:val="22"/>
                <w:szCs w:val="22"/>
              </w:rPr>
              <w:t>Condensed matter physics II</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9747E1">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6B30AC">
            <w:pPr>
              <w:rPr>
                <w:rFonts w:ascii="Arial" w:hAnsi="Arial" w:cs="Arial"/>
                <w:b/>
                <w:sz w:val="22"/>
                <w:szCs w:val="22"/>
              </w:rPr>
            </w:pPr>
            <w:r>
              <w:rPr>
                <w:rFonts w:ascii="Arial" w:hAnsi="Arial" w:cs="Arial"/>
                <w:b/>
                <w:sz w:val="22"/>
                <w:szCs w:val="22"/>
              </w:rPr>
              <w:t>FYS4430</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6B30AC">
            <w:pPr>
              <w:rPr>
                <w:rFonts w:ascii="Arial" w:hAnsi="Arial" w:cs="Arial"/>
                <w:b/>
                <w:sz w:val="22"/>
                <w:szCs w:val="22"/>
              </w:rPr>
            </w:pPr>
            <w:r>
              <w:rPr>
                <w:rFonts w:ascii="Arial" w:hAnsi="Arial" w:cs="Arial"/>
                <w:b/>
                <w:sz w:val="22"/>
                <w:szCs w:val="22"/>
              </w:rPr>
              <w:t>FYS9430</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2018</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B30AC">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Annet,spesifiser: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A2749" w:rsidRPr="006B30AC" w:rsidRDefault="006B30AC" w:rsidP="0030311C">
            <w:pPr>
              <w:rPr>
                <w:rFonts w:ascii="Arial" w:hAnsi="Arial" w:cs="Arial"/>
                <w:sz w:val="22"/>
                <w:szCs w:val="22"/>
              </w:rPr>
            </w:pPr>
            <w:r w:rsidRPr="00CA0250">
              <w:rPr>
                <w:rFonts w:ascii="Arial" w:hAnsi="Arial" w:cs="Arial"/>
                <w:color w:val="000000" w:themeColor="text1"/>
                <w:sz w:val="22"/>
                <w:szCs w:val="22"/>
                <w:shd w:val="clear" w:color="auto" w:fill="FFFFFF"/>
              </w:rPr>
              <w:t xml:space="preserve">Emnet gir en oversikt over noen viktige funksjonelle </w:t>
            </w:r>
            <w:r w:rsidR="0030311C" w:rsidRPr="00CA0250">
              <w:rPr>
                <w:rFonts w:ascii="Arial" w:hAnsi="Arial" w:cs="Arial"/>
                <w:color w:val="000000" w:themeColor="text1"/>
                <w:sz w:val="22"/>
                <w:szCs w:val="22"/>
                <w:shd w:val="clear" w:color="auto" w:fill="FFFFFF"/>
              </w:rPr>
              <w:t>materialer og deres egenskaper og ser på</w:t>
            </w:r>
            <w:r w:rsidR="009A2749" w:rsidRPr="00CA0250">
              <w:rPr>
                <w:rFonts w:ascii="Arial" w:hAnsi="Arial" w:cs="Arial"/>
                <w:color w:val="000000" w:themeColor="text1"/>
                <w:sz w:val="22"/>
                <w:szCs w:val="22"/>
              </w:rPr>
              <w:t xml:space="preserve"> </w:t>
            </w:r>
            <w:r w:rsidR="0030311C" w:rsidRPr="00CA0250">
              <w:rPr>
                <w:rFonts w:ascii="Arial" w:hAnsi="Arial" w:cs="Arial"/>
                <w:color w:val="000000" w:themeColor="text1"/>
                <w:sz w:val="22"/>
                <w:szCs w:val="22"/>
              </w:rPr>
              <w:t>disse materialene</w:t>
            </w:r>
            <w:r w:rsidR="009A2749" w:rsidRPr="00CA0250">
              <w:rPr>
                <w:rFonts w:ascii="Arial" w:hAnsi="Arial" w:cs="Arial"/>
                <w:color w:val="000000" w:themeColor="text1"/>
                <w:sz w:val="22"/>
                <w:szCs w:val="22"/>
              </w:rPr>
              <w:t xml:space="preserve"> ut fra et eks</w:t>
            </w:r>
            <w:r w:rsidR="0030311C" w:rsidRPr="00CA0250">
              <w:rPr>
                <w:rFonts w:ascii="Arial" w:hAnsi="Arial" w:cs="Arial"/>
                <w:color w:val="000000" w:themeColor="text1"/>
                <w:sz w:val="22"/>
                <w:szCs w:val="22"/>
              </w:rPr>
              <w:t>perimentelt synspunkt.</w:t>
            </w:r>
            <w:r w:rsidR="009A2749" w:rsidRPr="00CA0250">
              <w:rPr>
                <w:rFonts w:ascii="Arial" w:hAnsi="Arial" w:cs="Arial"/>
                <w:color w:val="000000" w:themeColor="text1"/>
                <w:sz w:val="22"/>
                <w:szCs w:val="22"/>
              </w:rPr>
              <w:t xml:space="preserve"> </w:t>
            </w:r>
            <w:r w:rsidR="00695F6D" w:rsidRPr="00CA0250">
              <w:rPr>
                <w:rFonts w:ascii="Arial" w:hAnsi="Arial" w:cs="Arial"/>
                <w:color w:val="000000" w:themeColor="text1"/>
                <w:sz w:val="22"/>
                <w:szCs w:val="22"/>
              </w:rPr>
              <w:t xml:space="preserve">Noen </w:t>
            </w:r>
            <w:r w:rsidR="009A2749" w:rsidRPr="00CA0250">
              <w:rPr>
                <w:rFonts w:ascii="Arial" w:hAnsi="Arial" w:cs="Arial"/>
                <w:color w:val="000000" w:themeColor="text1"/>
                <w:sz w:val="22"/>
                <w:szCs w:val="22"/>
              </w:rPr>
              <w:t>sentrale teorier som beskriver materialenes egenskaper og deres respons på ytre påvirkning</w:t>
            </w:r>
            <w:r w:rsidR="00695F6D" w:rsidRPr="00CA0250">
              <w:rPr>
                <w:rFonts w:ascii="Arial" w:hAnsi="Arial" w:cs="Arial"/>
                <w:color w:val="000000" w:themeColor="text1"/>
                <w:sz w:val="22"/>
                <w:szCs w:val="22"/>
              </w:rPr>
              <w:t xml:space="preserve"> blir presentert</w:t>
            </w:r>
            <w:r w:rsidR="006D10B2" w:rsidRPr="00CA0250">
              <w:rPr>
                <w:rFonts w:ascii="Arial" w:hAnsi="Arial" w:cs="Arial"/>
                <w:color w:val="000000" w:themeColor="text1"/>
                <w:sz w:val="22"/>
                <w:szCs w:val="22"/>
              </w:rPr>
              <w:t>.</w:t>
            </w:r>
            <w:r w:rsidR="0030311C" w:rsidRPr="00CA0250">
              <w:rPr>
                <w:rFonts w:ascii="Arial" w:hAnsi="Arial" w:cs="Arial"/>
                <w:color w:val="000000" w:themeColor="text1"/>
                <w:sz w:val="22"/>
                <w:szCs w:val="22"/>
              </w:rPr>
              <w:t xml:space="preserve"> </w:t>
            </w:r>
            <w:r w:rsidR="0030311C" w:rsidRPr="00CA0250">
              <w:rPr>
                <w:rFonts w:ascii="Arial" w:hAnsi="Arial" w:cs="Arial"/>
                <w:color w:val="000000" w:themeColor="text1"/>
                <w:sz w:val="22"/>
                <w:szCs w:val="22"/>
                <w:shd w:val="clear" w:color="auto" w:fill="FFFFFF"/>
              </w:rPr>
              <w:t xml:space="preserve">Tema som behandles inkluderer dielektriske materialer, magnetiske materialer, superledere og utvalgte tema innen mikro- og nanostrukturerte materialer. </w:t>
            </w:r>
            <w:r w:rsidR="0030311C" w:rsidRPr="00CA0250">
              <w:rPr>
                <w:rFonts w:ascii="Arial" w:hAnsi="Arial" w:cs="Arial"/>
                <w:color w:val="000000" w:themeColor="text1"/>
                <w:sz w:val="22"/>
                <w:szCs w:val="22"/>
              </w:rPr>
              <w:t>Emnet vil utvikle forståelsen for samspillet mellom klassiske - og kvantemekaniske fenomen, og utdype hvordan mikroskopiske/atomære prosesser kan gi opphav til karakteristiske egenskaper for materialene.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358A0" w:rsidRDefault="006358A0" w:rsidP="00684349">
            <w:pPr>
              <w:rPr>
                <w:rFonts w:ascii="Arial" w:hAnsi="Arial" w:cs="Arial"/>
                <w:sz w:val="22"/>
                <w:szCs w:val="22"/>
              </w:rPr>
            </w:pPr>
            <w:r>
              <w:rPr>
                <w:rFonts w:ascii="Arial" w:hAnsi="Arial" w:cs="Arial"/>
                <w:sz w:val="22"/>
                <w:szCs w:val="22"/>
              </w:rPr>
              <w:t>Etter å ha fullført emnet:</w:t>
            </w:r>
          </w:p>
          <w:p w:rsidR="00152F1E" w:rsidRPr="00152F1E" w:rsidRDefault="006358A0" w:rsidP="00152F1E">
            <w:pPr>
              <w:pStyle w:val="ListParagraph"/>
              <w:numPr>
                <w:ilvl w:val="0"/>
                <w:numId w:val="5"/>
              </w:numPr>
              <w:rPr>
                <w:rFonts w:ascii="Arial" w:hAnsi="Arial" w:cs="Arial"/>
                <w:sz w:val="22"/>
                <w:szCs w:val="22"/>
              </w:rPr>
            </w:pPr>
            <w:r>
              <w:rPr>
                <w:rFonts w:ascii="Arial" w:hAnsi="Arial" w:cs="Arial"/>
                <w:sz w:val="22"/>
                <w:szCs w:val="22"/>
              </w:rPr>
              <w:t>har du</w:t>
            </w:r>
            <w:r w:rsidR="00152F1E" w:rsidRPr="00152F1E">
              <w:rPr>
                <w:rFonts w:ascii="Arial" w:hAnsi="Arial" w:cs="Arial"/>
                <w:sz w:val="22"/>
                <w:szCs w:val="22"/>
              </w:rPr>
              <w:t xml:space="preserve"> </w:t>
            </w:r>
            <w:r w:rsidR="000A4EDB">
              <w:rPr>
                <w:rFonts w:ascii="Arial" w:hAnsi="Arial" w:cs="Arial"/>
                <w:sz w:val="22"/>
                <w:szCs w:val="22"/>
              </w:rPr>
              <w:t xml:space="preserve">omfattende </w:t>
            </w:r>
            <w:r>
              <w:rPr>
                <w:rFonts w:ascii="Arial" w:hAnsi="Arial" w:cs="Arial"/>
                <w:sz w:val="22"/>
                <w:szCs w:val="22"/>
              </w:rPr>
              <w:t>kjennskap til</w:t>
            </w:r>
            <w:r w:rsidR="00152F1E" w:rsidRPr="00152F1E">
              <w:rPr>
                <w:rFonts w:ascii="Arial" w:hAnsi="Arial" w:cs="Arial"/>
                <w:sz w:val="22"/>
                <w:szCs w:val="22"/>
              </w:rPr>
              <w:t xml:space="preserve"> sentrale emner </w:t>
            </w:r>
            <w:r>
              <w:rPr>
                <w:rFonts w:ascii="Arial" w:hAnsi="Arial" w:cs="Arial"/>
                <w:sz w:val="22"/>
                <w:szCs w:val="22"/>
              </w:rPr>
              <w:t>innen kondenserte fasers fysikk</w:t>
            </w:r>
            <w:r w:rsidR="009A2749">
              <w:rPr>
                <w:rFonts w:ascii="Arial" w:hAnsi="Arial" w:cs="Arial"/>
                <w:sz w:val="22"/>
                <w:szCs w:val="22"/>
              </w:rPr>
              <w:t xml:space="preserve"> og materialvitenskap</w:t>
            </w:r>
          </w:p>
          <w:p w:rsidR="009A2749" w:rsidRPr="009A2749" w:rsidRDefault="006358A0" w:rsidP="009A2749">
            <w:pPr>
              <w:pStyle w:val="ListParagraph"/>
              <w:numPr>
                <w:ilvl w:val="0"/>
                <w:numId w:val="5"/>
              </w:numPr>
              <w:rPr>
                <w:rFonts w:ascii="Arial" w:hAnsi="Arial" w:cs="Arial"/>
                <w:sz w:val="22"/>
                <w:szCs w:val="22"/>
              </w:rPr>
            </w:pPr>
            <w:r w:rsidRPr="009A2749">
              <w:rPr>
                <w:rFonts w:ascii="Arial" w:hAnsi="Arial" w:cs="Arial"/>
                <w:sz w:val="22"/>
                <w:szCs w:val="22"/>
              </w:rPr>
              <w:t xml:space="preserve">har du </w:t>
            </w:r>
            <w:r w:rsidR="006073D9">
              <w:rPr>
                <w:rFonts w:ascii="Arial" w:hAnsi="Arial" w:cs="Arial"/>
                <w:sz w:val="22"/>
                <w:szCs w:val="22"/>
              </w:rPr>
              <w:t xml:space="preserve">god </w:t>
            </w:r>
            <w:r w:rsidRPr="009A2749">
              <w:rPr>
                <w:rFonts w:ascii="Arial" w:hAnsi="Arial" w:cs="Arial"/>
                <w:sz w:val="22"/>
                <w:szCs w:val="22"/>
              </w:rPr>
              <w:t xml:space="preserve">kunnskap om de </w:t>
            </w:r>
            <w:r w:rsidR="00152F1E" w:rsidRPr="009A2749">
              <w:rPr>
                <w:rFonts w:ascii="Arial" w:hAnsi="Arial" w:cs="Arial"/>
                <w:sz w:val="22"/>
                <w:szCs w:val="22"/>
              </w:rPr>
              <w:t xml:space="preserve">fysiske grunnprinsipper for egenskapene til ulike typer funksjonelle materialer og </w:t>
            </w:r>
            <w:r w:rsidR="000875D5" w:rsidRPr="009A2749">
              <w:rPr>
                <w:rFonts w:ascii="Arial" w:hAnsi="Arial" w:cs="Arial"/>
                <w:sz w:val="22"/>
                <w:szCs w:val="22"/>
              </w:rPr>
              <w:t>noen mikro/</w:t>
            </w:r>
            <w:r w:rsidR="009A2749" w:rsidRPr="009A2749">
              <w:rPr>
                <w:rFonts w:ascii="Arial" w:hAnsi="Arial" w:cs="Arial"/>
                <w:sz w:val="22"/>
                <w:szCs w:val="22"/>
              </w:rPr>
              <w:t>nano</w:t>
            </w:r>
            <w:r w:rsidR="006D10B2">
              <w:rPr>
                <w:rFonts w:ascii="Arial" w:hAnsi="Arial" w:cs="Arial"/>
                <w:sz w:val="22"/>
                <w:szCs w:val="22"/>
              </w:rPr>
              <w:t>-</w:t>
            </w:r>
            <w:r w:rsidR="009A2749" w:rsidRPr="009A2749">
              <w:rPr>
                <w:rFonts w:ascii="Arial" w:hAnsi="Arial" w:cs="Arial"/>
                <w:sz w:val="22"/>
                <w:szCs w:val="22"/>
              </w:rPr>
              <w:t>strukturerte materialer</w:t>
            </w:r>
          </w:p>
          <w:p w:rsidR="00152F1E" w:rsidRDefault="004450C9" w:rsidP="004450C9">
            <w:pPr>
              <w:pStyle w:val="ListParagraph"/>
              <w:numPr>
                <w:ilvl w:val="0"/>
                <w:numId w:val="5"/>
              </w:numPr>
              <w:rPr>
                <w:rFonts w:ascii="Arial" w:hAnsi="Arial" w:cs="Arial"/>
                <w:sz w:val="22"/>
                <w:szCs w:val="22"/>
              </w:rPr>
            </w:pPr>
            <w:r>
              <w:rPr>
                <w:rFonts w:ascii="Arial" w:hAnsi="Arial" w:cs="Arial"/>
                <w:sz w:val="22"/>
                <w:szCs w:val="22"/>
              </w:rPr>
              <w:t>f</w:t>
            </w:r>
            <w:r w:rsidR="00152F1E" w:rsidRPr="004450C9">
              <w:rPr>
                <w:rFonts w:ascii="Arial" w:hAnsi="Arial" w:cs="Arial"/>
                <w:sz w:val="22"/>
                <w:szCs w:val="22"/>
              </w:rPr>
              <w:t>orstå</w:t>
            </w:r>
            <w:r>
              <w:rPr>
                <w:rFonts w:ascii="Arial" w:hAnsi="Arial" w:cs="Arial"/>
                <w:sz w:val="22"/>
                <w:szCs w:val="22"/>
              </w:rPr>
              <w:t>r</w:t>
            </w:r>
            <w:r w:rsidR="00152F1E" w:rsidRPr="004450C9">
              <w:rPr>
                <w:rFonts w:ascii="Arial" w:hAnsi="Arial" w:cs="Arial"/>
                <w:sz w:val="22"/>
                <w:szCs w:val="22"/>
              </w:rPr>
              <w:t xml:space="preserve"> </w:t>
            </w:r>
            <w:r w:rsidR="006358A0">
              <w:rPr>
                <w:rFonts w:ascii="Arial" w:hAnsi="Arial" w:cs="Arial"/>
                <w:sz w:val="22"/>
                <w:szCs w:val="22"/>
              </w:rPr>
              <w:t xml:space="preserve">du </w:t>
            </w:r>
            <w:r w:rsidR="00152F1E" w:rsidRPr="004450C9">
              <w:rPr>
                <w:rFonts w:ascii="Arial" w:hAnsi="Arial" w:cs="Arial"/>
                <w:sz w:val="22"/>
                <w:szCs w:val="22"/>
              </w:rPr>
              <w:t>samspillet mellom klassiske- og kvantemekaniske fenomen, og hvordan mikroskopiske/atomære prosesser som virker mellom mange atomer/molekyler</w:t>
            </w:r>
            <w:r w:rsidR="000875D5">
              <w:rPr>
                <w:rFonts w:ascii="Arial" w:hAnsi="Arial" w:cs="Arial"/>
                <w:sz w:val="22"/>
                <w:szCs w:val="22"/>
              </w:rPr>
              <w:t>,</w:t>
            </w:r>
            <w:r w:rsidR="00152F1E" w:rsidRPr="004450C9">
              <w:rPr>
                <w:rFonts w:ascii="Arial" w:hAnsi="Arial" w:cs="Arial"/>
                <w:sz w:val="22"/>
                <w:szCs w:val="22"/>
              </w:rPr>
              <w:t xml:space="preserve"> gir opphav </w:t>
            </w:r>
            <w:r>
              <w:rPr>
                <w:rFonts w:ascii="Arial" w:hAnsi="Arial" w:cs="Arial"/>
                <w:sz w:val="22"/>
                <w:szCs w:val="22"/>
              </w:rPr>
              <w:t xml:space="preserve">til typiske egenskaper for </w:t>
            </w:r>
            <w:r w:rsidR="006358A0">
              <w:rPr>
                <w:rFonts w:ascii="Arial" w:hAnsi="Arial" w:cs="Arial"/>
                <w:sz w:val="22"/>
                <w:szCs w:val="22"/>
              </w:rPr>
              <w:t>funksjonelle materialer</w:t>
            </w:r>
          </w:p>
          <w:p w:rsidR="00695F6D" w:rsidRPr="00695F6D" w:rsidRDefault="00695F6D" w:rsidP="00695F6D">
            <w:pPr>
              <w:pStyle w:val="ListParagraph"/>
              <w:numPr>
                <w:ilvl w:val="0"/>
                <w:numId w:val="5"/>
              </w:numPr>
              <w:rPr>
                <w:rFonts w:ascii="Arial" w:hAnsi="Arial" w:cs="Arial"/>
                <w:sz w:val="22"/>
                <w:szCs w:val="22"/>
              </w:rPr>
            </w:pPr>
            <w:r w:rsidRPr="009A2749">
              <w:rPr>
                <w:rFonts w:ascii="Arial" w:hAnsi="Arial" w:cs="Arial"/>
                <w:sz w:val="22"/>
                <w:szCs w:val="22"/>
              </w:rPr>
              <w:t>kan du beskrive grunnleggende egenskaper hos ulike materialtyper ved hjelp av kvantemekaniske - og klassiske lover og bruk av nødvendige approksimasjoner</w:t>
            </w:r>
          </w:p>
          <w:p w:rsidR="00152F1E" w:rsidRPr="000A4EDB" w:rsidRDefault="00816296" w:rsidP="000A4EDB">
            <w:pPr>
              <w:pStyle w:val="ListParagraph"/>
              <w:numPr>
                <w:ilvl w:val="0"/>
                <w:numId w:val="5"/>
              </w:numPr>
              <w:rPr>
                <w:rFonts w:ascii="Arial" w:hAnsi="Arial" w:cs="Arial"/>
                <w:sz w:val="22"/>
                <w:szCs w:val="22"/>
              </w:rPr>
            </w:pPr>
            <w:r>
              <w:rPr>
                <w:rFonts w:ascii="Arial" w:hAnsi="Arial" w:cs="Arial"/>
                <w:sz w:val="22"/>
                <w:szCs w:val="22"/>
              </w:rPr>
              <w:t>kjenne</w:t>
            </w:r>
            <w:r w:rsidR="00680A67">
              <w:rPr>
                <w:rFonts w:ascii="Arial" w:hAnsi="Arial" w:cs="Arial"/>
                <w:sz w:val="22"/>
                <w:szCs w:val="22"/>
              </w:rPr>
              <w:t>r</w:t>
            </w:r>
            <w:r>
              <w:rPr>
                <w:rFonts w:ascii="Arial" w:hAnsi="Arial" w:cs="Arial"/>
                <w:sz w:val="22"/>
                <w:szCs w:val="22"/>
              </w:rPr>
              <w:t xml:space="preserve"> </w:t>
            </w:r>
            <w:r w:rsidR="006358A0">
              <w:rPr>
                <w:rFonts w:ascii="Arial" w:hAnsi="Arial" w:cs="Arial"/>
                <w:sz w:val="22"/>
                <w:szCs w:val="22"/>
              </w:rPr>
              <w:t xml:space="preserve">du </w:t>
            </w:r>
            <w:r>
              <w:rPr>
                <w:rFonts w:ascii="Arial" w:hAnsi="Arial" w:cs="Arial"/>
                <w:sz w:val="22"/>
                <w:szCs w:val="22"/>
              </w:rPr>
              <w:t xml:space="preserve">sentrale </w:t>
            </w:r>
            <w:r w:rsidR="00152F1E" w:rsidRPr="00816296">
              <w:rPr>
                <w:rFonts w:ascii="Arial" w:hAnsi="Arial" w:cs="Arial"/>
                <w:sz w:val="22"/>
                <w:szCs w:val="22"/>
              </w:rPr>
              <w:t xml:space="preserve">metoder for karakterisering </w:t>
            </w:r>
            <w:r>
              <w:rPr>
                <w:rFonts w:ascii="Arial" w:hAnsi="Arial" w:cs="Arial"/>
                <w:sz w:val="22"/>
                <w:szCs w:val="22"/>
              </w:rPr>
              <w:t xml:space="preserve">av materialene </w:t>
            </w:r>
            <w:r w:rsidR="00152F1E" w:rsidRPr="00816296">
              <w:rPr>
                <w:rFonts w:ascii="Arial" w:hAnsi="Arial" w:cs="Arial"/>
                <w:sz w:val="22"/>
                <w:szCs w:val="22"/>
              </w:rPr>
              <w:t xml:space="preserve">og </w:t>
            </w:r>
            <w:r w:rsidR="00680A67">
              <w:rPr>
                <w:rFonts w:ascii="Arial" w:hAnsi="Arial" w:cs="Arial"/>
                <w:sz w:val="22"/>
                <w:szCs w:val="22"/>
              </w:rPr>
              <w:t>vet</w:t>
            </w:r>
            <w:r>
              <w:rPr>
                <w:rFonts w:ascii="Arial" w:hAnsi="Arial" w:cs="Arial"/>
                <w:sz w:val="22"/>
                <w:szCs w:val="22"/>
              </w:rPr>
              <w:t xml:space="preserve"> om deres viktigste </w:t>
            </w:r>
            <w:r w:rsidR="00152F1E" w:rsidRPr="00816296">
              <w:rPr>
                <w:rFonts w:ascii="Arial" w:hAnsi="Arial" w:cs="Arial"/>
                <w:sz w:val="22"/>
                <w:szCs w:val="22"/>
              </w:rPr>
              <w:t>anvendel</w:t>
            </w:r>
            <w:r w:rsidR="00680A67">
              <w:rPr>
                <w:rFonts w:ascii="Arial" w:hAnsi="Arial" w:cs="Arial"/>
                <w:sz w:val="22"/>
                <w:szCs w:val="22"/>
              </w:rPr>
              <w:t xml:space="preserve">ser, samt </w:t>
            </w:r>
            <w:r w:rsidR="000A4EDB">
              <w:rPr>
                <w:rFonts w:ascii="Arial" w:hAnsi="Arial" w:cs="Arial"/>
                <w:sz w:val="22"/>
                <w:szCs w:val="22"/>
              </w:rPr>
              <w:t>kjenner</w:t>
            </w:r>
            <w:r w:rsidR="00680A67">
              <w:rPr>
                <w:rFonts w:ascii="Arial" w:hAnsi="Arial" w:cs="Arial"/>
                <w:sz w:val="22"/>
                <w:szCs w:val="22"/>
              </w:rPr>
              <w:t xml:space="preserve"> til utviklingshistorien</w:t>
            </w:r>
            <w:r w:rsidR="00152F1E" w:rsidRPr="00680A67">
              <w:rPr>
                <w:rFonts w:ascii="Arial" w:hAnsi="Arial" w:cs="Arial"/>
                <w:sz w:val="22"/>
                <w:szCs w:val="22"/>
              </w:rPr>
              <w:t xml:space="preserve"> </w:t>
            </w:r>
            <w:r w:rsidR="00680A67">
              <w:rPr>
                <w:rFonts w:ascii="Arial" w:hAnsi="Arial" w:cs="Arial"/>
                <w:sz w:val="22"/>
                <w:szCs w:val="22"/>
              </w:rPr>
              <w:t>for</w:t>
            </w:r>
            <w:r w:rsidRPr="00680A67">
              <w:rPr>
                <w:rFonts w:ascii="Arial" w:hAnsi="Arial" w:cs="Arial"/>
                <w:sz w:val="22"/>
                <w:szCs w:val="22"/>
              </w:rPr>
              <w:t xml:space="preserve"> enkelte sentrale materialer</w:t>
            </w:r>
            <w:r w:rsidR="00CA0250">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A82566" w:rsidRDefault="00A82566" w:rsidP="00A82566">
            <w:pPr>
              <w:rPr>
                <w:rFonts w:ascii="Arial" w:hAnsi="Arial" w:cs="Arial"/>
                <w:sz w:val="22"/>
                <w:szCs w:val="22"/>
              </w:rPr>
            </w:pPr>
            <w:r>
              <w:rPr>
                <w:rFonts w:ascii="Arial" w:hAnsi="Arial" w:cs="Arial"/>
                <w:sz w:val="22"/>
                <w:szCs w:val="22"/>
              </w:rPr>
              <w:t xml:space="preserve">I tillegg til målene beskrevet over for hovedemnet: </w:t>
            </w:r>
          </w:p>
          <w:p w:rsidR="00816296" w:rsidRPr="00816296" w:rsidRDefault="009C51F3" w:rsidP="00816296">
            <w:pPr>
              <w:pStyle w:val="ListParagraph"/>
              <w:numPr>
                <w:ilvl w:val="0"/>
                <w:numId w:val="5"/>
              </w:numPr>
              <w:rPr>
                <w:rFonts w:ascii="Arial" w:hAnsi="Arial" w:cs="Arial"/>
                <w:sz w:val="22"/>
                <w:szCs w:val="22"/>
              </w:rPr>
            </w:pPr>
            <w:r>
              <w:rPr>
                <w:rFonts w:ascii="Arial" w:hAnsi="Arial" w:cs="Arial"/>
                <w:sz w:val="22"/>
                <w:szCs w:val="22"/>
              </w:rPr>
              <w:t>kjenne</w:t>
            </w:r>
            <w:r w:rsidR="006D10B2">
              <w:rPr>
                <w:rFonts w:ascii="Arial" w:hAnsi="Arial" w:cs="Arial"/>
                <w:sz w:val="22"/>
                <w:szCs w:val="22"/>
              </w:rPr>
              <w:t>r du til og kan</w:t>
            </w:r>
            <w:r>
              <w:rPr>
                <w:rFonts w:ascii="Arial" w:hAnsi="Arial" w:cs="Arial"/>
                <w:sz w:val="22"/>
                <w:szCs w:val="22"/>
              </w:rPr>
              <w:t xml:space="preserve"> forklare sentrale problemstillinger i forskningsfronten innen minst ett av</w:t>
            </w:r>
            <w:r w:rsidR="006D10B2">
              <w:rPr>
                <w:rFonts w:ascii="Arial" w:hAnsi="Arial" w:cs="Arial"/>
                <w:sz w:val="22"/>
                <w:szCs w:val="22"/>
              </w:rPr>
              <w:t xml:space="preserve"> temaene som er dekket i kurset</w:t>
            </w:r>
            <w:r w:rsidR="00CA0250">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Opptak og adgangsregulering</w:t>
            </w:r>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25D39" w:rsidRPr="00025D39" w:rsidRDefault="00025D39" w:rsidP="00025D39">
            <w:pPr>
              <w:shd w:val="clear" w:color="auto" w:fill="FFFFFF"/>
              <w:rPr>
                <w:rFonts w:ascii="Arial" w:hAnsi="Arial" w:cs="Arial"/>
                <w:sz w:val="22"/>
                <w:szCs w:val="22"/>
              </w:rPr>
            </w:pPr>
            <w:r w:rsidRPr="00025D39">
              <w:rPr>
                <w:rFonts w:ascii="Arial" w:hAnsi="Arial" w:cs="Arial"/>
                <w:sz w:val="22"/>
                <w:szCs w:val="22"/>
              </w:rPr>
              <w:t>Studenter må hvert semester </w:t>
            </w:r>
            <w:hyperlink r:id="rId9" w:history="1">
              <w:r w:rsidRPr="00025D39">
                <w:rPr>
                  <w:rFonts w:ascii="Arial" w:hAnsi="Arial" w:cs="Arial"/>
                  <w:sz w:val="22"/>
                  <w:szCs w:val="22"/>
                </w:rPr>
                <w:t>søke og få plass på undervisningen og melde seg til eksamen</w:t>
              </w:r>
            </w:hyperlink>
            <w:r w:rsidRPr="00025D39">
              <w:rPr>
                <w:rFonts w:ascii="Arial" w:hAnsi="Arial" w:cs="Arial"/>
                <w:sz w:val="22"/>
                <w:szCs w:val="22"/>
              </w:rPr>
              <w:t> i Studentweb.</w:t>
            </w:r>
          </w:p>
          <w:p w:rsidR="00025D39" w:rsidRDefault="00025D39" w:rsidP="00025D39">
            <w:pPr>
              <w:shd w:val="clear" w:color="auto" w:fill="FFFFFF"/>
              <w:rPr>
                <w:rFonts w:ascii="Arial" w:hAnsi="Arial" w:cs="Arial"/>
                <w:color w:val="444444"/>
              </w:rPr>
            </w:pPr>
            <w:r w:rsidRPr="00025D39">
              <w:rPr>
                <w:rFonts w:ascii="Arial" w:hAnsi="Arial" w:cs="Arial"/>
                <w:sz w:val="22"/>
                <w:szCs w:val="22"/>
              </w:rPr>
              <w:t>Dersom du ikke allerede har studieplass ved UiO, kan du søke opptak til våre </w:t>
            </w:r>
            <w:hyperlink r:id="rId10" w:history="1">
              <w:r w:rsidRPr="00025D39">
                <w:rPr>
                  <w:rFonts w:ascii="Arial" w:hAnsi="Arial" w:cs="Arial"/>
                  <w:sz w:val="22"/>
                  <w:szCs w:val="22"/>
                </w:rPr>
                <w:t>studieprogrammer</w:t>
              </w:r>
            </w:hyperlink>
            <w:r w:rsidRPr="00025D39">
              <w:rPr>
                <w:rFonts w:ascii="Arial" w:hAnsi="Arial" w:cs="Arial"/>
                <w:sz w:val="22"/>
                <w:szCs w:val="22"/>
              </w:rPr>
              <w:t>, eller søke om å bli </w:t>
            </w:r>
            <w:hyperlink r:id="rId11" w:history="1">
              <w:r w:rsidRPr="00025D39">
                <w:rPr>
                  <w:rFonts w:ascii="Arial" w:hAnsi="Arial" w:cs="Arial"/>
                  <w:sz w:val="22"/>
                  <w:szCs w:val="22"/>
                </w:rPr>
                <w:t>enkeltemnestudent</w:t>
              </w:r>
            </w:hyperlink>
            <w:r>
              <w:rPr>
                <w:rFonts w:ascii="Arial" w:hAnsi="Arial" w:cs="Arial"/>
                <w:color w:val="444444"/>
              </w:rPr>
              <w:t>.</w:t>
            </w:r>
          </w:p>
          <w:p w:rsidR="00025D39" w:rsidRDefault="00025D39">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25D39" w:rsidRDefault="009747E1" w:rsidP="00025D39">
            <w:pPr>
              <w:rPr>
                <w:rFonts w:ascii="Arial" w:hAnsi="Arial" w:cs="Arial"/>
                <w:sz w:val="22"/>
                <w:szCs w:val="22"/>
              </w:rPr>
            </w:pPr>
            <w:r>
              <w:rPr>
                <w:rFonts w:ascii="Arial" w:hAnsi="Arial" w:cs="Arial"/>
                <w:sz w:val="22"/>
                <w:szCs w:val="22"/>
              </w:rPr>
              <w:t>Hovedemne:</w:t>
            </w: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r w:rsidR="00025D39">
              <w:rPr>
                <w:rFonts w:ascii="Arial" w:hAnsi="Arial" w:cs="Arial"/>
                <w:sz w:val="22"/>
                <w:szCs w:val="22"/>
              </w:rPr>
              <w:t xml:space="preserve"> FYS3410</w:t>
            </w:r>
            <w:r w:rsidR="00CA0250">
              <w:rPr>
                <w:rFonts w:ascii="Arial" w:hAnsi="Arial" w:cs="Arial"/>
                <w:sz w:val="22"/>
                <w:szCs w:val="22"/>
              </w:rPr>
              <w:t xml:space="preserve"> eller FYS3400</w:t>
            </w:r>
            <w:r w:rsidR="00025D39">
              <w:rPr>
                <w:rFonts w:ascii="Arial" w:hAnsi="Arial" w:cs="Arial"/>
                <w:sz w:val="22"/>
                <w:szCs w:val="22"/>
              </w:rPr>
              <w:t xml:space="preserve"> (Kondenserte fasers fysikk) eller tilsvarende.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025D39">
              <w:rPr>
                <w:rFonts w:ascii="Arial" w:hAnsi="Arial" w:cs="Arial"/>
                <w:sz w:val="22"/>
                <w:szCs w:val="22"/>
              </w:rPr>
              <w:t xml:space="preserve"> FYS3410</w:t>
            </w:r>
            <w:r w:rsidR="00CA0250">
              <w:rPr>
                <w:rFonts w:ascii="Arial" w:hAnsi="Arial" w:cs="Arial"/>
                <w:sz w:val="22"/>
                <w:szCs w:val="22"/>
              </w:rPr>
              <w:t xml:space="preserve"> eller FYS3400</w:t>
            </w:r>
            <w:r w:rsidR="00025D39">
              <w:rPr>
                <w:rFonts w:ascii="Arial" w:hAnsi="Arial" w:cs="Arial"/>
                <w:sz w:val="22"/>
                <w:szCs w:val="22"/>
              </w:rPr>
              <w:t xml:space="preserve"> (Kondenserte fasers fysikk) eller tilsvarende.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025D39" w:rsidRDefault="00025D39">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Tregangersregelen</w:t>
            </w:r>
          </w:p>
          <w:p w:rsidR="00076596" w:rsidRDefault="009747E1">
            <w:pPr>
              <w:rPr>
                <w:rStyle w:val="Standardskriftforavsnitt"/>
                <w:rFonts w:ascii="Arial" w:hAnsi="Arial" w:cs="Arial"/>
                <w:sz w:val="22"/>
                <w:szCs w:val="22"/>
              </w:rPr>
            </w:pPr>
            <w:r>
              <w:rPr>
                <w:rStyle w:val="Standardskriftforavsnitt"/>
                <w:rFonts w:ascii="Arial" w:hAnsi="Arial" w:cs="Arial"/>
                <w:sz w:val="22"/>
                <w:szCs w:val="22"/>
              </w:rPr>
              <w:t>Hvilke emner skal dette emnet ses i sammenheng med ved praktisering av tregangersregelen? (En student kan ta eksamen i et emne inntil tre ganger.)</w:t>
            </w:r>
          </w:p>
          <w:p w:rsidR="0078588B" w:rsidRDefault="0078588B">
            <w:pPr>
              <w:rPr>
                <w:rStyle w:val="Standardskriftforavsnitt"/>
                <w:rFonts w:ascii="Arial" w:hAnsi="Arial" w:cs="Arial"/>
                <w:sz w:val="22"/>
                <w:szCs w:val="22"/>
              </w:rPr>
            </w:pPr>
          </w:p>
          <w:p w:rsidR="0078588B" w:rsidRDefault="0078588B">
            <w:r>
              <w:rPr>
                <w:rStyle w:val="Standardskriftforavsnitt"/>
                <w:rFonts w:ascii="Arial" w:hAnsi="Arial" w:cs="Arial"/>
                <w:sz w:val="22"/>
                <w:szCs w:val="22"/>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rsidP="009C7E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lastRenderedPageBreak/>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lastRenderedPageBreak/>
              <w:t>Hovedemne:</w:t>
            </w:r>
          </w:p>
          <w:p w:rsidR="00076596" w:rsidRDefault="005F4594">
            <w:pPr>
              <w:rPr>
                <w:rFonts w:ascii="Arial" w:hAnsi="Arial" w:cs="Arial"/>
                <w:sz w:val="22"/>
                <w:szCs w:val="22"/>
              </w:rPr>
            </w:pPr>
            <w:r>
              <w:rPr>
                <w:rFonts w:ascii="Arial" w:hAnsi="Arial" w:cs="Arial"/>
                <w:sz w:val="22"/>
                <w:szCs w:val="22"/>
              </w:rPr>
              <w:t xml:space="preserve">2 timer forelesning i uken </w:t>
            </w:r>
            <w:r w:rsidR="00CA0250">
              <w:rPr>
                <w:rFonts w:ascii="Arial" w:hAnsi="Arial" w:cs="Arial"/>
                <w:sz w:val="22"/>
                <w:szCs w:val="22"/>
              </w:rPr>
              <w:t>hele</w:t>
            </w:r>
            <w:r w:rsidR="00132CBF">
              <w:rPr>
                <w:rFonts w:ascii="Arial" w:hAnsi="Arial" w:cs="Arial"/>
                <w:sz w:val="22"/>
                <w:szCs w:val="22"/>
              </w:rPr>
              <w:t xml:space="preserve"> høstsemesteret</w:t>
            </w:r>
            <w:r w:rsidR="009C7E96">
              <w:rPr>
                <w:rFonts w:ascii="Arial" w:hAnsi="Arial" w:cs="Arial"/>
                <w:sz w:val="22"/>
                <w:szCs w:val="22"/>
              </w:rPr>
              <w:t>.</w:t>
            </w:r>
          </w:p>
          <w:p w:rsidR="001D179D" w:rsidRDefault="001109A0" w:rsidP="00132CBF">
            <w:pPr>
              <w:rPr>
                <w:rFonts w:ascii="Arial" w:hAnsi="Arial" w:cs="Arial"/>
                <w:sz w:val="22"/>
                <w:szCs w:val="22"/>
              </w:rPr>
            </w:pPr>
            <w:r>
              <w:rPr>
                <w:rFonts w:ascii="Arial" w:hAnsi="Arial" w:cs="Arial"/>
                <w:sz w:val="22"/>
                <w:szCs w:val="22"/>
              </w:rPr>
              <w:t>1 time regneøvelse, samt 1</w:t>
            </w:r>
            <w:r w:rsidR="00132CBF">
              <w:rPr>
                <w:rFonts w:ascii="Arial" w:hAnsi="Arial" w:cs="Arial"/>
                <w:sz w:val="22"/>
                <w:szCs w:val="22"/>
              </w:rPr>
              <w:t xml:space="preserve"> time studentdrevet problemløsnings- og diskusjons</w:t>
            </w:r>
            <w:r>
              <w:rPr>
                <w:rFonts w:ascii="Arial" w:hAnsi="Arial" w:cs="Arial"/>
                <w:sz w:val="22"/>
                <w:szCs w:val="22"/>
              </w:rPr>
              <w:t>gruppe med noe</w:t>
            </w:r>
            <w:r w:rsidR="009C7E96">
              <w:rPr>
                <w:rFonts w:ascii="Arial" w:hAnsi="Arial" w:cs="Arial"/>
                <w:sz w:val="22"/>
                <w:szCs w:val="22"/>
              </w:rPr>
              <w:t xml:space="preserve"> veiledning/tilsyn</w:t>
            </w:r>
            <w:r>
              <w:rPr>
                <w:rFonts w:ascii="Arial" w:hAnsi="Arial" w:cs="Arial"/>
                <w:sz w:val="22"/>
                <w:szCs w:val="22"/>
              </w:rPr>
              <w:t>.</w:t>
            </w:r>
          </w:p>
          <w:p w:rsidR="00132CBF" w:rsidRDefault="001D179D" w:rsidP="00132CBF">
            <w:pPr>
              <w:rPr>
                <w:rFonts w:ascii="Arial" w:hAnsi="Arial" w:cs="Arial"/>
                <w:sz w:val="22"/>
                <w:szCs w:val="22"/>
              </w:rPr>
            </w:pPr>
            <w:r>
              <w:rPr>
                <w:rFonts w:ascii="Arial" w:hAnsi="Arial" w:cs="Arial"/>
                <w:sz w:val="22"/>
                <w:szCs w:val="22"/>
              </w:rPr>
              <w:t>I</w:t>
            </w:r>
            <w:r w:rsidR="00132CBF">
              <w:rPr>
                <w:rFonts w:ascii="Arial" w:hAnsi="Arial" w:cs="Arial"/>
                <w:sz w:val="22"/>
                <w:szCs w:val="22"/>
              </w:rPr>
              <w:t>nnlevering av ett faglig essay med presen</w:t>
            </w:r>
            <w:r>
              <w:rPr>
                <w:rFonts w:ascii="Arial" w:hAnsi="Arial" w:cs="Arial"/>
                <w:sz w:val="22"/>
                <w:szCs w:val="22"/>
              </w:rPr>
              <w:t>tasjon for øvrige emnestudenter som utgjør 20% av karakteren.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rsidRPr="00401F64">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CA0250" w:rsidRDefault="00CA0250" w:rsidP="00CA0250">
            <w:pPr>
              <w:rPr>
                <w:rFonts w:ascii="Arial" w:hAnsi="Arial" w:cs="Arial"/>
                <w:sz w:val="22"/>
                <w:szCs w:val="22"/>
              </w:rPr>
            </w:pPr>
            <w:r>
              <w:rPr>
                <w:rFonts w:ascii="Arial" w:hAnsi="Arial" w:cs="Arial"/>
                <w:sz w:val="22"/>
                <w:szCs w:val="22"/>
              </w:rPr>
              <w:t>2 timer forelesning i uken hele høstsemesteret.</w:t>
            </w:r>
          </w:p>
          <w:p w:rsidR="00CA0250" w:rsidRDefault="00CA0250" w:rsidP="00CA0250">
            <w:pPr>
              <w:rPr>
                <w:rFonts w:ascii="Arial" w:hAnsi="Arial" w:cs="Arial"/>
                <w:sz w:val="22"/>
                <w:szCs w:val="22"/>
              </w:rPr>
            </w:pPr>
            <w:r>
              <w:rPr>
                <w:rFonts w:ascii="Arial" w:hAnsi="Arial" w:cs="Arial"/>
                <w:sz w:val="22"/>
                <w:szCs w:val="22"/>
              </w:rPr>
              <w:t>1 time regneøvelse, samt 1 time studentdrevet problemløsnings- og diskusjonsgruppe med noe veiledning/tilsyn.</w:t>
            </w:r>
          </w:p>
          <w:p w:rsidR="001D179D" w:rsidRDefault="001D179D" w:rsidP="00CA0250">
            <w:pPr>
              <w:rPr>
                <w:rFonts w:ascii="Arial" w:hAnsi="Arial" w:cs="Arial"/>
                <w:sz w:val="22"/>
                <w:szCs w:val="22"/>
              </w:rPr>
            </w:pPr>
          </w:p>
          <w:p w:rsidR="00CA0250" w:rsidRDefault="001D179D" w:rsidP="00CA0250">
            <w:pPr>
              <w:rPr>
                <w:rFonts w:ascii="Arial" w:hAnsi="Arial" w:cs="Arial"/>
                <w:sz w:val="22"/>
                <w:szCs w:val="22"/>
              </w:rPr>
            </w:pPr>
            <w:r>
              <w:rPr>
                <w:rFonts w:ascii="Arial" w:hAnsi="Arial" w:cs="Arial"/>
                <w:sz w:val="22"/>
                <w:szCs w:val="22"/>
              </w:rPr>
              <w:t>I</w:t>
            </w:r>
            <w:r w:rsidR="00CA0250">
              <w:rPr>
                <w:rFonts w:ascii="Arial" w:hAnsi="Arial" w:cs="Arial"/>
                <w:sz w:val="22"/>
                <w:szCs w:val="22"/>
              </w:rPr>
              <w:t>nnlevering av ett faglig essay med presentasjon for øvrige emnestu</w:t>
            </w:r>
            <w:r>
              <w:rPr>
                <w:rFonts w:ascii="Arial" w:hAnsi="Arial" w:cs="Arial"/>
                <w:sz w:val="22"/>
                <w:szCs w:val="22"/>
              </w:rPr>
              <w:t>denter som utgjør 20% av karakteren.</w:t>
            </w:r>
          </w:p>
          <w:p w:rsidR="001D179D" w:rsidRDefault="001D179D" w:rsidP="00CA0250">
            <w:pPr>
              <w:rPr>
                <w:rFonts w:ascii="Arial" w:hAnsi="Arial" w:cs="Arial"/>
                <w:sz w:val="22"/>
                <w:szCs w:val="22"/>
              </w:rPr>
            </w:pPr>
          </w:p>
          <w:p w:rsidR="00132CBF" w:rsidRPr="00401F64" w:rsidRDefault="00401F64" w:rsidP="00CA0250">
            <w:pPr>
              <w:rPr>
                <w:rFonts w:ascii="Arial" w:hAnsi="Arial" w:cs="Arial"/>
                <w:sz w:val="22"/>
                <w:szCs w:val="22"/>
                <w:lang w:val="nn-NO"/>
              </w:rPr>
            </w:pPr>
            <w:r w:rsidRPr="00401F64">
              <w:rPr>
                <w:rFonts w:ascii="Arial" w:hAnsi="Arial" w:cs="Arial"/>
                <w:sz w:val="22"/>
                <w:szCs w:val="22"/>
                <w:lang w:val="nn-NO"/>
              </w:rPr>
              <w:t>Obligatorisk</w:t>
            </w:r>
            <w:r w:rsidR="00132CBF" w:rsidRPr="00401F64">
              <w:rPr>
                <w:rFonts w:ascii="Arial" w:hAnsi="Arial" w:cs="Arial"/>
                <w:sz w:val="22"/>
                <w:szCs w:val="22"/>
                <w:lang w:val="nn-NO"/>
              </w:rPr>
              <w:t xml:space="preserve"> presentasjon av fagartikkel om relevant emne fra forsk</w:t>
            </w:r>
            <w:r w:rsidR="009C7E96" w:rsidRPr="00401F64">
              <w:rPr>
                <w:rFonts w:ascii="Arial" w:hAnsi="Arial" w:cs="Arial"/>
                <w:sz w:val="22"/>
                <w:szCs w:val="22"/>
                <w:lang w:val="nn-NO"/>
              </w:rPr>
              <w:t>n</w:t>
            </w:r>
            <w:r w:rsidR="00132CBF" w:rsidRPr="00401F64">
              <w:rPr>
                <w:rFonts w:ascii="Arial" w:hAnsi="Arial" w:cs="Arial"/>
                <w:sz w:val="22"/>
                <w:szCs w:val="22"/>
                <w:lang w:val="nn-NO"/>
              </w:rPr>
              <w:t>ingsfronten.</w:t>
            </w:r>
          </w:p>
        </w:tc>
        <w:tc>
          <w:tcPr>
            <w:tcW w:w="4394" w:type="dxa"/>
            <w:shd w:val="clear" w:color="auto" w:fill="auto"/>
            <w:tcMar>
              <w:top w:w="0" w:type="dxa"/>
              <w:left w:w="10" w:type="dxa"/>
              <w:bottom w:w="0" w:type="dxa"/>
              <w:right w:w="10" w:type="dxa"/>
            </w:tcMar>
          </w:tcPr>
          <w:p w:rsidR="00076596" w:rsidRPr="00401F64" w:rsidRDefault="00076596">
            <w:pPr>
              <w:rPr>
                <w:rFonts w:ascii="Arial" w:hAnsi="Arial" w:cs="Arial"/>
                <w:sz w:val="22"/>
                <w:szCs w:val="22"/>
                <w:lang w:val="nn-NO"/>
              </w:rPr>
            </w:pPr>
          </w:p>
          <w:p w:rsidR="00076596" w:rsidRPr="00401F64" w:rsidRDefault="00076596">
            <w:pPr>
              <w:rPr>
                <w:rFonts w:ascii="Arial" w:hAnsi="Arial" w:cs="Arial"/>
                <w:sz w:val="22"/>
                <w:szCs w:val="22"/>
                <w:lang w:val="nn-NO"/>
              </w:rPr>
            </w:pPr>
          </w:p>
          <w:p w:rsidR="00076596" w:rsidRPr="00401F64" w:rsidRDefault="00076596">
            <w:pPr>
              <w:rPr>
                <w:rFonts w:ascii="Arial" w:hAnsi="Arial" w:cs="Arial"/>
                <w:sz w:val="22"/>
                <w:szCs w:val="22"/>
                <w:lang w:val="nn-NO"/>
              </w:rPr>
            </w:pPr>
          </w:p>
          <w:p w:rsidR="00076596" w:rsidRPr="00401F64" w:rsidRDefault="00076596">
            <w:pPr>
              <w:rPr>
                <w:rFonts w:ascii="Arial" w:hAnsi="Arial" w:cs="Arial"/>
                <w:sz w:val="22"/>
                <w:szCs w:val="22"/>
                <w:lang w:val="nn-NO"/>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C7E96" w:rsidRDefault="009747E1">
            <w:pPr>
              <w:rPr>
                <w:rFonts w:ascii="Arial" w:hAnsi="Arial" w:cs="Arial"/>
                <w:sz w:val="22"/>
                <w:szCs w:val="22"/>
              </w:rPr>
            </w:pPr>
            <w:r>
              <w:rPr>
                <w:rFonts w:ascii="Arial" w:hAnsi="Arial" w:cs="Arial"/>
                <w:sz w:val="22"/>
                <w:szCs w:val="22"/>
              </w:rPr>
              <w:t>Hovedemne:</w:t>
            </w:r>
            <w:r w:rsidR="001439A3">
              <w:rPr>
                <w:rFonts w:ascii="Arial" w:hAnsi="Arial" w:cs="Arial"/>
                <w:sz w:val="22"/>
                <w:szCs w:val="22"/>
              </w:rPr>
              <w:t xml:space="preserve"> </w:t>
            </w:r>
          </w:p>
          <w:p w:rsidR="001D179D" w:rsidRDefault="001D179D" w:rsidP="006A0421">
            <w:pPr>
              <w:rPr>
                <w:rFonts w:ascii="Arial" w:hAnsi="Arial" w:cs="Arial"/>
                <w:sz w:val="22"/>
                <w:szCs w:val="22"/>
              </w:rPr>
            </w:pPr>
            <w:r>
              <w:rPr>
                <w:rFonts w:ascii="Arial" w:hAnsi="Arial" w:cs="Arial"/>
                <w:sz w:val="22"/>
                <w:szCs w:val="22"/>
              </w:rPr>
              <w:t>Deleksamen i form av en innleveringsoppgave og presentasjon av denne, utgjør 20% av karakteren</w:t>
            </w:r>
          </w:p>
          <w:p w:rsidR="001D179D" w:rsidRDefault="001D179D" w:rsidP="006A0421">
            <w:pPr>
              <w:rPr>
                <w:rFonts w:ascii="Arial" w:hAnsi="Arial" w:cs="Arial"/>
                <w:sz w:val="22"/>
                <w:szCs w:val="22"/>
              </w:rPr>
            </w:pPr>
          </w:p>
          <w:p w:rsidR="00076596" w:rsidRPr="001439A3" w:rsidRDefault="001D179D" w:rsidP="001D179D">
            <w:pPr>
              <w:rPr>
                <w:rFonts w:ascii="Arial" w:hAnsi="Arial" w:cs="Arial"/>
                <w:sz w:val="22"/>
                <w:szCs w:val="22"/>
              </w:rPr>
            </w:pPr>
            <w:r>
              <w:rPr>
                <w:rFonts w:ascii="Arial" w:hAnsi="Arial" w:cs="Arial"/>
                <w:sz w:val="22"/>
                <w:szCs w:val="22"/>
              </w:rPr>
              <w:t xml:space="preserve">Avsluttende muntlig eksamen, utgjør </w:t>
            </w:r>
            <w:r w:rsidR="00CA0250">
              <w:rPr>
                <w:rFonts w:ascii="Arial" w:hAnsi="Arial" w:cs="Arial"/>
                <w:sz w:val="22"/>
                <w:szCs w:val="22"/>
              </w:rPr>
              <w:t xml:space="preserve">80% </w:t>
            </w:r>
            <w:r>
              <w:rPr>
                <w:rFonts w:ascii="Arial" w:hAnsi="Arial" w:cs="Arial"/>
                <w:sz w:val="22"/>
                <w:szCs w:val="22"/>
              </w:rPr>
              <w:t>av karakteren.</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sidP="00CA0250">
            <w:pPr>
              <w:rPr>
                <w:rFonts w:ascii="Arial" w:hAnsi="Arial" w:cs="Arial"/>
                <w:sz w:val="22"/>
                <w:szCs w:val="22"/>
              </w:rPr>
            </w:pPr>
            <w:r>
              <w:rPr>
                <w:rFonts w:ascii="Arial" w:hAnsi="Arial" w:cs="Arial"/>
                <w:sz w:val="22"/>
                <w:szCs w:val="22"/>
              </w:rPr>
              <w:t>Eventuell klon:</w:t>
            </w:r>
            <w:r w:rsidR="001439A3">
              <w:rPr>
                <w:rFonts w:ascii="Arial" w:hAnsi="Arial" w:cs="Arial"/>
                <w:sz w:val="22"/>
                <w:szCs w:val="22"/>
              </w:rPr>
              <w:t xml:space="preserve"> </w:t>
            </w:r>
          </w:p>
          <w:p w:rsidR="001D179D" w:rsidRDefault="001D179D" w:rsidP="001D179D">
            <w:pPr>
              <w:rPr>
                <w:rFonts w:ascii="Arial" w:hAnsi="Arial" w:cs="Arial"/>
                <w:sz w:val="22"/>
                <w:szCs w:val="22"/>
              </w:rPr>
            </w:pPr>
            <w:r>
              <w:rPr>
                <w:rFonts w:ascii="Arial" w:hAnsi="Arial" w:cs="Arial"/>
                <w:sz w:val="22"/>
                <w:szCs w:val="22"/>
              </w:rPr>
              <w:t>Deleksamen i form av en innleveringsoppgave og presentasjon av denne, utgjør 20% av karakteren</w:t>
            </w:r>
            <w:r>
              <w:rPr>
                <w:rFonts w:ascii="Arial" w:hAnsi="Arial" w:cs="Arial"/>
                <w:sz w:val="22"/>
                <w:szCs w:val="22"/>
              </w:rPr>
              <w:t>.</w:t>
            </w:r>
          </w:p>
          <w:p w:rsidR="001D179D" w:rsidRDefault="001D179D" w:rsidP="001D179D">
            <w:pPr>
              <w:rPr>
                <w:rFonts w:ascii="Arial" w:hAnsi="Arial" w:cs="Arial"/>
                <w:sz w:val="22"/>
                <w:szCs w:val="22"/>
              </w:rPr>
            </w:pPr>
          </w:p>
          <w:p w:rsidR="001D179D" w:rsidRDefault="001D179D" w:rsidP="001D179D">
            <w:pPr>
              <w:rPr>
                <w:rFonts w:ascii="Arial" w:hAnsi="Arial" w:cs="Arial"/>
                <w:sz w:val="22"/>
                <w:szCs w:val="22"/>
              </w:rPr>
            </w:pPr>
            <w:r>
              <w:rPr>
                <w:rFonts w:ascii="Arial" w:hAnsi="Arial" w:cs="Arial"/>
                <w:sz w:val="22"/>
                <w:szCs w:val="22"/>
              </w:rPr>
              <w:t>Avsluttende muntlig eksamen, utgjør 80% av karakteren.</w:t>
            </w:r>
          </w:p>
          <w:p w:rsidR="00CA0250" w:rsidRDefault="001D179D" w:rsidP="006A0421">
            <w:pPr>
              <w:rPr>
                <w:rFonts w:ascii="Arial" w:hAnsi="Arial" w:cs="Arial"/>
                <w:sz w:val="22"/>
                <w:szCs w:val="22"/>
              </w:rPr>
            </w:pPr>
            <w:r>
              <w:rPr>
                <w:rFonts w:ascii="Arial" w:hAnsi="Arial" w:cs="Arial"/>
                <w:sz w:val="22"/>
                <w:szCs w:val="22"/>
              </w:rPr>
              <w:t>Den obligatoriske presentasjonen av fagartikel</w:t>
            </w:r>
            <w:bookmarkStart w:id="0" w:name="_GoBack"/>
            <w:bookmarkEnd w:id="0"/>
            <w:r>
              <w:rPr>
                <w:rFonts w:ascii="Arial" w:hAnsi="Arial" w:cs="Arial"/>
                <w:sz w:val="22"/>
                <w:szCs w:val="22"/>
              </w:rPr>
              <w:t xml:space="preserve"> må være godkjent for å kunne ta eksamen.</w:t>
            </w:r>
          </w:p>
          <w:p w:rsidR="001D179D" w:rsidRDefault="001D179D" w:rsidP="006A0421">
            <w:pPr>
              <w:rPr>
                <w:rFonts w:ascii="Arial" w:hAnsi="Arial" w:cs="Arial"/>
                <w:sz w:val="22"/>
                <w:szCs w:val="22"/>
              </w:rPr>
            </w:pPr>
          </w:p>
          <w:p w:rsidR="001D179D" w:rsidRDefault="001D179D" w:rsidP="006A0421">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1439A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Spesifiser:</w:t>
            </w: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1439A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pStyle w:val="NormalWeb"/>
                    <w:spacing w:before="45" w:after="120" w:line="254" w:lineRule="atLeast"/>
                    <w:rPr>
                      <w:rFonts w:ascii="Arial" w:hAnsi="Arial" w:cs="Arial"/>
                      <w:color w:val="222222"/>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1439A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1439A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lastRenderedPageBreak/>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lastRenderedPageBreak/>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A0421">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sz w:val="22"/>
                      <w:szCs w:val="22"/>
                    </w:rPr>
                  </w:pP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Hovedemne:</w:t>
            </w:r>
          </w:p>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
              <w:ind w:right="-2"/>
              <w:outlineLvl w:val="9"/>
            </w:pPr>
          </w:p>
          <w:p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6A0421">
            <w:pPr>
              <w:rPr>
                <w:rFonts w:ascii="Arial" w:hAnsi="Arial" w:cs="Arial"/>
                <w:sz w:val="22"/>
                <w:szCs w:val="22"/>
              </w:rPr>
            </w:pPr>
            <w:r>
              <w:rPr>
                <w:rFonts w:ascii="Arial" w:hAnsi="Arial" w:cs="Arial"/>
                <w:sz w:val="22"/>
                <w:szCs w:val="22"/>
              </w:rPr>
              <w:t>Masterstudenter i kondenserte fasers fysikk</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6A0421">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rsidP="006A0421">
            <w:pPr>
              <w:rPr>
                <w:rFonts w:ascii="Arial" w:hAnsi="Arial" w:cs="Arial"/>
                <w:sz w:val="22"/>
                <w:szCs w:val="22"/>
              </w:rPr>
            </w:pPr>
            <w:r>
              <w:rPr>
                <w:rFonts w:ascii="Arial" w:hAnsi="Arial" w:cs="Arial"/>
                <w:sz w:val="22"/>
                <w:szCs w:val="22"/>
              </w:rPr>
              <w:t>Hvilke(t)?</w:t>
            </w:r>
            <w:r w:rsidR="006A0421">
              <w:rPr>
                <w:rFonts w:ascii="Arial" w:hAnsi="Arial" w:cs="Arial"/>
                <w:sz w:val="22"/>
                <w:szCs w:val="22"/>
              </w:rPr>
              <w:t xml:space="preserve"> Obligatorisk i en retning i MNM2-FYS</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Fonts w:ascii="Arial" w:hAnsi="Arial" w:cs="Arial"/>
                <w:sz w:val="22"/>
                <w:szCs w:val="22"/>
              </w:rPr>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default" r:id="rId12"/>
      <w:footerReference w:type="default" r:id="rId13"/>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8C9" w:rsidRDefault="005278C9">
      <w:r>
        <w:separator/>
      </w:r>
    </w:p>
  </w:endnote>
  <w:endnote w:type="continuationSeparator" w:id="0">
    <w:p w:rsidR="005278C9" w:rsidRDefault="00527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5278C9">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1D179D" w:rsidRPr="001D179D">
      <w:rPr>
        <w:rFonts w:asciiTheme="majorHAnsi" w:eastAsiaTheme="majorEastAsia" w:hAnsiTheme="majorHAnsi" w:cstheme="majorBidi"/>
        <w:noProof/>
      </w:rPr>
      <w:t>4</w:t>
    </w:r>
    <w:r w:rsidR="00BB7CD4">
      <w:rPr>
        <w:rFonts w:asciiTheme="majorHAnsi" w:eastAsiaTheme="majorEastAsia" w:hAnsiTheme="majorHAnsi" w:cstheme="majorBidi"/>
        <w:noProof/>
      </w:rPr>
      <w:fldChar w:fldCharType="end"/>
    </w:r>
  </w:p>
  <w:p w:rsidR="00BB7CD4" w:rsidRDefault="00BB7CD4">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8C9" w:rsidRDefault="005278C9">
      <w:r>
        <w:rPr>
          <w:color w:val="000000"/>
        </w:rPr>
        <w:separator/>
      </w:r>
    </w:p>
  </w:footnote>
  <w:footnote w:type="continuationSeparator" w:id="0">
    <w:p w:rsidR="005278C9" w:rsidRDefault="00527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BB7CD4">
    <w:pPr>
      <w:pStyle w:val="Topptekst"/>
      <w:rPr>
        <w:b/>
      </w:rPr>
    </w:pPr>
    <w:r>
      <w:rPr>
        <w:b/>
      </w:rPr>
      <w:t>MN-fakultetet, UiO</w:t>
    </w:r>
    <w:r>
      <w:rPr>
        <w:b/>
      </w:rPr>
      <w:tab/>
    </w:r>
    <w:r>
      <w:rPr>
        <w:b/>
      </w:rPr>
      <w:tab/>
      <w:t>Dato: 17.01.2017</w:t>
    </w:r>
  </w:p>
  <w:p w:rsidR="00BB7CD4" w:rsidRDefault="00BB7CD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7124C"/>
    <w:multiLevelType w:val="hybridMultilevel"/>
    <w:tmpl w:val="503EEC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3110A5D"/>
    <w:multiLevelType w:val="hybridMultilevel"/>
    <w:tmpl w:val="96DE4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AEF06DF"/>
    <w:multiLevelType w:val="hybridMultilevel"/>
    <w:tmpl w:val="DF7C18BA"/>
    <w:lvl w:ilvl="0" w:tplc="EEC6ACB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25D39"/>
    <w:rsid w:val="00076596"/>
    <w:rsid w:val="000875D5"/>
    <w:rsid w:val="000A1249"/>
    <w:rsid w:val="000A4EDB"/>
    <w:rsid w:val="001109A0"/>
    <w:rsid w:val="001121E5"/>
    <w:rsid w:val="00132CBF"/>
    <w:rsid w:val="001439A3"/>
    <w:rsid w:val="00152F1E"/>
    <w:rsid w:val="001D179D"/>
    <w:rsid w:val="00260957"/>
    <w:rsid w:val="0030311C"/>
    <w:rsid w:val="003315E4"/>
    <w:rsid w:val="00394677"/>
    <w:rsid w:val="00401F64"/>
    <w:rsid w:val="004450C9"/>
    <w:rsid w:val="004C04BA"/>
    <w:rsid w:val="0051757E"/>
    <w:rsid w:val="005278C9"/>
    <w:rsid w:val="005A40D6"/>
    <w:rsid w:val="005F4594"/>
    <w:rsid w:val="006073D9"/>
    <w:rsid w:val="006358A0"/>
    <w:rsid w:val="00680A67"/>
    <w:rsid w:val="00684349"/>
    <w:rsid w:val="00695F6D"/>
    <w:rsid w:val="006A0421"/>
    <w:rsid w:val="006B30AC"/>
    <w:rsid w:val="006D10B2"/>
    <w:rsid w:val="006D72CB"/>
    <w:rsid w:val="0078588B"/>
    <w:rsid w:val="007A5142"/>
    <w:rsid w:val="00816296"/>
    <w:rsid w:val="00823CD5"/>
    <w:rsid w:val="008D0D82"/>
    <w:rsid w:val="00946814"/>
    <w:rsid w:val="00960E82"/>
    <w:rsid w:val="009747E1"/>
    <w:rsid w:val="009A2749"/>
    <w:rsid w:val="009C51F3"/>
    <w:rsid w:val="009C7E96"/>
    <w:rsid w:val="00A82566"/>
    <w:rsid w:val="00BB7CD4"/>
    <w:rsid w:val="00BD36A0"/>
    <w:rsid w:val="00C6420A"/>
    <w:rsid w:val="00CA0250"/>
    <w:rsid w:val="00D1380C"/>
    <w:rsid w:val="00D76E7A"/>
    <w:rsid w:val="00DC4432"/>
    <w:rsid w:val="00E91D97"/>
    <w:rsid w:val="00E93EB2"/>
    <w:rsid w:val="00E94899"/>
    <w:rsid w:val="00EC36E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39B18"/>
  <w15:docId w15:val="{55E2FB28-67DA-4C8C-BF24-AE1A2AF7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025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41351">
      <w:bodyDiv w:val="1"/>
      <w:marLeft w:val="0"/>
      <w:marRight w:val="0"/>
      <w:marTop w:val="0"/>
      <w:marBottom w:val="0"/>
      <w:divBdr>
        <w:top w:val="none" w:sz="0" w:space="0" w:color="auto"/>
        <w:left w:val="none" w:sz="0" w:space="0" w:color="auto"/>
        <w:bottom w:val="none" w:sz="0" w:space="0" w:color="auto"/>
        <w:right w:val="none" w:sz="0" w:space="0" w:color="auto"/>
      </w:divBdr>
    </w:div>
    <w:div w:id="1234657327">
      <w:bodyDiv w:val="1"/>
      <w:marLeft w:val="0"/>
      <w:marRight w:val="0"/>
      <w:marTop w:val="0"/>
      <w:marBottom w:val="0"/>
      <w:divBdr>
        <w:top w:val="none" w:sz="0" w:space="0" w:color="auto"/>
        <w:left w:val="none" w:sz="0" w:space="0" w:color="auto"/>
        <w:bottom w:val="none" w:sz="0" w:space="0" w:color="auto"/>
        <w:right w:val="none" w:sz="0" w:space="0" w:color="auto"/>
      </w:divBdr>
    </w:div>
    <w:div w:id="1815903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io.no/studier/opptak/enkeltemne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uio.no/studier/program/" TargetMode="External"/><Relationship Id="rId4" Type="http://schemas.openxmlformats.org/officeDocument/2006/relationships/settings" Target="settings.xml"/><Relationship Id="rId9" Type="http://schemas.openxmlformats.org/officeDocument/2006/relationships/hyperlink" Target="http://www.uio.no/studier/registrering/melding/"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13245C"/>
    <w:rsid w:val="0015220F"/>
    <w:rsid w:val="00211C80"/>
    <w:rsid w:val="00460A46"/>
    <w:rsid w:val="006234DE"/>
    <w:rsid w:val="0077358F"/>
    <w:rsid w:val="00AE2888"/>
    <w:rsid w:val="00BC2FDB"/>
    <w:rsid w:val="00EF1E4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01745-BFFF-47CB-94D8-1941D5660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1605</Words>
  <Characters>8507</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Silje Fjørtoft</cp:lastModifiedBy>
  <cp:revision>4</cp:revision>
  <cp:lastPrinted>2016-01-28T13:06:00Z</cp:lastPrinted>
  <dcterms:created xsi:type="dcterms:W3CDTF">2019-02-18T09:34:00Z</dcterms:created>
  <dcterms:modified xsi:type="dcterms:W3CDTF">2019-02-21T12:05:00Z</dcterms:modified>
</cp:coreProperties>
</file>