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9A3" w:rsidRPr="00E42AAB" w:rsidRDefault="007679A3" w:rsidP="007679A3">
      <w:pPr>
        <w:rPr>
          <w:rFonts w:ascii="Arial" w:eastAsia="Times New Roman" w:hAnsi="Arial" w:cs="Arial"/>
          <w:sz w:val="24"/>
          <w:szCs w:val="24"/>
          <w:lang w:eastAsia="nb-NO"/>
        </w:rPr>
      </w:pPr>
      <w:r w:rsidRPr="00E42AAB">
        <w:rPr>
          <w:rFonts w:ascii="Arial" w:hAnsi="Arial" w:cs="Arial"/>
          <w:b/>
          <w:sz w:val="24"/>
          <w:szCs w:val="24"/>
        </w:rPr>
        <w:t xml:space="preserve">FYS3231/FYS4231 – Sensorer og </w:t>
      </w:r>
      <w:proofErr w:type="spellStart"/>
      <w:r w:rsidRPr="00E42AAB">
        <w:rPr>
          <w:rFonts w:ascii="Arial" w:hAnsi="Arial" w:cs="Arial"/>
          <w:b/>
          <w:sz w:val="24"/>
          <w:szCs w:val="24"/>
        </w:rPr>
        <w:t>måleteknikk</w:t>
      </w:r>
      <w:proofErr w:type="spellEnd"/>
      <w:r w:rsidRPr="00E42AAB">
        <w:rPr>
          <w:rFonts w:ascii="Arial" w:hAnsi="Arial" w:cs="Arial"/>
          <w:sz w:val="24"/>
          <w:szCs w:val="24"/>
        </w:rPr>
        <w:br/>
      </w:r>
      <w:r w:rsidRPr="00E42AAB">
        <w:rPr>
          <w:rFonts w:ascii="Arial" w:hAnsi="Arial" w:cs="Arial"/>
          <w:sz w:val="24"/>
          <w:szCs w:val="24"/>
        </w:rPr>
        <w:br/>
      </w:r>
      <w:r w:rsidRPr="00E42AAB">
        <w:rPr>
          <w:rFonts w:ascii="Arial" w:eastAsia="Times New Roman" w:hAnsi="Arial" w:cs="Arial"/>
          <w:sz w:val="24"/>
          <w:szCs w:val="24"/>
          <w:lang w:eastAsia="nb-NO"/>
        </w:rPr>
        <w:t>Endringer</w:t>
      </w:r>
      <w:r w:rsidR="00DC5BF9" w:rsidRPr="00E42AAB">
        <w:rPr>
          <w:rFonts w:ascii="Arial" w:eastAsia="Times New Roman" w:hAnsi="Arial" w:cs="Arial"/>
          <w:sz w:val="24"/>
          <w:szCs w:val="24"/>
          <w:lang w:eastAsia="nb-NO"/>
        </w:rPr>
        <w:t xml:space="preserve"> gjelder også for FYS4231</w:t>
      </w:r>
    </w:p>
    <w:p w:rsidR="007679A3" w:rsidRPr="00E42AAB" w:rsidRDefault="007679A3" w:rsidP="007679A3">
      <w:pPr>
        <w:rPr>
          <w:rFonts w:ascii="Arial" w:eastAsia="Times New Roman" w:hAnsi="Arial" w:cs="Arial"/>
          <w:sz w:val="24"/>
          <w:szCs w:val="24"/>
          <w:lang w:eastAsia="nb-NO"/>
        </w:rPr>
      </w:pPr>
      <w:r w:rsidRPr="00E42AAB">
        <w:rPr>
          <w:rFonts w:ascii="Arial" w:eastAsia="Times New Roman" w:hAnsi="Arial" w:cs="Arial"/>
          <w:sz w:val="24"/>
          <w:szCs w:val="24"/>
          <w:lang w:eastAsia="nb-NO"/>
        </w:rPr>
        <w:t>Bokmål</w:t>
      </w:r>
      <w:r w:rsidRPr="00E42AAB">
        <w:rPr>
          <w:rFonts w:ascii="Arial" w:eastAsia="Times New Roman" w:hAnsi="Arial" w:cs="Arial"/>
          <w:noProof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3" name="Picture 3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2AAB">
        <w:rPr>
          <w:rFonts w:ascii="Arial" w:eastAsia="Times New Roman" w:hAnsi="Arial" w:cs="Arial"/>
          <w:noProof/>
          <w:color w:val="0000FF"/>
          <w:sz w:val="24"/>
          <w:szCs w:val="24"/>
          <w:shd w:val="clear" w:color="auto" w:fill="FFFFFF"/>
          <w:lang w:eastAsia="nb-NO"/>
        </w:rPr>
        <w:drawing>
          <wp:inline distT="0" distB="0" distL="0" distR="0">
            <wp:extent cx="152400" cy="152400"/>
            <wp:effectExtent l="0" t="0" r="0" b="0"/>
            <wp:docPr id="2" name="Picture 2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2AAB">
        <w:rPr>
          <w:rFonts w:ascii="Arial" w:eastAsia="Times New Roman" w:hAnsi="Arial" w:cs="Arial"/>
          <w:noProof/>
          <w:color w:val="0000FF"/>
          <w:sz w:val="24"/>
          <w:szCs w:val="24"/>
          <w:shd w:val="clear" w:color="auto" w:fill="FFFFFF"/>
          <w:lang w:eastAsia="nb-NO"/>
        </w:rPr>
        <w:drawing>
          <wp:inline distT="0" distB="0" distL="0" distR="0">
            <wp:extent cx="152400" cy="152400"/>
            <wp:effectExtent l="0" t="0" r="0" b="0"/>
            <wp:docPr id="1" name="Picture 1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9A3" w:rsidRPr="00E42AAB" w:rsidRDefault="007679A3" w:rsidP="007679A3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Hva lærer du?</w:t>
      </w:r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br/>
        <w:t>Etter å ha fullført emnet:</w:t>
      </w:r>
    </w:p>
    <w:p w:rsidR="007679A3" w:rsidRPr="00E42AAB" w:rsidRDefault="007679A3" w:rsidP="007679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kjenner du til de viktigste hovedtypene av sensorer.</w:t>
      </w:r>
    </w:p>
    <w:p w:rsidR="007679A3" w:rsidRPr="00E42AAB" w:rsidRDefault="007679A3" w:rsidP="007679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vet du hvilke fysiske prinsipper som benyttes i forskjellige typer sensorer.</w:t>
      </w:r>
    </w:p>
    <w:p w:rsidR="007679A3" w:rsidRPr="00E42AAB" w:rsidRDefault="007679A3" w:rsidP="007679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kan du </w:t>
      </w:r>
      <w:r w:rsidRPr="00E42AAB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beregne overføringsfunksjonen for </w:t>
      </w:r>
      <w:r w:rsidRPr="00E42AAB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regne på </w:t>
      </w:r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et enkelt forsterkersystem som er tilkoblet en sensor.</w:t>
      </w:r>
    </w:p>
    <w:p w:rsidR="007679A3" w:rsidRPr="00E42AAB" w:rsidRDefault="007679A3" w:rsidP="007679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vet du hvordan man spesifiserer en sensor</w:t>
      </w:r>
    </w:p>
    <w:p w:rsidR="007679A3" w:rsidRPr="00E42AAB" w:rsidRDefault="007679A3" w:rsidP="007679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skal du være i stand til å diskutere begrensninger og feilkilder i et målesystem.</w:t>
      </w:r>
    </w:p>
    <w:p w:rsidR="007679A3" w:rsidRPr="00E42AAB" w:rsidRDefault="007679A3" w:rsidP="007679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E42AAB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 xml:space="preserve">har du hørt om vitenskapelige håndverktøy, slik som publisering og sitering av vitenskapelige </w:t>
      </w:r>
      <w:proofErr w:type="spellStart"/>
      <w:r w:rsidRPr="00E42AAB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kilder</w:t>
      </w:r>
      <w:r w:rsidRPr="00E42AAB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>kan</w:t>
      </w:r>
      <w:proofErr w:type="spellEnd"/>
      <w:r w:rsidRPr="00E42AAB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eastAsia="nb-NO"/>
        </w:rPr>
        <w:t xml:space="preserve"> du både lese og lage et datablad for en sensor</w:t>
      </w:r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.</w:t>
      </w:r>
    </w:p>
    <w:p w:rsidR="007679A3" w:rsidRPr="00E42AAB" w:rsidRDefault="007679A3" w:rsidP="007679A3">
      <w:pPr>
        <w:rPr>
          <w:rFonts w:ascii="Arial" w:eastAsia="Times New Roman" w:hAnsi="Arial" w:cs="Arial"/>
          <w:sz w:val="24"/>
          <w:szCs w:val="24"/>
          <w:lang w:val="en-US" w:eastAsia="nb-NO"/>
        </w:rPr>
      </w:pPr>
      <w:r w:rsidRPr="00E42AAB">
        <w:rPr>
          <w:rFonts w:ascii="Arial" w:hAnsi="Arial" w:cs="Arial"/>
          <w:sz w:val="24"/>
          <w:szCs w:val="24"/>
          <w:lang w:val="en-US"/>
        </w:rPr>
        <w:br/>
      </w:r>
      <w:proofErr w:type="spellStart"/>
      <w:r w:rsidRPr="00E42AAB">
        <w:rPr>
          <w:rFonts w:ascii="Arial" w:eastAsia="Times New Roman" w:hAnsi="Arial" w:cs="Arial"/>
          <w:sz w:val="24"/>
          <w:szCs w:val="24"/>
          <w:lang w:val="en-US" w:eastAsia="nb-NO"/>
        </w:rPr>
        <w:t>Engelsk</w:t>
      </w:r>
      <w:proofErr w:type="spellEnd"/>
      <w:r w:rsidRPr="00E42AAB">
        <w:rPr>
          <w:rFonts w:ascii="Arial" w:eastAsia="Times New Roman" w:hAnsi="Arial" w:cs="Arial"/>
          <w:noProof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6" name="Picture 6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2AAB">
        <w:rPr>
          <w:rFonts w:ascii="Arial" w:eastAsia="Times New Roman" w:hAnsi="Arial" w:cs="Arial"/>
          <w:noProof/>
          <w:color w:val="0000FF"/>
          <w:sz w:val="24"/>
          <w:szCs w:val="24"/>
          <w:shd w:val="clear" w:color="auto" w:fill="FFFFFF"/>
          <w:lang w:eastAsia="nb-NO"/>
        </w:rPr>
        <w:drawing>
          <wp:inline distT="0" distB="0" distL="0" distR="0">
            <wp:extent cx="152400" cy="152400"/>
            <wp:effectExtent l="0" t="0" r="0" b="0"/>
            <wp:docPr id="5" name="Picture 5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2AAB">
        <w:rPr>
          <w:rFonts w:ascii="Arial" w:eastAsia="Times New Roman" w:hAnsi="Arial" w:cs="Arial"/>
          <w:noProof/>
          <w:color w:val="0000FF"/>
          <w:sz w:val="24"/>
          <w:szCs w:val="24"/>
          <w:shd w:val="clear" w:color="auto" w:fill="FFFFFF"/>
          <w:lang w:eastAsia="nb-NO"/>
        </w:rPr>
        <w:drawing>
          <wp:inline distT="0" distB="0" distL="0" distR="0">
            <wp:extent cx="152400" cy="152400"/>
            <wp:effectExtent l="0" t="0" r="0" b="0"/>
            <wp:docPr id="4" name="Picture 4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9A3" w:rsidRPr="00E42AAB" w:rsidRDefault="007679A3" w:rsidP="007679A3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After having completed the course:</w:t>
      </w:r>
    </w:p>
    <w:p w:rsidR="007679A3" w:rsidRPr="00E42AAB" w:rsidRDefault="007679A3" w:rsidP="007679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proofErr w:type="gramStart"/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you</w:t>
      </w:r>
      <w:proofErr w:type="gramEnd"/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 will be familiar with the main types of sensors.</w:t>
      </w:r>
    </w:p>
    <w:p w:rsidR="007679A3" w:rsidRPr="00E42AAB" w:rsidRDefault="007679A3" w:rsidP="007679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proofErr w:type="gramStart"/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you</w:t>
      </w:r>
      <w:proofErr w:type="gramEnd"/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 will know the physical principles utilized in the different kinds of sensors.</w:t>
      </w:r>
    </w:p>
    <w:p w:rsidR="007679A3" w:rsidRPr="00E42AAB" w:rsidRDefault="007679A3" w:rsidP="007679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you can calculate the transfer function of a simple amplifier system connected to the sensor</w:t>
      </w:r>
    </w:p>
    <w:p w:rsidR="007679A3" w:rsidRPr="00E42AAB" w:rsidRDefault="007679A3" w:rsidP="007679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you know how to specify a sensor</w:t>
      </w:r>
    </w:p>
    <w:p w:rsidR="007679A3" w:rsidRPr="00E42AAB" w:rsidRDefault="007679A3" w:rsidP="007679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proofErr w:type="gramStart"/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you</w:t>
      </w:r>
      <w:proofErr w:type="gramEnd"/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 should be able to discuss limitations and sources of errors in a measuring system.</w:t>
      </w:r>
    </w:p>
    <w:p w:rsidR="007679A3" w:rsidRPr="00E42AAB" w:rsidRDefault="007679A3" w:rsidP="007679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proofErr w:type="gramStart"/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you</w:t>
      </w:r>
      <w:proofErr w:type="gramEnd"/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 </w:t>
      </w:r>
      <w:r w:rsidRPr="00E42AAB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 xml:space="preserve">have learned about scientific tools like the publishing of results and citing scientific </w:t>
      </w:r>
      <w:proofErr w:type="spellStart"/>
      <w:r w:rsidRPr="00E42AAB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sources</w:t>
      </w:r>
      <w:r w:rsidRPr="00E42AAB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>can</w:t>
      </w:r>
      <w:proofErr w:type="spellEnd"/>
      <w:r w:rsidRPr="00E42AAB">
        <w:rPr>
          <w:rFonts w:ascii="Arial" w:eastAsia="Times New Roman" w:hAnsi="Arial" w:cs="Arial"/>
          <w:color w:val="444444"/>
          <w:sz w:val="24"/>
          <w:szCs w:val="24"/>
          <w:u w:val="single"/>
          <w:shd w:val="clear" w:color="auto" w:fill="CCFFCC"/>
          <w:lang w:val="en-US" w:eastAsia="nb-NO"/>
        </w:rPr>
        <w:t xml:space="preserve"> both read and create a data sheet for a sensor</w:t>
      </w:r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.</w:t>
      </w:r>
    </w:p>
    <w:p w:rsidR="007679A3" w:rsidRPr="00E42AAB" w:rsidRDefault="007679A3" w:rsidP="007679A3">
      <w:pPr>
        <w:shd w:val="clear" w:color="auto" w:fill="FFFFFF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proofErr w:type="spellStart"/>
      <w:r w:rsidRPr="00E42AAB">
        <w:rPr>
          <w:rFonts w:ascii="Arial" w:hAnsi="Arial" w:cs="Arial"/>
          <w:sz w:val="24"/>
          <w:szCs w:val="24"/>
          <w:lang w:val="en-US"/>
        </w:rPr>
        <w:t>Anbefalte</w:t>
      </w:r>
      <w:proofErr w:type="spellEnd"/>
      <w:r w:rsidRPr="00E42AA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42AAB">
        <w:rPr>
          <w:rFonts w:ascii="Arial" w:hAnsi="Arial" w:cs="Arial"/>
          <w:sz w:val="24"/>
          <w:szCs w:val="24"/>
          <w:lang w:val="en-US"/>
        </w:rPr>
        <w:t>forkunnskaper</w:t>
      </w:r>
      <w:proofErr w:type="spellEnd"/>
      <w:r w:rsidRPr="00E42AAB">
        <w:rPr>
          <w:rFonts w:ascii="Arial" w:hAnsi="Arial" w:cs="Arial"/>
          <w:sz w:val="24"/>
          <w:szCs w:val="24"/>
          <w:lang w:val="en-US"/>
        </w:rPr>
        <w:br/>
      </w:r>
      <w:r w:rsidRPr="00E42AAB">
        <w:rPr>
          <w:rFonts w:ascii="Arial" w:hAnsi="Arial" w:cs="Arial"/>
          <w:sz w:val="24"/>
          <w:szCs w:val="24"/>
          <w:lang w:val="en-US"/>
        </w:rPr>
        <w:br/>
      </w:r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Bokmål</w:t>
      </w:r>
      <w:r w:rsidRPr="00E42AAB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2" name="Picture 12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2AAB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1" name="Picture 11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2AAB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0" name="Picture 10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9A3" w:rsidRPr="00E42AAB" w:rsidRDefault="007679A3" w:rsidP="007679A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proofErr w:type="gramStart"/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emne:MAT</w:t>
      </w:r>
      <w:proofErr w:type="gramEnd"/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1100</w:t>
      </w:r>
    </w:p>
    <w:p w:rsidR="007679A3" w:rsidRPr="00E42AAB" w:rsidRDefault="007679A3" w:rsidP="007679A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proofErr w:type="gramStart"/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emne:MAT</w:t>
      </w:r>
      <w:proofErr w:type="gramEnd"/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1110</w:t>
      </w:r>
    </w:p>
    <w:p w:rsidR="007679A3" w:rsidRPr="00E42AAB" w:rsidRDefault="007679A3" w:rsidP="007679A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proofErr w:type="gramStart"/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emne:MAT</w:t>
      </w:r>
      <w:proofErr w:type="gramEnd"/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1120</w:t>
      </w:r>
    </w:p>
    <w:p w:rsidR="007679A3" w:rsidRPr="00E42AAB" w:rsidRDefault="007679A3" w:rsidP="007679A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emne:IN1900</w:t>
      </w:r>
    </w:p>
    <w:p w:rsidR="007679A3" w:rsidRPr="00E42AAB" w:rsidRDefault="007679A3" w:rsidP="007679A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proofErr w:type="gramStart"/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emne:FYS</w:t>
      </w:r>
      <w:proofErr w:type="gramEnd"/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1120</w:t>
      </w:r>
    </w:p>
    <w:p w:rsidR="007679A3" w:rsidRPr="00E42AAB" w:rsidRDefault="007679A3" w:rsidP="007679A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proofErr w:type="gramStart"/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emne:FYS</w:t>
      </w:r>
      <w:proofErr w:type="gramEnd"/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1210</w:t>
      </w:r>
    </w:p>
    <w:p w:rsidR="007679A3" w:rsidRPr="00E42AAB" w:rsidRDefault="007679A3" w:rsidP="007679A3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Selv om emnene over ikke er obligatoriske dekker de store deler av nødvendig kunnskap. Det forventes at studentene kjenner følgende konsepter da de vil bli brukt, men ikke undervist:</w:t>
      </w:r>
    </w:p>
    <w:p w:rsidR="007679A3" w:rsidRPr="00E42AAB" w:rsidRDefault="007679A3" w:rsidP="007679A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E42AAB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Regning med komplekse tall</w:t>
      </w:r>
    </w:p>
    <w:p w:rsidR="007679A3" w:rsidRPr="00E42AAB" w:rsidRDefault="007679A3" w:rsidP="007679A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E42AAB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lastRenderedPageBreak/>
        <w:t>Programmering i C (</w:t>
      </w:r>
      <w:proofErr w:type="spellStart"/>
      <w:r w:rsidRPr="00E42AAB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Arduino</w:t>
      </w:r>
      <w:proofErr w:type="spellEnd"/>
      <w:r w:rsidRPr="00E42AAB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)</w:t>
      </w:r>
    </w:p>
    <w:p w:rsidR="007679A3" w:rsidRPr="00E42AAB" w:rsidRDefault="007679A3" w:rsidP="007679A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Enkel databehandling (Python, </w:t>
      </w:r>
      <w:proofErr w:type="spellStart"/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Matlab</w:t>
      </w:r>
      <w:proofErr w:type="spellEnd"/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 eller lignende)</w:t>
      </w:r>
    </w:p>
    <w:p w:rsidR="007679A3" w:rsidRPr="00E42AAB" w:rsidRDefault="007679A3" w:rsidP="007679A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Elektromagnetisme</w:t>
      </w:r>
    </w:p>
    <w:p w:rsidR="007679A3" w:rsidRPr="00E42AAB" w:rsidRDefault="007679A3" w:rsidP="007679A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Analyse av enkle elektriske kretser (Stikkord: Ohm, </w:t>
      </w:r>
      <w:proofErr w:type="spellStart"/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Kirchhoff</w:t>
      </w:r>
      <w:proofErr w:type="spellEnd"/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, </w:t>
      </w:r>
      <w:proofErr w:type="spellStart"/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Thevenin</w:t>
      </w:r>
      <w:proofErr w:type="spellEnd"/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, </w:t>
      </w:r>
      <w:proofErr w:type="spellStart"/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Northon</w:t>
      </w:r>
      <w:proofErr w:type="spellEnd"/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 xml:space="preserve">, superposisjon, </w:t>
      </w:r>
      <w:proofErr w:type="spellStart"/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opampkretser</w:t>
      </w:r>
      <w:proofErr w:type="spellEnd"/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)</w:t>
      </w:r>
    </w:p>
    <w:p w:rsidR="007679A3" w:rsidRPr="00E42AAB" w:rsidRDefault="007679A3" w:rsidP="007679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</w:p>
    <w:p w:rsidR="007679A3" w:rsidRPr="00E42AAB" w:rsidRDefault="007679A3" w:rsidP="007679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Engelsk</w:t>
      </w:r>
      <w:r w:rsidRPr="00E42AAB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9" name="Picture 9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2AAB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8" name="Picture 8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2AAB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7" name="Picture 7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9A3" w:rsidRPr="00E42AAB" w:rsidRDefault="007679A3" w:rsidP="007679A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proofErr w:type="gramStart"/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emne:MAT</w:t>
      </w:r>
      <w:proofErr w:type="gramEnd"/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1100</w:t>
      </w:r>
    </w:p>
    <w:p w:rsidR="007679A3" w:rsidRPr="00E42AAB" w:rsidRDefault="007679A3" w:rsidP="007679A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proofErr w:type="gramStart"/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emne:MAT</w:t>
      </w:r>
      <w:proofErr w:type="gramEnd"/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1110</w:t>
      </w:r>
    </w:p>
    <w:p w:rsidR="007679A3" w:rsidRPr="00E42AAB" w:rsidRDefault="007679A3" w:rsidP="007679A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proofErr w:type="gramStart"/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emne:MAT</w:t>
      </w:r>
      <w:proofErr w:type="gramEnd"/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1120</w:t>
      </w:r>
    </w:p>
    <w:p w:rsidR="007679A3" w:rsidRPr="00E42AAB" w:rsidRDefault="007679A3" w:rsidP="007679A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emne:IN1900</w:t>
      </w:r>
    </w:p>
    <w:p w:rsidR="007679A3" w:rsidRPr="00E42AAB" w:rsidRDefault="007679A3" w:rsidP="007679A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proofErr w:type="gramStart"/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emne:FYS</w:t>
      </w:r>
      <w:proofErr w:type="gramEnd"/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1120</w:t>
      </w:r>
    </w:p>
    <w:p w:rsidR="007679A3" w:rsidRPr="00E42AAB" w:rsidRDefault="007679A3" w:rsidP="007679A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proofErr w:type="gramStart"/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emne:FYS</w:t>
      </w:r>
      <w:proofErr w:type="gramEnd"/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1210</w:t>
      </w:r>
    </w:p>
    <w:p w:rsidR="007679A3" w:rsidRPr="00E42AAB" w:rsidRDefault="007679A3" w:rsidP="007679A3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Even if the above courses are not mandatory, they cover a large portion of the necessary knowledge. It </w:t>
      </w:r>
      <w:proofErr w:type="gramStart"/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is expected</w:t>
      </w:r>
      <w:proofErr w:type="gramEnd"/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 that the students know the following concepts as they will be used, but not taught:</w:t>
      </w:r>
    </w:p>
    <w:p w:rsidR="007679A3" w:rsidRPr="00E42AAB" w:rsidRDefault="007679A3" w:rsidP="007679A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proofErr w:type="spellStart"/>
      <w:r w:rsidRPr="00E42AAB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Complex</w:t>
      </w:r>
      <w:proofErr w:type="spellEnd"/>
      <w:r w:rsidRPr="00E42AAB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 xml:space="preserve"> </w:t>
      </w:r>
      <w:proofErr w:type="spellStart"/>
      <w:r w:rsidRPr="00E42AAB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number</w:t>
      </w:r>
      <w:proofErr w:type="spellEnd"/>
      <w:r w:rsidRPr="00E42AAB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 xml:space="preserve"> </w:t>
      </w:r>
      <w:proofErr w:type="spellStart"/>
      <w:r w:rsidRPr="00E42AAB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math</w:t>
      </w:r>
      <w:proofErr w:type="spellEnd"/>
    </w:p>
    <w:p w:rsidR="007679A3" w:rsidRPr="00E42AAB" w:rsidRDefault="007679A3" w:rsidP="007679A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E42AAB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Programming in C (</w:t>
      </w:r>
      <w:proofErr w:type="spellStart"/>
      <w:r w:rsidRPr="00E42AAB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Arduino</w:t>
      </w:r>
      <w:proofErr w:type="spellEnd"/>
      <w:r w:rsidRPr="00E42AAB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)</w:t>
      </w:r>
    </w:p>
    <w:p w:rsidR="007679A3" w:rsidRPr="00E42AAB" w:rsidRDefault="007679A3" w:rsidP="007679A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Simple data-processing (Python, </w:t>
      </w:r>
      <w:proofErr w:type="spellStart"/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Matlab</w:t>
      </w:r>
      <w:proofErr w:type="spellEnd"/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 or similar)</w:t>
      </w:r>
    </w:p>
    <w:p w:rsidR="007679A3" w:rsidRPr="00E42AAB" w:rsidRDefault="007679A3" w:rsidP="007679A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proofErr w:type="spellStart"/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Electromagnetism</w:t>
      </w:r>
      <w:proofErr w:type="spellEnd"/>
    </w:p>
    <w:p w:rsidR="007679A3" w:rsidRPr="00E42AAB" w:rsidRDefault="007679A3" w:rsidP="007679A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Analysis of simple electric circuits (keywords: Ohm, Kirchhoff, </w:t>
      </w:r>
      <w:proofErr w:type="spellStart"/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Thevenin</w:t>
      </w:r>
      <w:proofErr w:type="spellEnd"/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, </w:t>
      </w:r>
      <w:proofErr w:type="spellStart"/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Northon</w:t>
      </w:r>
      <w:proofErr w:type="spellEnd"/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, superposition, </w:t>
      </w:r>
      <w:proofErr w:type="spellStart"/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opamp</w:t>
      </w:r>
      <w:proofErr w:type="spellEnd"/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-circuits)</w:t>
      </w:r>
    </w:p>
    <w:p w:rsidR="007679A3" w:rsidRPr="00E42AAB" w:rsidRDefault="007679A3" w:rsidP="007679A3">
      <w:pPr>
        <w:shd w:val="clear" w:color="auto" w:fill="FFFFFF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proofErr w:type="spellStart"/>
      <w:r w:rsidRPr="00E42AAB">
        <w:rPr>
          <w:rFonts w:ascii="Arial" w:hAnsi="Arial" w:cs="Arial"/>
          <w:sz w:val="24"/>
          <w:szCs w:val="24"/>
          <w:lang w:val="en-US"/>
        </w:rPr>
        <w:t>Undervisning</w:t>
      </w:r>
      <w:proofErr w:type="spellEnd"/>
      <w:r w:rsidRPr="00E42AAB">
        <w:rPr>
          <w:rFonts w:ascii="Arial" w:hAnsi="Arial" w:cs="Arial"/>
          <w:sz w:val="24"/>
          <w:szCs w:val="24"/>
          <w:lang w:val="en-US"/>
        </w:rPr>
        <w:br/>
      </w:r>
      <w:r w:rsidRPr="00E42AAB">
        <w:rPr>
          <w:rFonts w:ascii="Arial" w:hAnsi="Arial" w:cs="Arial"/>
          <w:sz w:val="24"/>
          <w:szCs w:val="24"/>
          <w:lang w:val="en-US"/>
        </w:rPr>
        <w:br/>
      </w:r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Bokmål</w:t>
      </w:r>
      <w:r w:rsidRPr="00E42AAB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8" name="Picture 18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2AAB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7" name="Picture 17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2AAB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6" name="Picture 16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AAB" w:rsidRPr="00E42AAB" w:rsidRDefault="00E42AAB" w:rsidP="00E42AAB">
      <w:pPr>
        <w:rPr>
          <w:rFonts w:ascii="Arial" w:hAnsi="Arial" w:cs="Arial"/>
          <w:sz w:val="24"/>
          <w:szCs w:val="24"/>
        </w:rPr>
      </w:pPr>
      <w:r w:rsidRPr="00E42AAB">
        <w:rPr>
          <w:rFonts w:ascii="Arial" w:hAnsi="Arial" w:cs="Arial"/>
          <w:sz w:val="24"/>
          <w:szCs w:val="24"/>
        </w:rPr>
        <w:t>Bokmål</w:t>
      </w:r>
      <w:r w:rsidRPr="00E42AAB">
        <w:rPr>
          <w:rFonts w:ascii="Arial" w:hAnsi="Arial" w:cs="Arial"/>
          <w:noProof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21" name="Picture 21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2AAB">
        <w:rPr>
          <w:rFonts w:ascii="Arial" w:hAnsi="Arial" w:cs="Arial"/>
          <w:noProof/>
          <w:color w:val="0000FF"/>
          <w:sz w:val="24"/>
          <w:szCs w:val="24"/>
          <w:shd w:val="clear" w:color="auto" w:fill="FFFFFF"/>
          <w:lang w:eastAsia="nb-NO"/>
        </w:rPr>
        <w:drawing>
          <wp:inline distT="0" distB="0" distL="0" distR="0">
            <wp:extent cx="152400" cy="152400"/>
            <wp:effectExtent l="0" t="0" r="0" b="0"/>
            <wp:docPr id="20" name="Picture 20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2AAB">
        <w:rPr>
          <w:rFonts w:ascii="Arial" w:hAnsi="Arial" w:cs="Arial"/>
          <w:noProof/>
          <w:color w:val="0000FF"/>
          <w:sz w:val="24"/>
          <w:szCs w:val="24"/>
          <w:shd w:val="clear" w:color="auto" w:fill="FFFFFF"/>
          <w:lang w:eastAsia="nb-NO"/>
        </w:rPr>
        <w:drawing>
          <wp:inline distT="0" distB="0" distL="0" distR="0">
            <wp:extent cx="152400" cy="152400"/>
            <wp:effectExtent l="0" t="0" r="0" b="0"/>
            <wp:docPr id="19" name="Picture 19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AAB" w:rsidRPr="00E42AAB" w:rsidRDefault="00E42AAB" w:rsidP="00E42AAB">
      <w:pPr>
        <w:pStyle w:val="NormalWeb"/>
        <w:shd w:val="clear" w:color="auto" w:fill="FFFFFF"/>
        <w:spacing w:before="0" w:beforeAutospacing="0" w:after="225" w:afterAutospacing="0" w:line="360" w:lineRule="atLeast"/>
        <w:rPr>
          <w:rFonts w:ascii="Arial" w:hAnsi="Arial" w:cs="Arial"/>
          <w:color w:val="444444"/>
        </w:rPr>
      </w:pPr>
      <w:r w:rsidRPr="00E42AAB">
        <w:rPr>
          <w:rStyle w:val="Strong"/>
          <w:rFonts w:ascii="Arial" w:hAnsi="Arial" w:cs="Arial"/>
          <w:color w:val="444444"/>
        </w:rPr>
        <w:t>Obligatorisk:</w:t>
      </w:r>
    </w:p>
    <w:p w:rsidR="00E42AAB" w:rsidRPr="00E42AAB" w:rsidRDefault="00E42AAB" w:rsidP="00E42AA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444444"/>
          <w:sz w:val="24"/>
          <w:szCs w:val="24"/>
        </w:rPr>
      </w:pPr>
      <w:r w:rsidRPr="00E42AAB">
        <w:rPr>
          <w:rStyle w:val="Strong"/>
          <w:rFonts w:ascii="Arial" w:hAnsi="Arial" w:cs="Arial"/>
          <w:color w:val="444444"/>
          <w:sz w:val="24"/>
          <w:szCs w:val="24"/>
        </w:rPr>
        <w:t>Første forelesning er obligatorisk.</w:t>
      </w:r>
      <w:r w:rsidRPr="00E42AAB">
        <w:rPr>
          <w:rFonts w:ascii="Arial" w:hAnsi="Arial" w:cs="Arial"/>
          <w:color w:val="444444"/>
          <w:sz w:val="24"/>
          <w:szCs w:val="24"/>
        </w:rPr>
        <w:t> Dersom du ikke kan delta på første forelesning må du informere studieadministrasjonen (e-mail </w:t>
      </w:r>
      <w:hyperlink r:id="rId9" w:history="1">
        <w:r w:rsidRPr="00E42AAB">
          <w:rPr>
            <w:rStyle w:val="Hyperlink"/>
            <w:rFonts w:ascii="Arial" w:hAnsi="Arial" w:cs="Arial"/>
            <w:sz w:val="24"/>
            <w:szCs w:val="24"/>
          </w:rPr>
          <w:t>studieinfo@fys.uio.no</w:t>
        </w:r>
      </w:hyperlink>
      <w:r w:rsidRPr="00E42AAB">
        <w:rPr>
          <w:rFonts w:ascii="Arial" w:hAnsi="Arial" w:cs="Arial"/>
          <w:color w:val="444444"/>
          <w:sz w:val="24"/>
          <w:szCs w:val="24"/>
        </w:rPr>
        <w:t>) for å unngå å miste plassen din i kurset.</w:t>
      </w:r>
    </w:p>
    <w:p w:rsidR="00E42AAB" w:rsidRPr="00E42AAB" w:rsidRDefault="00E42AAB" w:rsidP="00E42AA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444444"/>
          <w:sz w:val="24"/>
          <w:szCs w:val="24"/>
        </w:rPr>
      </w:pPr>
      <w:r w:rsidRPr="00E42AAB">
        <w:rPr>
          <w:rStyle w:val="Strong"/>
          <w:rFonts w:ascii="Arial" w:hAnsi="Arial" w:cs="Arial"/>
          <w:color w:val="444444"/>
          <w:sz w:val="24"/>
          <w:szCs w:val="24"/>
        </w:rPr>
        <w:t>Første laboratorieøvelse er obligatorisk.</w:t>
      </w:r>
      <w:r w:rsidRPr="00E42AAB">
        <w:rPr>
          <w:rFonts w:ascii="Arial" w:hAnsi="Arial" w:cs="Arial"/>
          <w:color w:val="444444"/>
          <w:sz w:val="24"/>
          <w:szCs w:val="24"/>
        </w:rPr>
        <w:t> Dersom du ikke kan delta på første laboratorieøvelse må du informere studieadministrasjonen (e-</w:t>
      </w:r>
      <w:r w:rsidRPr="00E42AAB">
        <w:rPr>
          <w:rStyle w:val="diff-html-removed"/>
          <w:rFonts w:ascii="Arial" w:hAnsi="Arial" w:cs="Arial"/>
          <w:strike/>
          <w:color w:val="444444"/>
          <w:sz w:val="24"/>
          <w:szCs w:val="24"/>
          <w:shd w:val="clear" w:color="auto" w:fill="FDC6C6"/>
        </w:rPr>
        <w:t>mail </w:t>
      </w:r>
      <w:r w:rsidRPr="00E42AAB">
        <w:rPr>
          <w:rStyle w:val="diff-html-added"/>
          <w:rFonts w:ascii="Arial" w:hAnsi="Arial" w:cs="Arial"/>
          <w:color w:val="444444"/>
          <w:sz w:val="24"/>
          <w:szCs w:val="24"/>
          <w:u w:val="single"/>
          <w:shd w:val="clear" w:color="auto" w:fill="CCFFCC"/>
        </w:rPr>
        <w:t>post </w:t>
      </w:r>
      <w:hyperlink r:id="rId10" w:history="1">
        <w:r w:rsidRPr="00E42AAB">
          <w:rPr>
            <w:rStyle w:val="Hyperlink"/>
            <w:rFonts w:ascii="Arial" w:hAnsi="Arial" w:cs="Arial"/>
            <w:sz w:val="24"/>
            <w:szCs w:val="24"/>
          </w:rPr>
          <w:t>studieinfo@fys.uio.no</w:t>
        </w:r>
      </w:hyperlink>
      <w:r w:rsidRPr="00E42AAB">
        <w:rPr>
          <w:rFonts w:ascii="Arial" w:hAnsi="Arial" w:cs="Arial"/>
          <w:color w:val="444444"/>
          <w:sz w:val="24"/>
          <w:szCs w:val="24"/>
        </w:rPr>
        <w:t>) for å unngå å miste plassen din i kurset.</w:t>
      </w:r>
    </w:p>
    <w:p w:rsidR="00E42AAB" w:rsidRPr="00E42AAB" w:rsidRDefault="00E42AAB" w:rsidP="00E42AA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444444"/>
          <w:sz w:val="24"/>
          <w:szCs w:val="24"/>
        </w:rPr>
      </w:pPr>
      <w:r w:rsidRPr="00E42AAB">
        <w:rPr>
          <w:rStyle w:val="diff-html-removed"/>
          <w:rFonts w:ascii="Arial" w:hAnsi="Arial" w:cs="Arial"/>
          <w:strike/>
          <w:color w:val="444444"/>
          <w:sz w:val="24"/>
          <w:szCs w:val="24"/>
          <w:shd w:val="clear" w:color="auto" w:fill="FDC6C6"/>
        </w:rPr>
        <w:t>Det </w:t>
      </w:r>
      <w:r w:rsidRPr="00E42AAB">
        <w:rPr>
          <w:rStyle w:val="diff-html-added"/>
          <w:rFonts w:ascii="Arial" w:hAnsi="Arial" w:cs="Arial"/>
          <w:b/>
          <w:bCs/>
          <w:color w:val="444444"/>
          <w:sz w:val="24"/>
          <w:szCs w:val="24"/>
          <w:u w:val="single"/>
          <w:shd w:val="clear" w:color="auto" w:fill="CCFFCC"/>
        </w:rPr>
        <w:t>Første og siste laboratorieoppgave </w:t>
      </w:r>
      <w:r w:rsidRPr="00E42AAB">
        <w:rPr>
          <w:rStyle w:val="diff-html-changed"/>
          <w:rFonts w:ascii="Arial" w:hAnsi="Arial" w:cs="Arial"/>
          <w:b/>
          <w:bCs/>
          <w:color w:val="444444"/>
          <w:sz w:val="24"/>
          <w:szCs w:val="24"/>
        </w:rPr>
        <w:t>er obligatorisk</w:t>
      </w:r>
      <w:r w:rsidRPr="00E42AAB">
        <w:rPr>
          <w:rStyle w:val="diff-html-removed"/>
          <w:rFonts w:ascii="Arial" w:hAnsi="Arial" w:cs="Arial"/>
          <w:strike/>
          <w:color w:val="444444"/>
          <w:sz w:val="24"/>
          <w:szCs w:val="24"/>
          <w:shd w:val="clear" w:color="auto" w:fill="FDC6C6"/>
        </w:rPr>
        <w:t xml:space="preserve"> oppmøte til </w:t>
      </w:r>
      <w:proofErr w:type="gramStart"/>
      <w:r w:rsidRPr="00E42AAB">
        <w:rPr>
          <w:rStyle w:val="diff-html-removed"/>
          <w:rFonts w:ascii="Arial" w:hAnsi="Arial" w:cs="Arial"/>
          <w:strike/>
          <w:color w:val="444444"/>
          <w:sz w:val="24"/>
          <w:szCs w:val="24"/>
          <w:shd w:val="clear" w:color="auto" w:fill="FDC6C6"/>
        </w:rPr>
        <w:t>minst  50</w:t>
      </w:r>
      <w:proofErr w:type="gramEnd"/>
      <w:r w:rsidRPr="00E42AAB">
        <w:rPr>
          <w:rStyle w:val="diff-html-removed"/>
          <w:rFonts w:ascii="Arial" w:hAnsi="Arial" w:cs="Arial"/>
          <w:strike/>
          <w:color w:val="444444"/>
          <w:sz w:val="24"/>
          <w:szCs w:val="24"/>
          <w:shd w:val="clear" w:color="auto" w:fill="FDC6C6"/>
        </w:rPr>
        <w:t xml:space="preserve">% av forelesningene, og til minst 50% av </w:t>
      </w:r>
      <w:proofErr w:type="spellStart"/>
      <w:r w:rsidRPr="00E42AAB">
        <w:rPr>
          <w:rStyle w:val="diff-html-removed"/>
          <w:rFonts w:ascii="Arial" w:hAnsi="Arial" w:cs="Arial"/>
          <w:strike/>
          <w:color w:val="444444"/>
          <w:sz w:val="24"/>
          <w:szCs w:val="24"/>
          <w:shd w:val="clear" w:color="auto" w:fill="FDC6C6"/>
        </w:rPr>
        <w:t>laboratorieøvelsene.Det</w:t>
      </w:r>
      <w:proofErr w:type="spellEnd"/>
      <w:r w:rsidRPr="00E42AAB">
        <w:rPr>
          <w:rStyle w:val="diff-html-removed"/>
          <w:rFonts w:ascii="Arial" w:hAnsi="Arial" w:cs="Arial"/>
          <w:strike/>
          <w:color w:val="444444"/>
          <w:sz w:val="24"/>
          <w:szCs w:val="24"/>
          <w:shd w:val="clear" w:color="auto" w:fill="FDC6C6"/>
        </w:rPr>
        <w:t xml:space="preserve"> er to obligatoriske innleveringer</w:t>
      </w:r>
      <w:r w:rsidRPr="00E42AAB">
        <w:rPr>
          <w:rStyle w:val="diff-html-added"/>
          <w:rFonts w:ascii="Arial" w:hAnsi="Arial" w:cs="Arial"/>
          <w:color w:val="444444"/>
          <w:sz w:val="24"/>
          <w:szCs w:val="24"/>
          <w:u w:val="single"/>
          <w:shd w:val="clear" w:color="auto" w:fill="CCFFCC"/>
        </w:rPr>
        <w:t>. Du må ha godkjent minst 50% av laboratorieoppgavene for å gå opp til eksamen. Innleveringsfrist er 1 uke etter laboratorieøvelsen</w:t>
      </w:r>
      <w:r w:rsidRPr="00E42AAB">
        <w:rPr>
          <w:rFonts w:ascii="Arial" w:hAnsi="Arial" w:cs="Arial"/>
          <w:color w:val="444444"/>
          <w:sz w:val="24"/>
          <w:szCs w:val="24"/>
        </w:rPr>
        <w:t>.</w:t>
      </w:r>
    </w:p>
    <w:p w:rsidR="007679A3" w:rsidRPr="00E42AAB" w:rsidRDefault="007679A3" w:rsidP="007679A3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Emnet går over et helt semester med følgende undervisning per uke:</w:t>
      </w:r>
    </w:p>
    <w:p w:rsidR="007679A3" w:rsidRPr="00E42AAB" w:rsidRDefault="007679A3" w:rsidP="007679A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lastRenderedPageBreak/>
        <w:t>2 timer forelesning med gruppeoppgaver.</w:t>
      </w:r>
    </w:p>
    <w:p w:rsidR="007679A3" w:rsidRPr="00E42AAB" w:rsidRDefault="007679A3" w:rsidP="007679A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4 timer laboratoriearbeid med gruppeoppgaver.</w:t>
      </w:r>
    </w:p>
    <w:p w:rsidR="007679A3" w:rsidRPr="00E42AAB" w:rsidRDefault="007679A3" w:rsidP="007679A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E42AAB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Mye av undervisningen og laboratoriearbeidet foregår i grupper på 3.</w:t>
      </w:r>
    </w:p>
    <w:p w:rsidR="007679A3" w:rsidRPr="00E42AAB" w:rsidRDefault="007679A3" w:rsidP="007679A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E42AAB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eastAsia="nb-NO"/>
        </w:rPr>
        <w:t>Det blir glidende overganger mellom forelesninger og lab.</w:t>
      </w:r>
    </w:p>
    <w:p w:rsidR="007679A3" w:rsidRPr="00E42AAB" w:rsidRDefault="007679A3" w:rsidP="007679A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En eller to gjesteforelesninger.</w:t>
      </w:r>
    </w:p>
    <w:p w:rsidR="007679A3" w:rsidRPr="00E42AAB" w:rsidRDefault="007679A3" w:rsidP="007679A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Ukens tema blir presentert på forhånd, og det forventes at studentene stiller forberedt.</w:t>
      </w:r>
    </w:p>
    <w:p w:rsidR="007679A3" w:rsidRPr="00E42AAB" w:rsidRDefault="00E42AAB" w:rsidP="007679A3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hyperlink r:id="rId11" w:history="1">
        <w:r w:rsidR="007679A3" w:rsidRPr="00E42AA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nb-NO"/>
          </w:rPr>
          <w:t>Reglement for obligatoriske innleveringer finner du her</w:t>
        </w:r>
      </w:hyperlink>
      <w:r w:rsidR="007679A3"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.</w:t>
      </w:r>
    </w:p>
    <w:p w:rsidR="007679A3" w:rsidRPr="00E42AAB" w:rsidRDefault="007679A3" w:rsidP="007679A3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Ettersom undervisningen innebærer laboratorie- og/eller feltarbeid, bør du vurdere å tegne en egen reise- og personskadeforsikring. </w:t>
      </w:r>
      <w:hyperlink r:id="rId12" w:history="1">
        <w:r w:rsidRPr="00E42AA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nb-NO"/>
          </w:rPr>
          <w:t>Les om hvordan du er forsikret som student</w:t>
        </w:r>
      </w:hyperlink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.</w:t>
      </w:r>
    </w:p>
    <w:p w:rsidR="007679A3" w:rsidRPr="00E42AAB" w:rsidRDefault="007679A3" w:rsidP="007679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bookmarkStart w:id="0" w:name="_GoBack"/>
      <w:bookmarkEnd w:id="0"/>
    </w:p>
    <w:p w:rsidR="007679A3" w:rsidRPr="00E42AAB" w:rsidRDefault="007679A3" w:rsidP="007679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Engelsk</w:t>
      </w:r>
      <w:r w:rsidRPr="00E42AAB">
        <w:rPr>
          <w:rFonts w:ascii="Arial" w:eastAsia="Times New Roman" w:hAnsi="Arial" w:cs="Arial"/>
          <w:noProof/>
          <w:color w:val="444444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5" name="Picture 15" descr="https://fsweb.no/epn/resources/img/icons_a/16x16/Alert-16x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fsweb.no/epn/resources/img/icons_a/16x16/Alert-16x1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2AAB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4" name="Picture 14" descr="https://fsweb.no/epn/resources/img/icons_a/16x16/Delete-16x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fsweb.no/epn/resources/img/icons_a/16x16/Delete-16x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2AAB">
        <w:rPr>
          <w:rFonts w:ascii="Arial" w:eastAsia="Times New Roman" w:hAnsi="Arial" w:cs="Arial"/>
          <w:noProof/>
          <w:color w:val="0000FF"/>
          <w:sz w:val="24"/>
          <w:szCs w:val="24"/>
          <w:lang w:eastAsia="nb-NO"/>
        </w:rPr>
        <w:drawing>
          <wp:inline distT="0" distB="0" distL="0" distR="0">
            <wp:extent cx="152400" cy="152400"/>
            <wp:effectExtent l="0" t="0" r="0" b="0"/>
            <wp:docPr id="13" name="Picture 13" descr="https://fsweb.no/epn/resources/gfx/edit_16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fsweb.no/epn/resources/gfx/edit_16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AAB" w:rsidRPr="00E42AAB" w:rsidRDefault="00E42AAB" w:rsidP="00E42AAB">
      <w:pPr>
        <w:pStyle w:val="NormalWeb"/>
        <w:shd w:val="clear" w:color="auto" w:fill="FFFFFF"/>
        <w:spacing w:before="0" w:beforeAutospacing="0" w:after="225" w:afterAutospacing="0" w:line="360" w:lineRule="atLeast"/>
        <w:rPr>
          <w:rFonts w:ascii="Arial" w:hAnsi="Arial" w:cs="Arial"/>
          <w:color w:val="444444"/>
          <w:lang w:val="en-US"/>
        </w:rPr>
      </w:pPr>
      <w:r w:rsidRPr="00E42AAB">
        <w:rPr>
          <w:rFonts w:ascii="Arial" w:hAnsi="Arial" w:cs="Arial"/>
          <w:color w:val="444444"/>
          <w:lang w:val="en-US"/>
        </w:rPr>
        <w:br/>
      </w:r>
      <w:r w:rsidRPr="00E42AAB">
        <w:rPr>
          <w:rFonts w:ascii="Arial" w:hAnsi="Arial" w:cs="Arial"/>
          <w:color w:val="444444"/>
          <w:lang w:val="en-US"/>
        </w:rPr>
        <w:t>Mandatory:</w:t>
      </w:r>
    </w:p>
    <w:p w:rsidR="00E42AAB" w:rsidRPr="00E42AAB" w:rsidRDefault="00E42AAB" w:rsidP="00E42AA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444444"/>
          <w:sz w:val="24"/>
          <w:szCs w:val="24"/>
          <w:lang w:val="en-US"/>
        </w:rPr>
      </w:pPr>
      <w:r w:rsidRPr="00E42AAB">
        <w:rPr>
          <w:rStyle w:val="Strong"/>
          <w:rFonts w:ascii="Arial" w:hAnsi="Arial" w:cs="Arial"/>
          <w:color w:val="444444"/>
          <w:sz w:val="24"/>
          <w:szCs w:val="24"/>
          <w:lang w:val="en-US"/>
        </w:rPr>
        <w:t>First lecture is mandatory.</w:t>
      </w:r>
      <w:r w:rsidRPr="00E42AAB">
        <w:rPr>
          <w:rFonts w:ascii="Arial" w:hAnsi="Arial" w:cs="Arial"/>
          <w:color w:val="444444"/>
          <w:sz w:val="24"/>
          <w:szCs w:val="24"/>
          <w:lang w:val="en-US"/>
        </w:rPr>
        <w:t> If you are unable to attend, the Department has to be informed in advance (e-mail </w:t>
      </w:r>
      <w:hyperlink r:id="rId13" w:history="1">
        <w:r w:rsidRPr="00E42AAB">
          <w:rPr>
            <w:rStyle w:val="Hyperlink"/>
            <w:rFonts w:ascii="Arial" w:hAnsi="Arial" w:cs="Arial"/>
            <w:sz w:val="24"/>
            <w:szCs w:val="24"/>
            <w:u w:val="none"/>
            <w:lang w:val="en-US"/>
          </w:rPr>
          <w:t>studieinfo@fys.uio.no</w:t>
        </w:r>
      </w:hyperlink>
      <w:r w:rsidRPr="00E42AAB">
        <w:rPr>
          <w:rFonts w:ascii="Arial" w:hAnsi="Arial" w:cs="Arial"/>
          <w:color w:val="444444"/>
          <w:sz w:val="24"/>
          <w:szCs w:val="24"/>
          <w:lang w:val="en-US"/>
        </w:rPr>
        <w:t>), or else you will lose your place in the course.</w:t>
      </w:r>
    </w:p>
    <w:p w:rsidR="00E42AAB" w:rsidRPr="00E42AAB" w:rsidRDefault="00E42AAB" w:rsidP="00E42AA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444444"/>
          <w:sz w:val="24"/>
          <w:szCs w:val="24"/>
          <w:lang w:val="en-US"/>
        </w:rPr>
      </w:pPr>
      <w:r w:rsidRPr="00E42AAB">
        <w:rPr>
          <w:rStyle w:val="Strong"/>
          <w:rFonts w:ascii="Arial" w:hAnsi="Arial" w:cs="Arial"/>
          <w:color w:val="444444"/>
          <w:sz w:val="24"/>
          <w:szCs w:val="24"/>
          <w:lang w:val="en-US"/>
        </w:rPr>
        <w:t>First laboratory exercise is mandatory.</w:t>
      </w:r>
      <w:r w:rsidRPr="00E42AAB">
        <w:rPr>
          <w:rFonts w:ascii="Arial" w:hAnsi="Arial" w:cs="Arial"/>
          <w:color w:val="444444"/>
          <w:sz w:val="24"/>
          <w:szCs w:val="24"/>
          <w:lang w:val="en-US"/>
        </w:rPr>
        <w:t> If you are unable to attend, the Department has to be informed in advance (e-mail </w:t>
      </w:r>
      <w:hyperlink r:id="rId14" w:history="1">
        <w:r w:rsidRPr="00E42AAB">
          <w:rPr>
            <w:rStyle w:val="Hyperlink"/>
            <w:rFonts w:ascii="Arial" w:hAnsi="Arial" w:cs="Arial"/>
            <w:sz w:val="24"/>
            <w:szCs w:val="24"/>
            <w:u w:val="none"/>
            <w:lang w:val="en-US"/>
          </w:rPr>
          <w:t>studieinfo@fys.uio.no</w:t>
        </w:r>
      </w:hyperlink>
      <w:r w:rsidRPr="00E42AAB">
        <w:rPr>
          <w:rFonts w:ascii="Arial" w:hAnsi="Arial" w:cs="Arial"/>
          <w:color w:val="444444"/>
          <w:sz w:val="24"/>
          <w:szCs w:val="24"/>
          <w:lang w:val="en-US"/>
        </w:rPr>
        <w:t>), or else you will lose your place in the course.</w:t>
      </w:r>
    </w:p>
    <w:p w:rsidR="00E42AAB" w:rsidRPr="00E42AAB" w:rsidRDefault="00E42AAB" w:rsidP="00E42AA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444444"/>
          <w:sz w:val="24"/>
          <w:szCs w:val="24"/>
        </w:rPr>
      </w:pPr>
      <w:r w:rsidRPr="00E42AAB">
        <w:rPr>
          <w:rStyle w:val="diff-html-added"/>
          <w:rFonts w:ascii="Arial" w:hAnsi="Arial" w:cs="Arial"/>
          <w:b/>
          <w:bCs/>
          <w:color w:val="444444"/>
          <w:sz w:val="24"/>
          <w:szCs w:val="24"/>
          <w:u w:val="single"/>
          <w:shd w:val="clear" w:color="auto" w:fill="CCFFCC"/>
          <w:lang w:val="en-US"/>
        </w:rPr>
        <w:t>First and last laboratory assignments are mandatory</w:t>
      </w:r>
      <w:r w:rsidRPr="00E42AAB">
        <w:rPr>
          <w:rStyle w:val="diff-html-added"/>
          <w:rFonts w:ascii="Arial" w:hAnsi="Arial" w:cs="Arial"/>
          <w:color w:val="444444"/>
          <w:sz w:val="24"/>
          <w:szCs w:val="24"/>
          <w:u w:val="single"/>
          <w:shd w:val="clear" w:color="auto" w:fill="CCFFCC"/>
          <w:lang w:val="en-US"/>
        </w:rPr>
        <w:t>. </w:t>
      </w:r>
      <w:r w:rsidRPr="00E42AAB">
        <w:rPr>
          <w:rFonts w:ascii="Arial" w:hAnsi="Arial" w:cs="Arial"/>
          <w:color w:val="444444"/>
          <w:sz w:val="24"/>
          <w:szCs w:val="24"/>
          <w:lang w:val="en-US"/>
        </w:rPr>
        <w:t>It is </w:t>
      </w:r>
      <w:r w:rsidRPr="00E42AAB">
        <w:rPr>
          <w:rStyle w:val="diff-html-removed"/>
          <w:rFonts w:ascii="Arial" w:hAnsi="Arial" w:cs="Arial"/>
          <w:strike/>
          <w:color w:val="444444"/>
          <w:sz w:val="24"/>
          <w:szCs w:val="24"/>
          <w:shd w:val="clear" w:color="auto" w:fill="FDC6C6"/>
          <w:lang w:val="en-US"/>
        </w:rPr>
        <w:t>mandatory </w:t>
      </w:r>
      <w:r w:rsidRPr="00E42AAB">
        <w:rPr>
          <w:rStyle w:val="diff-html-added"/>
          <w:rFonts w:ascii="Arial" w:hAnsi="Arial" w:cs="Arial"/>
          <w:color w:val="444444"/>
          <w:sz w:val="24"/>
          <w:szCs w:val="24"/>
          <w:u w:val="single"/>
          <w:shd w:val="clear" w:color="auto" w:fill="CCFFCC"/>
          <w:lang w:val="en-US"/>
        </w:rPr>
        <w:t>compulsory </w:t>
      </w:r>
      <w:r w:rsidRPr="00E42AAB">
        <w:rPr>
          <w:rFonts w:ascii="Arial" w:hAnsi="Arial" w:cs="Arial"/>
          <w:color w:val="444444"/>
          <w:sz w:val="24"/>
          <w:szCs w:val="24"/>
          <w:lang w:val="en-US"/>
        </w:rPr>
        <w:t>to </w:t>
      </w:r>
      <w:r w:rsidRPr="00E42AAB">
        <w:rPr>
          <w:rStyle w:val="diff-html-removed"/>
          <w:rFonts w:ascii="Arial" w:hAnsi="Arial" w:cs="Arial"/>
          <w:strike/>
          <w:color w:val="444444"/>
          <w:sz w:val="24"/>
          <w:szCs w:val="24"/>
          <w:shd w:val="clear" w:color="auto" w:fill="FDC6C6"/>
          <w:lang w:val="en-US"/>
        </w:rPr>
        <w:t>attend </w:t>
      </w:r>
      <w:r w:rsidRPr="00E42AAB">
        <w:rPr>
          <w:rStyle w:val="diff-html-added"/>
          <w:rFonts w:ascii="Arial" w:hAnsi="Arial" w:cs="Arial"/>
          <w:color w:val="444444"/>
          <w:sz w:val="24"/>
          <w:szCs w:val="24"/>
          <w:u w:val="single"/>
          <w:shd w:val="clear" w:color="auto" w:fill="CCFFCC"/>
          <w:lang w:val="en-US"/>
        </w:rPr>
        <w:t>get </w:t>
      </w:r>
      <w:r w:rsidRPr="00E42AAB">
        <w:rPr>
          <w:rFonts w:ascii="Arial" w:hAnsi="Arial" w:cs="Arial"/>
          <w:color w:val="444444"/>
          <w:sz w:val="24"/>
          <w:szCs w:val="24"/>
          <w:lang w:val="en-US"/>
        </w:rPr>
        <w:t>at least 50% of the </w:t>
      </w:r>
      <w:r w:rsidRPr="00E42AAB">
        <w:rPr>
          <w:rStyle w:val="diff-html-removed"/>
          <w:rFonts w:ascii="Arial" w:hAnsi="Arial" w:cs="Arial"/>
          <w:strike/>
          <w:color w:val="444444"/>
          <w:sz w:val="24"/>
          <w:szCs w:val="24"/>
          <w:shd w:val="clear" w:color="auto" w:fill="FDC6C6"/>
          <w:lang w:val="en-US"/>
        </w:rPr>
        <w:t xml:space="preserve">lectures and 50% of the laboratory exercises. There are two mandatory </w:t>
      </w:r>
      <w:proofErr w:type="spellStart"/>
      <w:r w:rsidRPr="00E42AAB">
        <w:rPr>
          <w:rStyle w:val="diff-html-removed"/>
          <w:rFonts w:ascii="Arial" w:hAnsi="Arial" w:cs="Arial"/>
          <w:strike/>
          <w:color w:val="444444"/>
          <w:sz w:val="24"/>
          <w:szCs w:val="24"/>
          <w:shd w:val="clear" w:color="auto" w:fill="FDC6C6"/>
          <w:lang w:val="en-US"/>
        </w:rPr>
        <w:t>assignments.</w:t>
      </w:r>
      <w:r w:rsidRPr="00E42AAB">
        <w:rPr>
          <w:rStyle w:val="diff-html-added"/>
          <w:rFonts w:ascii="Arial" w:hAnsi="Arial" w:cs="Arial"/>
          <w:color w:val="444444"/>
          <w:sz w:val="24"/>
          <w:szCs w:val="24"/>
          <w:u w:val="single"/>
          <w:shd w:val="clear" w:color="auto" w:fill="CCFFCC"/>
          <w:lang w:val="en-US"/>
        </w:rPr>
        <w:t>laboratory</w:t>
      </w:r>
      <w:proofErr w:type="spellEnd"/>
      <w:r w:rsidRPr="00E42AAB">
        <w:rPr>
          <w:rStyle w:val="diff-html-added"/>
          <w:rFonts w:ascii="Arial" w:hAnsi="Arial" w:cs="Arial"/>
          <w:color w:val="444444"/>
          <w:sz w:val="24"/>
          <w:szCs w:val="24"/>
          <w:u w:val="single"/>
          <w:shd w:val="clear" w:color="auto" w:fill="CCFFCC"/>
          <w:lang w:val="en-US"/>
        </w:rPr>
        <w:t xml:space="preserve"> assignments approved before you can sit the final exam. </w:t>
      </w:r>
      <w:r w:rsidRPr="00E42AAB">
        <w:rPr>
          <w:rStyle w:val="diff-html-added"/>
          <w:rFonts w:ascii="Arial" w:hAnsi="Arial" w:cs="Arial"/>
          <w:color w:val="444444"/>
          <w:sz w:val="24"/>
          <w:szCs w:val="24"/>
          <w:u w:val="single"/>
          <w:shd w:val="clear" w:color="auto" w:fill="CCFFCC"/>
        </w:rPr>
        <w:t xml:space="preserve">The deadline is 1 </w:t>
      </w:r>
      <w:proofErr w:type="spellStart"/>
      <w:r w:rsidRPr="00E42AAB">
        <w:rPr>
          <w:rStyle w:val="diff-html-added"/>
          <w:rFonts w:ascii="Arial" w:hAnsi="Arial" w:cs="Arial"/>
          <w:color w:val="444444"/>
          <w:sz w:val="24"/>
          <w:szCs w:val="24"/>
          <w:u w:val="single"/>
          <w:shd w:val="clear" w:color="auto" w:fill="CCFFCC"/>
        </w:rPr>
        <w:t>week</w:t>
      </w:r>
      <w:proofErr w:type="spellEnd"/>
      <w:r w:rsidRPr="00E42AAB">
        <w:rPr>
          <w:rStyle w:val="diff-html-added"/>
          <w:rFonts w:ascii="Arial" w:hAnsi="Arial" w:cs="Arial"/>
          <w:color w:val="444444"/>
          <w:sz w:val="24"/>
          <w:szCs w:val="24"/>
          <w:u w:val="single"/>
          <w:shd w:val="clear" w:color="auto" w:fill="CCFFCC"/>
        </w:rPr>
        <w:t xml:space="preserve"> </w:t>
      </w:r>
      <w:proofErr w:type="spellStart"/>
      <w:r w:rsidRPr="00E42AAB">
        <w:rPr>
          <w:rStyle w:val="diff-html-added"/>
          <w:rFonts w:ascii="Arial" w:hAnsi="Arial" w:cs="Arial"/>
          <w:color w:val="444444"/>
          <w:sz w:val="24"/>
          <w:szCs w:val="24"/>
          <w:u w:val="single"/>
          <w:shd w:val="clear" w:color="auto" w:fill="CCFFCC"/>
        </w:rPr>
        <w:t>after</w:t>
      </w:r>
      <w:proofErr w:type="spellEnd"/>
      <w:r w:rsidRPr="00E42AAB">
        <w:rPr>
          <w:rStyle w:val="diff-html-added"/>
          <w:rFonts w:ascii="Arial" w:hAnsi="Arial" w:cs="Arial"/>
          <w:color w:val="444444"/>
          <w:sz w:val="24"/>
          <w:szCs w:val="24"/>
          <w:u w:val="single"/>
          <w:shd w:val="clear" w:color="auto" w:fill="CCFFCC"/>
        </w:rPr>
        <w:t xml:space="preserve"> </w:t>
      </w:r>
      <w:proofErr w:type="spellStart"/>
      <w:r w:rsidRPr="00E42AAB">
        <w:rPr>
          <w:rStyle w:val="diff-html-added"/>
          <w:rFonts w:ascii="Arial" w:hAnsi="Arial" w:cs="Arial"/>
          <w:color w:val="444444"/>
          <w:sz w:val="24"/>
          <w:szCs w:val="24"/>
          <w:u w:val="single"/>
          <w:shd w:val="clear" w:color="auto" w:fill="CCFFCC"/>
        </w:rPr>
        <w:t>the</w:t>
      </w:r>
      <w:proofErr w:type="spellEnd"/>
      <w:r w:rsidRPr="00E42AAB">
        <w:rPr>
          <w:rStyle w:val="diff-html-added"/>
          <w:rFonts w:ascii="Arial" w:hAnsi="Arial" w:cs="Arial"/>
          <w:color w:val="444444"/>
          <w:sz w:val="24"/>
          <w:szCs w:val="24"/>
          <w:u w:val="single"/>
          <w:shd w:val="clear" w:color="auto" w:fill="CCFFCC"/>
        </w:rPr>
        <w:t xml:space="preserve"> </w:t>
      </w:r>
      <w:proofErr w:type="spellStart"/>
      <w:r w:rsidRPr="00E42AAB">
        <w:rPr>
          <w:rStyle w:val="diff-html-added"/>
          <w:rFonts w:ascii="Arial" w:hAnsi="Arial" w:cs="Arial"/>
          <w:color w:val="444444"/>
          <w:sz w:val="24"/>
          <w:szCs w:val="24"/>
          <w:u w:val="single"/>
          <w:shd w:val="clear" w:color="auto" w:fill="CCFFCC"/>
        </w:rPr>
        <w:t>laboratory</w:t>
      </w:r>
      <w:proofErr w:type="spellEnd"/>
      <w:r w:rsidRPr="00E42AAB">
        <w:rPr>
          <w:rStyle w:val="diff-html-added"/>
          <w:rFonts w:ascii="Arial" w:hAnsi="Arial" w:cs="Arial"/>
          <w:color w:val="444444"/>
          <w:sz w:val="24"/>
          <w:szCs w:val="24"/>
          <w:u w:val="single"/>
          <w:shd w:val="clear" w:color="auto" w:fill="CCFFCC"/>
        </w:rPr>
        <w:t xml:space="preserve"> </w:t>
      </w:r>
      <w:proofErr w:type="spellStart"/>
      <w:r w:rsidRPr="00E42AAB">
        <w:rPr>
          <w:rStyle w:val="diff-html-added"/>
          <w:rFonts w:ascii="Arial" w:hAnsi="Arial" w:cs="Arial"/>
          <w:color w:val="444444"/>
          <w:sz w:val="24"/>
          <w:szCs w:val="24"/>
          <w:u w:val="single"/>
          <w:shd w:val="clear" w:color="auto" w:fill="CCFFCC"/>
        </w:rPr>
        <w:t>exercise</w:t>
      </w:r>
      <w:proofErr w:type="spellEnd"/>
      <w:r w:rsidRPr="00E42AAB">
        <w:rPr>
          <w:rStyle w:val="diff-html-added"/>
          <w:rFonts w:ascii="Arial" w:hAnsi="Arial" w:cs="Arial"/>
          <w:color w:val="444444"/>
          <w:sz w:val="24"/>
          <w:szCs w:val="24"/>
          <w:u w:val="single"/>
          <w:shd w:val="clear" w:color="auto" w:fill="CCFFCC"/>
        </w:rPr>
        <w:t>.</w:t>
      </w:r>
    </w:p>
    <w:p w:rsidR="007679A3" w:rsidRPr="00E42AAB" w:rsidRDefault="007679A3" w:rsidP="007679A3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The course spans a full semester with this teaching each week:</w:t>
      </w:r>
    </w:p>
    <w:p w:rsidR="007679A3" w:rsidRPr="00E42AAB" w:rsidRDefault="007679A3" w:rsidP="007679A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2 hours of lectures with group assignments</w:t>
      </w:r>
    </w:p>
    <w:p w:rsidR="007679A3" w:rsidRPr="00E42AAB" w:rsidRDefault="007679A3" w:rsidP="007679A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4 hours of laboratory exercises with group assignments.</w:t>
      </w:r>
    </w:p>
    <w:p w:rsidR="007679A3" w:rsidRPr="00E42AAB" w:rsidRDefault="007679A3" w:rsidP="007679A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E42AAB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 xml:space="preserve">A lot of the teaching happens in groups of </w:t>
      </w:r>
      <w:proofErr w:type="gramStart"/>
      <w:r w:rsidRPr="00E42AAB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3</w:t>
      </w:r>
      <w:proofErr w:type="gramEnd"/>
      <w:r w:rsidRPr="00E42AAB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.</w:t>
      </w:r>
    </w:p>
    <w:p w:rsidR="007679A3" w:rsidRPr="00E42AAB" w:rsidRDefault="007679A3" w:rsidP="007679A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E42AAB">
        <w:rPr>
          <w:rFonts w:ascii="Arial" w:eastAsia="Times New Roman" w:hAnsi="Arial" w:cs="Arial"/>
          <w:strike/>
          <w:color w:val="444444"/>
          <w:sz w:val="24"/>
          <w:szCs w:val="24"/>
          <w:shd w:val="clear" w:color="auto" w:fill="FDC6C6"/>
          <w:lang w:val="en-US" w:eastAsia="nb-NO"/>
        </w:rPr>
        <w:t>There is a fluid border between lectures and lab.</w:t>
      </w:r>
    </w:p>
    <w:p w:rsidR="007679A3" w:rsidRPr="00E42AAB" w:rsidRDefault="007679A3" w:rsidP="007679A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One or two guest lectures.</w:t>
      </w:r>
    </w:p>
    <w:p w:rsidR="007679A3" w:rsidRPr="00E42AAB" w:rsidRDefault="007679A3" w:rsidP="007679A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Subject of the week </w:t>
      </w:r>
      <w:proofErr w:type="gramStart"/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is announced</w:t>
      </w:r>
      <w:proofErr w:type="gramEnd"/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 xml:space="preserve"> beforehand, and it is expected that the students are prepared.</w:t>
      </w:r>
    </w:p>
    <w:p w:rsidR="007679A3" w:rsidRPr="00E42AAB" w:rsidRDefault="00E42AAB" w:rsidP="007679A3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</w:pPr>
      <w:hyperlink r:id="rId15" w:history="1">
        <w:r w:rsidR="007679A3" w:rsidRPr="00E42AAB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nb-NO"/>
          </w:rPr>
          <w:t xml:space="preserve">Regulations for mandatory assignments </w:t>
        </w:r>
        <w:proofErr w:type="gramStart"/>
        <w:r w:rsidR="007679A3" w:rsidRPr="00E42AAB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nb-NO"/>
          </w:rPr>
          <w:t>can be found</w:t>
        </w:r>
        <w:proofErr w:type="gramEnd"/>
        <w:r w:rsidR="007679A3" w:rsidRPr="00E42AAB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en-US" w:eastAsia="nb-NO"/>
          </w:rPr>
          <w:t xml:space="preserve"> here</w:t>
        </w:r>
      </w:hyperlink>
      <w:r w:rsidR="007679A3"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.</w:t>
      </w:r>
    </w:p>
    <w:p w:rsidR="007679A3" w:rsidRPr="00E42AAB" w:rsidRDefault="007679A3" w:rsidP="007679A3">
      <w:pPr>
        <w:shd w:val="clear" w:color="auto" w:fill="FFFFFF"/>
        <w:spacing w:after="225" w:line="360" w:lineRule="atLeast"/>
        <w:rPr>
          <w:rFonts w:ascii="Arial" w:eastAsia="Times New Roman" w:hAnsi="Arial" w:cs="Arial"/>
          <w:color w:val="444444"/>
          <w:sz w:val="24"/>
          <w:szCs w:val="24"/>
          <w:lang w:eastAsia="nb-NO"/>
        </w:rPr>
      </w:pPr>
      <w:r w:rsidRPr="00E42AAB">
        <w:rPr>
          <w:rFonts w:ascii="Arial" w:eastAsia="Times New Roman" w:hAnsi="Arial" w:cs="Arial"/>
          <w:color w:val="444444"/>
          <w:sz w:val="24"/>
          <w:szCs w:val="24"/>
          <w:lang w:val="en-US" w:eastAsia="nb-NO"/>
        </w:rPr>
        <w:t>As the teaching involves laboratory and/or fieldwork, you should consider taking out a separate travel and personal risk insurance. </w:t>
      </w:r>
      <w:hyperlink r:id="rId16" w:history="1">
        <w:r w:rsidRPr="00E42AA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nb-NO"/>
          </w:rPr>
          <w:t xml:space="preserve">Read </w:t>
        </w:r>
        <w:proofErr w:type="spellStart"/>
        <w:r w:rsidRPr="00E42AA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nb-NO"/>
          </w:rPr>
          <w:t>about</w:t>
        </w:r>
        <w:proofErr w:type="spellEnd"/>
        <w:r w:rsidRPr="00E42AA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nb-NO"/>
          </w:rPr>
          <w:t xml:space="preserve"> </w:t>
        </w:r>
        <w:proofErr w:type="spellStart"/>
        <w:r w:rsidRPr="00E42AA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nb-NO"/>
          </w:rPr>
          <w:t>your</w:t>
        </w:r>
        <w:proofErr w:type="spellEnd"/>
        <w:r w:rsidRPr="00E42AA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nb-NO"/>
          </w:rPr>
          <w:t xml:space="preserve"> </w:t>
        </w:r>
        <w:proofErr w:type="spellStart"/>
        <w:r w:rsidRPr="00E42AA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nb-NO"/>
          </w:rPr>
          <w:t>insurance</w:t>
        </w:r>
        <w:proofErr w:type="spellEnd"/>
        <w:r w:rsidRPr="00E42AA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nb-NO"/>
          </w:rPr>
          <w:t xml:space="preserve"> </w:t>
        </w:r>
        <w:proofErr w:type="spellStart"/>
        <w:r w:rsidRPr="00E42AA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nb-NO"/>
          </w:rPr>
          <w:t>coverage</w:t>
        </w:r>
        <w:proofErr w:type="spellEnd"/>
        <w:r w:rsidRPr="00E42AA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nb-NO"/>
          </w:rPr>
          <w:t xml:space="preserve"> as a student</w:t>
        </w:r>
      </w:hyperlink>
      <w:r w:rsidRPr="00E42AAB">
        <w:rPr>
          <w:rFonts w:ascii="Arial" w:eastAsia="Times New Roman" w:hAnsi="Arial" w:cs="Arial"/>
          <w:color w:val="444444"/>
          <w:sz w:val="24"/>
          <w:szCs w:val="24"/>
          <w:lang w:eastAsia="nb-NO"/>
        </w:rPr>
        <w:t>.</w:t>
      </w:r>
    </w:p>
    <w:p w:rsidR="00F7633F" w:rsidRPr="00E42AAB" w:rsidRDefault="00E42AAB">
      <w:pPr>
        <w:rPr>
          <w:rFonts w:ascii="Arial" w:hAnsi="Arial" w:cs="Arial"/>
          <w:sz w:val="24"/>
          <w:szCs w:val="24"/>
          <w:lang w:val="en-US"/>
        </w:rPr>
      </w:pPr>
    </w:p>
    <w:sectPr w:rsidR="00F7633F" w:rsidRPr="00E42A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13339"/>
    <w:multiLevelType w:val="multilevel"/>
    <w:tmpl w:val="9B22E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0D2E12"/>
    <w:multiLevelType w:val="multilevel"/>
    <w:tmpl w:val="4AC4C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4239CE"/>
    <w:multiLevelType w:val="multilevel"/>
    <w:tmpl w:val="AED0E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5D3B3C"/>
    <w:multiLevelType w:val="multilevel"/>
    <w:tmpl w:val="5172F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FB758F"/>
    <w:multiLevelType w:val="multilevel"/>
    <w:tmpl w:val="6EBA7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7C53C9"/>
    <w:multiLevelType w:val="multilevel"/>
    <w:tmpl w:val="34DA2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946D9E"/>
    <w:multiLevelType w:val="multilevel"/>
    <w:tmpl w:val="3FB09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2659FD"/>
    <w:multiLevelType w:val="multilevel"/>
    <w:tmpl w:val="1AA81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FF34DC"/>
    <w:multiLevelType w:val="multilevel"/>
    <w:tmpl w:val="4E4C0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EC130E"/>
    <w:multiLevelType w:val="multilevel"/>
    <w:tmpl w:val="7DEE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8C094E"/>
    <w:multiLevelType w:val="multilevel"/>
    <w:tmpl w:val="6582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BC6E50"/>
    <w:multiLevelType w:val="multilevel"/>
    <w:tmpl w:val="9DC2A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8"/>
  </w:num>
  <w:num w:numId="8">
    <w:abstractNumId w:val="3"/>
  </w:num>
  <w:num w:numId="9">
    <w:abstractNumId w:val="2"/>
  </w:num>
  <w:num w:numId="10">
    <w:abstractNumId w:val="10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9A3"/>
    <w:rsid w:val="0000254E"/>
    <w:rsid w:val="00056662"/>
    <w:rsid w:val="007679A3"/>
    <w:rsid w:val="008651E1"/>
    <w:rsid w:val="00872C72"/>
    <w:rsid w:val="00DC5BF9"/>
    <w:rsid w:val="00E42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E0160"/>
  <w15:chartTrackingRefBased/>
  <w15:docId w15:val="{B730D568-707C-4CD0-8833-C507955EC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67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diff-html-removed">
    <w:name w:val="diff-html-removed"/>
    <w:basedOn w:val="DefaultParagraphFont"/>
    <w:rsid w:val="007679A3"/>
  </w:style>
  <w:style w:type="character" w:customStyle="1" w:styleId="diff-html-added">
    <w:name w:val="diff-html-added"/>
    <w:basedOn w:val="DefaultParagraphFont"/>
    <w:rsid w:val="007679A3"/>
  </w:style>
  <w:style w:type="character" w:styleId="Hyperlink">
    <w:name w:val="Hyperlink"/>
    <w:basedOn w:val="DefaultParagraphFont"/>
    <w:uiPriority w:val="99"/>
    <w:semiHidden/>
    <w:unhideWhenUsed/>
    <w:rsid w:val="007679A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679A3"/>
    <w:rPr>
      <w:b/>
      <w:bCs/>
    </w:rPr>
  </w:style>
  <w:style w:type="character" w:customStyle="1" w:styleId="diff-html-changed">
    <w:name w:val="diff-html-changed"/>
    <w:basedOn w:val="DefaultParagraphFont"/>
    <w:rsid w:val="00E42A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1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0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66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0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42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77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9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1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8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6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3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50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1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1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0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studieinfo@fys.uio.no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www.uio.no/om/regelverk/studier/forsikring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uio.no/english/about/regulations/studies/insurance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fsweb.no/epn/endreEmne.jsf?emnekode=FYS3231&amp;versjonskode=1" TargetMode="External"/><Relationship Id="rId11" Type="http://schemas.openxmlformats.org/officeDocument/2006/relationships/hyperlink" Target="https://www.uio.no/studier/eksamen/obligatoriske-aktiviteter/mn-fys-oblig.html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uio.no/english/studies/examinations/compulsory-activities/mn-fys-mandatory.html" TargetMode="External"/><Relationship Id="rId10" Type="http://schemas.openxmlformats.org/officeDocument/2006/relationships/hyperlink" Target="mailto:studieinfo@fys.uio.n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udieinfo@fys.uio.no" TargetMode="External"/><Relationship Id="rId14" Type="http://schemas.openxmlformats.org/officeDocument/2006/relationships/hyperlink" Target="mailto:studieinfo@fys.uio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873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Thorn</dc:creator>
  <cp:keywords/>
  <dc:description/>
  <cp:lastModifiedBy>Christian Thorn</cp:lastModifiedBy>
  <cp:revision>3</cp:revision>
  <dcterms:created xsi:type="dcterms:W3CDTF">2025-02-03T14:00:00Z</dcterms:created>
  <dcterms:modified xsi:type="dcterms:W3CDTF">2025-02-07T11:51:00Z</dcterms:modified>
</cp:coreProperties>
</file>