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10D76" w14:textId="77777777" w:rsidR="00EE49B0" w:rsidRPr="00EE49B0" w:rsidRDefault="00EE49B0" w:rsidP="00EE49B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E49B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MSc Thesis Opportunity (ELITE Programme, </w:t>
      </w:r>
      <w:proofErr w:type="spellStart"/>
      <w:r w:rsidRPr="00EE49B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UiO</w:t>
      </w:r>
      <w:proofErr w:type="spellEnd"/>
      <w:r w:rsidRPr="00EE49B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)</w:t>
      </w:r>
    </w:p>
    <w:p w14:paraId="2AFE4947" w14:textId="377BA2EB" w:rsidR="00EE49B0" w:rsidRPr="00EE49B0" w:rsidRDefault="00A14AE6" w:rsidP="00EE49B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val="en-US"/>
          <w14:ligatures w14:val="none"/>
        </w:rPr>
        <w:t xml:space="preserve">Available </w:t>
      </w:r>
      <w:r w:rsidR="00A93F51">
        <w:rPr>
          <w:rFonts w:ascii="Segoe UI" w:eastAsia="Times New Roman" w:hAnsi="Segoe UI" w:cs="Segoe UI"/>
          <w:b/>
          <w:bCs/>
          <w:kern w:val="0"/>
          <w:sz w:val="36"/>
          <w:szCs w:val="36"/>
          <w:lang w:val="en-US"/>
          <w14:ligatures w14:val="none"/>
        </w:rPr>
        <w:t>ASIC</w:t>
      </w: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val="en-US"/>
          <w14:ligatures w14:val="none"/>
        </w:rPr>
        <w:t xml:space="preserve"> projects:</w:t>
      </w:r>
      <w:r w:rsidR="00A93F51">
        <w:rPr>
          <w:rFonts w:ascii="Segoe UI" w:eastAsia="Times New Roman" w:hAnsi="Segoe UI" w:cs="Segoe UI"/>
          <w:b/>
          <w:bCs/>
          <w:kern w:val="0"/>
          <w:sz w:val="36"/>
          <w:szCs w:val="36"/>
          <w:lang w:val="en-US"/>
          <w14:ligatures w14:val="none"/>
        </w:rPr>
        <w:t xml:space="preserve"> </w:t>
      </w:r>
    </w:p>
    <w:p w14:paraId="4537EAF7" w14:textId="07AB04E7" w:rsidR="00472F5C" w:rsidRDefault="00472F5C" w:rsidP="00EE49B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2F5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IDEAS wishes to offer students an opportunity to develop a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sub-block (e.g. </w:t>
      </w:r>
      <w:r w:rsidRPr="00472F5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integrator,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preamplifier, </w:t>
      </w:r>
      <w:r w:rsidRPr="00472F5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comparator,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LDO </w:t>
      </w:r>
      <w:r w:rsidRPr="00472F5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and/or bandgap reference in Global Foundries (GF) 22 nm CMOS technology</w:t>
      </w:r>
      <w:r w:rsidR="0057721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 mainly for Astronomy and space applications</w:t>
      </w:r>
      <w:r w:rsidRPr="00472F5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5B8BF3ED" w14:textId="78D602D7" w:rsidR="005D4B3E" w:rsidRDefault="005D4B3E" w:rsidP="00EE49B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</w:pPr>
      <w:r w:rsidRPr="005D4B3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master's thesis involves developing circuit schematics and analysing and verifying through simulation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</w:t>
      </w:r>
      <w:r w:rsidRPr="005D4B3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. Processing/production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of </w:t>
      </w:r>
      <w:r w:rsidR="00472F5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prototype may also be </w:t>
      </w:r>
      <w:r w:rsidRPr="005D4B3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part of the master work.</w:t>
      </w:r>
      <w:r w:rsidR="00472F5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Cryogenic testing may also be considered for this project.</w:t>
      </w:r>
      <w:r w:rsidRPr="005D4B3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</w:p>
    <w:p w14:paraId="7A476B66" w14:textId="77569230" w:rsidR="005D4B3E" w:rsidRPr="005D4B3E" w:rsidRDefault="005D4B3E" w:rsidP="005D4B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</w:pPr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• </w:t>
      </w:r>
      <w:r w:rsidRPr="005D4B3E">
        <w:rPr>
          <w:rFonts w:ascii="Segoe UI" w:eastAsia="Times New Roman" w:hAnsi="Segoe UI" w:cs="Segoe UI"/>
          <w:b/>
          <w:bCs/>
          <w:kern w:val="0"/>
          <w:sz w:val="21"/>
          <w:szCs w:val="21"/>
          <w:lang w:val="en-US"/>
          <w14:ligatures w14:val="none"/>
        </w:rPr>
        <w:t>Bandgap references</w:t>
      </w:r>
      <w:r w:rsidR="00472F5C">
        <w:rPr>
          <w:rFonts w:ascii="Segoe UI" w:eastAsia="Times New Roman" w:hAnsi="Segoe UI" w:cs="Segoe UI"/>
          <w:b/>
          <w:bCs/>
          <w:kern w:val="0"/>
          <w:sz w:val="21"/>
          <w:szCs w:val="21"/>
          <w:lang w:val="en-US"/>
          <w14:ligatures w14:val="none"/>
        </w:rPr>
        <w:t xml:space="preserve"> (BGR):</w:t>
      </w:r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</w:t>
      </w:r>
      <w:r w:rsidR="007E028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BJT/CMOS type </w:t>
      </w:r>
      <w:r w:rsidR="00472F5C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BGRS </w:t>
      </w:r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are used to generate a fixed and stable reference voltage and reference current.</w:t>
      </w:r>
      <w:r w:rsidR="00DD7E65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</w:t>
      </w:r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Applications include </w:t>
      </w:r>
      <w:r w:rsidR="0057721D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Image sensors, IR cameras, </w:t>
      </w:r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ADCs, </w:t>
      </w:r>
      <w:proofErr w:type="gramStart"/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DACs, and</w:t>
      </w:r>
      <w:proofErr w:type="gramEnd"/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voltage and current sensors and regulators.</w:t>
      </w:r>
      <w:r w:rsidR="005D07F1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Low noise, low drift, and low power specifications will be optimized for this BGR.</w:t>
      </w:r>
    </w:p>
    <w:p w14:paraId="20F024F6" w14:textId="2BE36EFB" w:rsidR="005D4B3E" w:rsidRPr="005D4B3E" w:rsidRDefault="005D4B3E" w:rsidP="005D4B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</w:pPr>
      <w:r w:rsidRPr="005D4B3E">
        <w:rPr>
          <w:rFonts w:ascii="Segoe UI" w:eastAsia="Times New Roman" w:hAnsi="Segoe UI" w:cs="Segoe UI"/>
          <w:b/>
          <w:bCs/>
          <w:kern w:val="0"/>
          <w:sz w:val="21"/>
          <w:szCs w:val="21"/>
          <w:lang w:val="en-US"/>
          <w14:ligatures w14:val="none"/>
        </w:rPr>
        <w:t xml:space="preserve">• </w:t>
      </w:r>
      <w:r w:rsidR="00472F5C" w:rsidRPr="004917F5">
        <w:rPr>
          <w:rFonts w:ascii="Segoe UI" w:eastAsia="Times New Roman" w:hAnsi="Segoe UI" w:cs="Segoe UI"/>
          <w:b/>
          <w:bCs/>
          <w:kern w:val="0"/>
          <w:sz w:val="21"/>
          <w:szCs w:val="21"/>
          <w:lang w:val="en-US"/>
          <w14:ligatures w14:val="none"/>
        </w:rPr>
        <w:t>Chareg Sensitive Amplifier (CSA):</w:t>
      </w:r>
      <w:r w:rsidR="00472F5C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</w:t>
      </w:r>
      <w:r w:rsidR="004917F5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H</w:t>
      </w:r>
      <w:r w:rsidR="00472F5C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igh-performance CSAs are</w:t>
      </w:r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key element</w:t>
      </w:r>
      <w:r w:rsidR="00472F5C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s</w:t>
      </w:r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in </w:t>
      </w:r>
      <w:r w:rsidR="00472F5C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readout out ICs</w:t>
      </w:r>
      <w:r w:rsidR="00DD7E65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for </w:t>
      </w:r>
      <w:r w:rsidR="001830DF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space applications</w:t>
      </w:r>
      <w:r w:rsidR="00DD7E65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.</w:t>
      </w:r>
      <w:r w:rsidR="007E028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Noise, </w:t>
      </w:r>
      <w:r w:rsidR="00037395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s</w:t>
      </w:r>
      <w:r w:rsidR="007E028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wing</w:t>
      </w:r>
      <w:r w:rsidR="00037395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, and power</w:t>
      </w:r>
      <w:r w:rsidR="007E028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consumption will be optimized for this block.</w:t>
      </w:r>
    </w:p>
    <w:p w14:paraId="3DE035DC" w14:textId="3ED91CF1" w:rsidR="005D4B3E" w:rsidRPr="005D4B3E" w:rsidRDefault="005D4B3E" w:rsidP="005D07F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</w:pPr>
      <w:r w:rsidRPr="005D4B3E">
        <w:rPr>
          <w:rFonts w:ascii="Segoe UI" w:eastAsia="Times New Roman" w:hAnsi="Segoe UI" w:cs="Segoe UI"/>
          <w:b/>
          <w:bCs/>
          <w:kern w:val="0"/>
          <w:sz w:val="21"/>
          <w:szCs w:val="21"/>
          <w:lang w:val="en-US"/>
          <w14:ligatures w14:val="none"/>
        </w:rPr>
        <w:t xml:space="preserve">• </w:t>
      </w:r>
      <w:r w:rsidR="00CA0796" w:rsidRPr="005D4B3E">
        <w:rPr>
          <w:rFonts w:ascii="Segoe UI" w:eastAsia="Times New Roman" w:hAnsi="Segoe UI" w:cs="Segoe UI"/>
          <w:b/>
          <w:bCs/>
          <w:kern w:val="0"/>
          <w:sz w:val="21"/>
          <w:szCs w:val="21"/>
          <w:lang w:val="en-US"/>
          <w14:ligatures w14:val="none"/>
        </w:rPr>
        <w:t> </w:t>
      </w:r>
      <w:r w:rsidR="00EA29CB" w:rsidRPr="00EA29C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Charge-Integrating Transimpedance Amplifier</w:t>
      </w:r>
      <w:r w:rsidR="00EA29C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(CITA)</w:t>
      </w:r>
      <w:r w:rsidR="005D07F1" w:rsidRPr="005D07F1">
        <w:rPr>
          <w:rFonts w:ascii="Segoe UI" w:eastAsia="Times New Roman" w:hAnsi="Segoe UI" w:cs="Segoe UI"/>
          <w:b/>
          <w:bCs/>
          <w:kern w:val="0"/>
          <w:sz w:val="21"/>
          <w:szCs w:val="21"/>
          <w:lang w:val="en-US"/>
          <w14:ligatures w14:val="none"/>
        </w:rPr>
        <w:t>:</w:t>
      </w:r>
      <w:r w:rsidR="005D07F1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</w:t>
      </w:r>
      <w:r w:rsidR="00CA0796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Low noise</w:t>
      </w:r>
      <w:r w:rsidR="005D07F1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, l</w:t>
      </w:r>
      <w:r w:rsidR="005D07F1" w:rsidRPr="005D07F1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arge output voltage</w:t>
      </w:r>
      <w:r w:rsidR="00966990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swing</w:t>
      </w:r>
      <w:r w:rsidR="005D07F1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, and </w:t>
      </w:r>
      <w:r w:rsidR="00CA0796"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linear</w:t>
      </w:r>
      <w:r w:rsidR="00CA0796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</w:t>
      </w:r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Integrators </w:t>
      </w:r>
      <w:r w:rsidR="008D4AAF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are highly needed in </w:t>
      </w:r>
      <w:r w:rsidR="00211AA8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astronomy instruments, </w:t>
      </w:r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sensor frontend </w:t>
      </w:r>
      <w:r w:rsidR="001E5F1B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applications</w:t>
      </w:r>
      <w:r w:rsidR="00EA29CB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, e.g</w:t>
      </w:r>
      <w:r w:rsidR="00934AAB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.</w:t>
      </w:r>
      <w:r w:rsidR="00EA29CB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 IR cameras, APD (Avalanche photo diode) detectors</w:t>
      </w:r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 xml:space="preserve">. </w:t>
      </w:r>
    </w:p>
    <w:p w14:paraId="271BD2CE" w14:textId="77777777" w:rsidR="005D4B3E" w:rsidRPr="005D4B3E" w:rsidRDefault="005D4B3E" w:rsidP="005D4B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</w:pPr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Student qualifications:</w:t>
      </w:r>
    </w:p>
    <w:p w14:paraId="7172E081" w14:textId="77777777" w:rsidR="005D4B3E" w:rsidRPr="005D4B3E" w:rsidRDefault="005D4B3E" w:rsidP="005D4B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</w:pPr>
      <w:r w:rsidRPr="005D4B3E"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  <w:t>                Courses in analog and mixed CMOS design. Analog electronic courses.</w:t>
      </w:r>
    </w:p>
    <w:p w14:paraId="2CF2E7BA" w14:textId="68E053C7" w:rsidR="000D72E2" w:rsidRPr="000D72E2" w:rsidRDefault="000D72E2" w:rsidP="000D72E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Contact at IDEAS: </w:t>
      </w:r>
      <w:hyperlink r:id="rId5" w:history="1">
        <w:r w:rsidR="007E028E" w:rsidRPr="00F80DA1">
          <w:rPr>
            <w:rStyle w:val="Hyperlink"/>
            <w:rFonts w:ascii="Segoe UI" w:eastAsia="Times New Roman" w:hAnsi="Segoe UI" w:cs="Segoe UI"/>
            <w:kern w:val="0"/>
            <w:sz w:val="21"/>
            <w:szCs w:val="21"/>
            <w14:ligatures w14:val="none"/>
          </w:rPr>
          <w:t>ali.dadashi@ideas.no</w:t>
        </w:r>
      </w:hyperlink>
      <w:r w:rsidR="00F46B6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r w:rsidRPr="000D72E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magne.gjennestad@ideas.no</w:t>
      </w:r>
    </w:p>
    <w:sectPr w:rsidR="000D72E2" w:rsidRPr="000D72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2DD1"/>
    <w:multiLevelType w:val="multilevel"/>
    <w:tmpl w:val="C97A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97823"/>
    <w:multiLevelType w:val="multilevel"/>
    <w:tmpl w:val="4D42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433105"/>
    <w:multiLevelType w:val="multilevel"/>
    <w:tmpl w:val="82F6A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2609826">
    <w:abstractNumId w:val="0"/>
  </w:num>
  <w:num w:numId="2" w16cid:durableId="315837991">
    <w:abstractNumId w:val="1"/>
  </w:num>
  <w:num w:numId="3" w16cid:durableId="14951415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0A3"/>
    <w:rsid w:val="00027DD5"/>
    <w:rsid w:val="00037395"/>
    <w:rsid w:val="000D72E2"/>
    <w:rsid w:val="001830DF"/>
    <w:rsid w:val="001C022D"/>
    <w:rsid w:val="001E5F1B"/>
    <w:rsid w:val="00211AA8"/>
    <w:rsid w:val="0026528E"/>
    <w:rsid w:val="00295BED"/>
    <w:rsid w:val="002F5A63"/>
    <w:rsid w:val="0031197F"/>
    <w:rsid w:val="00367896"/>
    <w:rsid w:val="003B7954"/>
    <w:rsid w:val="003E698C"/>
    <w:rsid w:val="00472F5C"/>
    <w:rsid w:val="004917F5"/>
    <w:rsid w:val="0057721D"/>
    <w:rsid w:val="005D07F1"/>
    <w:rsid w:val="005D4B3E"/>
    <w:rsid w:val="006621BB"/>
    <w:rsid w:val="006952DB"/>
    <w:rsid w:val="006F22BF"/>
    <w:rsid w:val="006F526A"/>
    <w:rsid w:val="00723791"/>
    <w:rsid w:val="007A50A3"/>
    <w:rsid w:val="007E028E"/>
    <w:rsid w:val="008D4AAF"/>
    <w:rsid w:val="00934AAB"/>
    <w:rsid w:val="00966990"/>
    <w:rsid w:val="00A14AE6"/>
    <w:rsid w:val="00A40042"/>
    <w:rsid w:val="00A44456"/>
    <w:rsid w:val="00A93F51"/>
    <w:rsid w:val="00AF2E4C"/>
    <w:rsid w:val="00C4505C"/>
    <w:rsid w:val="00CA0796"/>
    <w:rsid w:val="00CB298A"/>
    <w:rsid w:val="00DD7E65"/>
    <w:rsid w:val="00DE4181"/>
    <w:rsid w:val="00EA29CB"/>
    <w:rsid w:val="00EE49B0"/>
    <w:rsid w:val="00F4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C044E"/>
  <w15:chartTrackingRefBased/>
  <w15:docId w15:val="{47ABFA6F-AFA9-D844-B9CE-74B5235CA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5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0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0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0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0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0A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A50A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A50A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0A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0A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0A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0A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0A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0A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A50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0A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0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0A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A50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0A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A50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0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0A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A50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49B0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E49B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46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i.dadashi@ideas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Meier_IDEAS</dc:creator>
  <cp:keywords/>
  <dc:description/>
  <cp:lastModifiedBy>Ali Dadashi</cp:lastModifiedBy>
  <cp:revision>2</cp:revision>
  <dcterms:created xsi:type="dcterms:W3CDTF">2026-09-17T13:42:00Z</dcterms:created>
  <dcterms:modified xsi:type="dcterms:W3CDTF">2026-09-17T13:42:00Z</dcterms:modified>
</cp:coreProperties>
</file>