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CD10D76" w14:textId="77777777" w:rsidR="00EE49B0" w:rsidRPr="00EE49B0" w:rsidRDefault="00EE49B0" w:rsidP="00EE49B0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:lang w:val="en-NO"/>
          <w14:ligatures w14:val="none"/>
        </w:rPr>
      </w:pPr>
      <w:r w:rsidRPr="00EE49B0">
        <w:rPr>
          <w:rFonts w:ascii="Segoe UI" w:eastAsia="Times New Roman" w:hAnsi="Segoe UI" w:cs="Segoe UI"/>
          <w:b/>
          <w:bCs/>
          <w:kern w:val="0"/>
          <w:sz w:val="27"/>
          <w:szCs w:val="27"/>
          <w:lang w:val="en-NO"/>
          <w14:ligatures w14:val="none"/>
        </w:rPr>
        <w:t>MSc Thesis Opportunity (ELITE Programme, UiO)</w:t>
      </w:r>
    </w:p>
    <w:p w14:paraId="2AFE4947" w14:textId="6D49ECF7" w:rsidR="00EE49B0" w:rsidRPr="00EE49B0" w:rsidRDefault="00EE49B0" w:rsidP="00EE49B0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:lang w:val="en-NO"/>
          <w14:ligatures w14:val="none"/>
        </w:rPr>
      </w:pPr>
      <w:r w:rsidRPr="00EE49B0">
        <w:rPr>
          <w:rFonts w:ascii="Segoe UI" w:eastAsia="Times New Roman" w:hAnsi="Segoe UI" w:cs="Segoe UI"/>
          <w:b/>
          <w:bCs/>
          <w:kern w:val="0"/>
          <w:sz w:val="36"/>
          <w:szCs w:val="36"/>
          <w:lang w:val="en-NO"/>
          <w14:ligatures w14:val="none"/>
        </w:rPr>
        <w:t xml:space="preserve">IR Camera </w:t>
      </w:r>
      <w:r w:rsidR="00A40042">
        <w:rPr>
          <w:rFonts w:ascii="Segoe UI" w:eastAsia="Times New Roman" w:hAnsi="Segoe UI" w:cs="Segoe UI"/>
          <w:b/>
          <w:bCs/>
          <w:kern w:val="0"/>
          <w:sz w:val="36"/>
          <w:szCs w:val="36"/>
          <w:lang w:val="en-NO"/>
          <w14:ligatures w14:val="none"/>
        </w:rPr>
        <w:t>System</w:t>
      </w:r>
      <w:r w:rsidRPr="00EE49B0">
        <w:rPr>
          <w:rFonts w:ascii="Segoe UI" w:eastAsia="Times New Roman" w:hAnsi="Segoe UI" w:cs="Segoe UI"/>
          <w:b/>
          <w:bCs/>
          <w:kern w:val="0"/>
          <w:sz w:val="36"/>
          <w:szCs w:val="36"/>
          <w:lang w:val="en-NO"/>
          <w14:ligatures w14:val="none"/>
        </w:rPr>
        <w:t xml:space="preserve"> for Autonomous </w:t>
      </w:r>
      <w:r w:rsidR="00A40042">
        <w:rPr>
          <w:rFonts w:ascii="Segoe UI" w:eastAsia="Times New Roman" w:hAnsi="Segoe UI" w:cs="Segoe UI"/>
          <w:b/>
          <w:bCs/>
          <w:kern w:val="0"/>
          <w:sz w:val="36"/>
          <w:szCs w:val="36"/>
          <w:lang w:val="en-NO"/>
          <w14:ligatures w14:val="none"/>
        </w:rPr>
        <w:t>Operations</w:t>
      </w:r>
    </w:p>
    <w:p w14:paraId="784DE15C" w14:textId="5033E592" w:rsidR="00EE49B0" w:rsidRPr="00EE49B0" w:rsidRDefault="00EE49B0" w:rsidP="00EE49B0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val="en-NO"/>
          <w14:ligatures w14:val="none"/>
        </w:rPr>
      </w:pPr>
      <w:r w:rsidRPr="00EE49B0">
        <w:rPr>
          <w:rFonts w:ascii="Segoe UI" w:eastAsia="Times New Roman" w:hAnsi="Segoe UI" w:cs="Segoe UI"/>
          <w:kern w:val="0"/>
          <w:sz w:val="21"/>
          <w:szCs w:val="21"/>
          <w:lang w:val="en-NO"/>
          <w14:ligatures w14:val="none"/>
        </w:rPr>
        <w:t xml:space="preserve">Infrared (IR) imaging enables vision in low light, haze, dust, and other challenging environments encountered in robotics, automation, environmental monitoring, security, and scientific instrumentation. This MSc project </w:t>
      </w:r>
      <w:r w:rsidR="00A40042">
        <w:rPr>
          <w:rFonts w:ascii="Segoe UI" w:eastAsia="Times New Roman" w:hAnsi="Segoe UI" w:cs="Segoe UI"/>
          <w:kern w:val="0"/>
          <w:sz w:val="21"/>
          <w:szCs w:val="21"/>
          <w:lang w:val="en-NO"/>
          <w14:ligatures w14:val="none"/>
        </w:rPr>
        <w:t>shall</w:t>
      </w:r>
      <w:r w:rsidRPr="00EE49B0">
        <w:rPr>
          <w:rFonts w:ascii="Segoe UI" w:eastAsia="Times New Roman" w:hAnsi="Segoe UI" w:cs="Segoe UI"/>
          <w:kern w:val="0"/>
          <w:sz w:val="21"/>
          <w:szCs w:val="21"/>
          <w:lang w:val="en-NO"/>
          <w14:ligatures w14:val="none"/>
        </w:rPr>
        <w:t xml:space="preserve"> develop and demonstrate a </w:t>
      </w:r>
      <w:r w:rsidR="000D72E2">
        <w:rPr>
          <w:rFonts w:ascii="Segoe UI" w:eastAsia="Times New Roman" w:hAnsi="Segoe UI" w:cs="Segoe UI"/>
          <w:kern w:val="0"/>
          <w:sz w:val="21"/>
          <w:szCs w:val="21"/>
          <w:lang w:val="en-NO"/>
          <w14:ligatures w14:val="none"/>
        </w:rPr>
        <w:t>“</w:t>
      </w:r>
      <w:r w:rsidRPr="00EE49B0">
        <w:rPr>
          <w:rFonts w:ascii="Segoe UI" w:eastAsia="Times New Roman" w:hAnsi="Segoe UI" w:cs="Segoe UI"/>
          <w:kern w:val="0"/>
          <w:sz w:val="21"/>
          <w:szCs w:val="21"/>
          <w:lang w:val="en-NO"/>
          <w14:ligatures w14:val="none"/>
        </w:rPr>
        <w:t>smart</w:t>
      </w:r>
      <w:r w:rsidR="000D72E2">
        <w:rPr>
          <w:rFonts w:ascii="Segoe UI" w:eastAsia="Times New Roman" w:hAnsi="Segoe UI" w:cs="Segoe UI"/>
          <w:kern w:val="0"/>
          <w:sz w:val="21"/>
          <w:szCs w:val="21"/>
          <w:lang w:val="en-NO"/>
          <w14:ligatures w14:val="none"/>
        </w:rPr>
        <w:t>”</w:t>
      </w:r>
      <w:r w:rsidRPr="00EE49B0">
        <w:rPr>
          <w:rFonts w:ascii="Segoe UI" w:eastAsia="Times New Roman" w:hAnsi="Segoe UI" w:cs="Segoe UI"/>
          <w:kern w:val="0"/>
          <w:sz w:val="21"/>
          <w:szCs w:val="21"/>
          <w:lang w:val="en-NO"/>
          <w14:ligatures w14:val="none"/>
        </w:rPr>
        <w:t xml:space="preserve"> IR camera </w:t>
      </w:r>
      <w:r w:rsidR="000D72E2">
        <w:rPr>
          <w:rFonts w:ascii="Segoe UI" w:eastAsia="Times New Roman" w:hAnsi="Segoe UI" w:cs="Segoe UI"/>
          <w:kern w:val="0"/>
          <w:sz w:val="21"/>
          <w:szCs w:val="21"/>
          <w:lang w:val="en-NO"/>
          <w14:ligatures w14:val="none"/>
        </w:rPr>
        <w:t>system</w:t>
      </w:r>
      <w:r w:rsidRPr="00EE49B0">
        <w:rPr>
          <w:rFonts w:ascii="Segoe UI" w:eastAsia="Times New Roman" w:hAnsi="Segoe UI" w:cs="Segoe UI"/>
          <w:kern w:val="0"/>
          <w:sz w:val="21"/>
          <w:szCs w:val="21"/>
          <w:lang w:val="en-NO"/>
          <w14:ligatures w14:val="none"/>
        </w:rPr>
        <w:t xml:space="preserve"> based on a</w:t>
      </w:r>
      <w:r w:rsidR="000D72E2">
        <w:rPr>
          <w:rFonts w:ascii="Segoe UI" w:eastAsia="Times New Roman" w:hAnsi="Segoe UI" w:cs="Segoe UI"/>
          <w:kern w:val="0"/>
          <w:sz w:val="21"/>
          <w:szCs w:val="21"/>
          <w:lang w:val="en-NO"/>
          <w14:ligatures w14:val="none"/>
        </w:rPr>
        <w:t xml:space="preserve">n IR image </w:t>
      </w:r>
      <w:r w:rsidRPr="00EE49B0">
        <w:rPr>
          <w:rFonts w:ascii="Segoe UI" w:eastAsia="Times New Roman" w:hAnsi="Segoe UI" w:cs="Segoe UI"/>
          <w:kern w:val="0"/>
          <w:sz w:val="21"/>
          <w:szCs w:val="21"/>
          <w:lang w:val="en-NO"/>
          <w14:ligatures w14:val="none"/>
        </w:rPr>
        <w:t>detector</w:t>
      </w:r>
      <w:r w:rsidR="00A40042">
        <w:rPr>
          <w:rFonts w:ascii="Segoe UI" w:eastAsia="Times New Roman" w:hAnsi="Segoe UI" w:cs="Segoe UI"/>
          <w:kern w:val="0"/>
          <w:sz w:val="21"/>
          <w:szCs w:val="21"/>
          <w:lang w:val="en-NO"/>
          <w14:ligatures w14:val="none"/>
        </w:rPr>
        <w:t xml:space="preserve">, </w:t>
      </w:r>
      <w:r w:rsidRPr="00EE49B0">
        <w:rPr>
          <w:rFonts w:ascii="Segoe UI" w:eastAsia="Times New Roman" w:hAnsi="Segoe UI" w:cs="Segoe UI"/>
          <w:kern w:val="0"/>
          <w:sz w:val="21"/>
          <w:szCs w:val="21"/>
          <w:lang w:val="en-NO"/>
          <w14:ligatures w14:val="none"/>
        </w:rPr>
        <w:t>e.g.</w:t>
      </w:r>
      <w:r w:rsidR="00A40042">
        <w:rPr>
          <w:rFonts w:ascii="Segoe UI" w:eastAsia="Times New Roman" w:hAnsi="Segoe UI" w:cs="Segoe UI"/>
          <w:kern w:val="0"/>
          <w:sz w:val="21"/>
          <w:szCs w:val="21"/>
          <w:lang w:val="en-NO"/>
          <w14:ligatures w14:val="none"/>
        </w:rPr>
        <w:t>,</w:t>
      </w:r>
      <w:r w:rsidRPr="00EE49B0">
        <w:rPr>
          <w:rFonts w:ascii="Segoe UI" w:eastAsia="Times New Roman" w:hAnsi="Segoe UI" w:cs="Segoe UI"/>
          <w:kern w:val="0"/>
          <w:sz w:val="21"/>
          <w:szCs w:val="21"/>
          <w:lang w:val="en-NO"/>
          <w14:ligatures w14:val="none"/>
        </w:rPr>
        <w:t xml:space="preserve"> </w:t>
      </w:r>
      <w:r w:rsidR="000D72E2">
        <w:rPr>
          <w:rFonts w:ascii="Segoe UI" w:eastAsia="Times New Roman" w:hAnsi="Segoe UI" w:cs="Segoe UI"/>
          <w:kern w:val="0"/>
          <w:sz w:val="21"/>
          <w:szCs w:val="21"/>
          <w:lang w:val="en-NO"/>
          <w14:ligatures w14:val="none"/>
        </w:rPr>
        <w:t>microbolometers or</w:t>
      </w:r>
      <w:r w:rsidRPr="00EE49B0">
        <w:rPr>
          <w:rFonts w:ascii="Segoe UI" w:eastAsia="Times New Roman" w:hAnsi="Segoe UI" w:cs="Segoe UI"/>
          <w:kern w:val="0"/>
          <w:sz w:val="21"/>
          <w:szCs w:val="21"/>
          <w:lang w:val="en-NO"/>
          <w14:ligatures w14:val="none"/>
        </w:rPr>
        <w:t xml:space="preserve"> InGaAs</w:t>
      </w:r>
      <w:r w:rsidR="00A40042">
        <w:rPr>
          <w:rFonts w:ascii="Segoe UI" w:eastAsia="Times New Roman" w:hAnsi="Segoe UI" w:cs="Segoe UI"/>
          <w:kern w:val="0"/>
          <w:sz w:val="21"/>
          <w:szCs w:val="21"/>
          <w:lang w:val="en-NO"/>
          <w14:ligatures w14:val="none"/>
        </w:rPr>
        <w:t xml:space="preserve"> (TBD)</w:t>
      </w:r>
      <w:r w:rsidRPr="00EE49B0">
        <w:rPr>
          <w:rFonts w:ascii="Segoe UI" w:eastAsia="Times New Roman" w:hAnsi="Segoe UI" w:cs="Segoe UI"/>
          <w:kern w:val="0"/>
          <w:sz w:val="21"/>
          <w:szCs w:val="21"/>
          <w:lang w:val="en-NO"/>
          <w14:ligatures w14:val="none"/>
        </w:rPr>
        <w:t>, the IDEAS NIRCA MkII Front-End Electronics, and an UltraScale+ System-on-Module. The current NIRCA MkII FEE Engineering Model combines the NIRCA MkII detector controller with a CertusPro-NX-RT FPGA for detector control and image acquisition.</w:t>
      </w:r>
    </w:p>
    <w:p w14:paraId="5ECB8BF1" w14:textId="4290ADEA" w:rsidR="00EE49B0" w:rsidRPr="00EE49B0" w:rsidRDefault="00EE49B0" w:rsidP="00EE49B0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val="en-NO"/>
          <w14:ligatures w14:val="none"/>
        </w:rPr>
      </w:pPr>
      <w:r w:rsidRPr="00EE49B0">
        <w:rPr>
          <w:rFonts w:ascii="Segoe UI" w:eastAsia="Times New Roman" w:hAnsi="Segoe UI" w:cs="Segoe UI"/>
          <w:kern w:val="0"/>
          <w:sz w:val="21"/>
          <w:szCs w:val="21"/>
          <w:lang w:val="en-NO"/>
          <w14:ligatures w14:val="none"/>
        </w:rPr>
        <w:t xml:space="preserve">The student </w:t>
      </w:r>
      <w:r w:rsidR="000D72E2">
        <w:rPr>
          <w:rFonts w:ascii="Segoe UI" w:eastAsia="Times New Roman" w:hAnsi="Segoe UI" w:cs="Segoe UI"/>
          <w:kern w:val="0"/>
          <w:sz w:val="21"/>
          <w:szCs w:val="21"/>
          <w:lang w:val="en-NO"/>
          <w14:ligatures w14:val="none"/>
        </w:rPr>
        <w:t>shall</w:t>
      </w:r>
      <w:r w:rsidRPr="00EE49B0">
        <w:rPr>
          <w:rFonts w:ascii="Segoe UI" w:eastAsia="Times New Roman" w:hAnsi="Segoe UI" w:cs="Segoe UI"/>
          <w:kern w:val="0"/>
          <w:sz w:val="21"/>
          <w:szCs w:val="21"/>
          <w:lang w:val="en-NO"/>
          <w14:ligatures w14:val="none"/>
        </w:rPr>
        <w:t xml:space="preserve"> </w:t>
      </w:r>
      <w:r w:rsidR="000D72E2">
        <w:rPr>
          <w:rFonts w:ascii="Segoe UI" w:eastAsia="Times New Roman" w:hAnsi="Segoe UI" w:cs="Segoe UI"/>
          <w:kern w:val="0"/>
          <w:sz w:val="21"/>
          <w:szCs w:val="21"/>
          <w:lang w:val="en-NO"/>
          <w14:ligatures w14:val="none"/>
        </w:rPr>
        <w:t>work on the</w:t>
      </w:r>
      <w:r w:rsidRPr="00EE49B0">
        <w:rPr>
          <w:rFonts w:ascii="Segoe UI" w:eastAsia="Times New Roman" w:hAnsi="Segoe UI" w:cs="Segoe UI"/>
          <w:kern w:val="0"/>
          <w:sz w:val="21"/>
          <w:szCs w:val="21"/>
          <w:lang w:val="en-NO"/>
          <w14:ligatures w14:val="none"/>
        </w:rPr>
        <w:t xml:space="preserve"> image-processing architecture in which detector readout and low-level image pre-processing </w:t>
      </w:r>
      <w:r w:rsidR="000D72E2">
        <w:rPr>
          <w:rFonts w:ascii="Segoe UI" w:eastAsia="Times New Roman" w:hAnsi="Segoe UI" w:cs="Segoe UI"/>
          <w:kern w:val="0"/>
          <w:sz w:val="21"/>
          <w:szCs w:val="21"/>
          <w:lang w:val="en-NO"/>
          <w14:ligatures w14:val="none"/>
        </w:rPr>
        <w:t>may be</w:t>
      </w:r>
      <w:r w:rsidRPr="00EE49B0">
        <w:rPr>
          <w:rFonts w:ascii="Segoe UI" w:eastAsia="Times New Roman" w:hAnsi="Segoe UI" w:cs="Segoe UI"/>
          <w:kern w:val="0"/>
          <w:sz w:val="21"/>
          <w:szCs w:val="21"/>
          <w:lang w:val="en-NO"/>
          <w14:ligatures w14:val="none"/>
        </w:rPr>
        <w:t xml:space="preserve"> implemented in the CertusPro-NX FPGA, while advanced image enhancement and autonomous vision functions are implemented on the UltraScale+ connected through Camera Link. The work may include FPGA development (VHDL), embedded software development, image processing, system integration, experimentation, and wireless communication.</w:t>
      </w:r>
    </w:p>
    <w:p w14:paraId="41C4909D" w14:textId="77777777" w:rsidR="00EE49B0" w:rsidRPr="00EE49B0" w:rsidRDefault="00EE49B0" w:rsidP="00EE49B0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:lang w:val="en-NO"/>
          <w14:ligatures w14:val="none"/>
        </w:rPr>
      </w:pPr>
      <w:r w:rsidRPr="00EE49B0">
        <w:rPr>
          <w:rFonts w:ascii="Segoe UI" w:eastAsia="Times New Roman" w:hAnsi="Segoe UI" w:cs="Segoe UI"/>
          <w:b/>
          <w:bCs/>
          <w:kern w:val="0"/>
          <w:sz w:val="27"/>
          <w:szCs w:val="27"/>
          <w:lang w:val="en-NO"/>
          <w14:ligatures w14:val="none"/>
        </w:rPr>
        <w:t>Research Questions</w:t>
      </w:r>
    </w:p>
    <w:p w14:paraId="2CECBEBD" w14:textId="77777777" w:rsidR="00EE49B0" w:rsidRPr="00EE49B0" w:rsidRDefault="00EE49B0" w:rsidP="00EE49B0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val="en-NO"/>
          <w14:ligatures w14:val="none"/>
        </w:rPr>
      </w:pPr>
      <w:r w:rsidRPr="00EE49B0">
        <w:rPr>
          <w:rFonts w:ascii="Segoe UI" w:eastAsia="Times New Roman" w:hAnsi="Segoe UI" w:cs="Segoe UI"/>
          <w:kern w:val="0"/>
          <w:sz w:val="21"/>
          <w:szCs w:val="21"/>
          <w:lang w:val="en-NO"/>
          <w14:ligatures w14:val="none"/>
        </w:rPr>
        <w:t>How should image-processing tasks be partitioned between the CertusPro-NX FPGA and the UltraScale+ MPSoC to achieve efficient real-time operation?</w:t>
      </w:r>
    </w:p>
    <w:p w14:paraId="115E1B20" w14:textId="77777777" w:rsidR="00EE49B0" w:rsidRPr="00EE49B0" w:rsidRDefault="00EE49B0" w:rsidP="00EE49B0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val="en-NO"/>
          <w14:ligatures w14:val="none"/>
        </w:rPr>
      </w:pPr>
      <w:r w:rsidRPr="00EE49B0">
        <w:rPr>
          <w:rFonts w:ascii="Segoe UI" w:eastAsia="Times New Roman" w:hAnsi="Segoe UI" w:cs="Segoe UI"/>
          <w:kern w:val="0"/>
          <w:sz w:val="21"/>
          <w:szCs w:val="21"/>
          <w:lang w:val="en-NO"/>
          <w14:ligatures w14:val="none"/>
        </w:rPr>
        <w:t>How much can image quality be improved through detector correction, motion compensation, image stabilisation, and adaptive contrast enhancement?</w:t>
      </w:r>
    </w:p>
    <w:p w14:paraId="62435285" w14:textId="77777777" w:rsidR="00EE49B0" w:rsidRPr="00EE49B0" w:rsidRDefault="00EE49B0" w:rsidP="00EE49B0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val="en-NO"/>
          <w14:ligatures w14:val="none"/>
        </w:rPr>
      </w:pPr>
      <w:r w:rsidRPr="00EE49B0">
        <w:rPr>
          <w:rFonts w:ascii="Segoe UI" w:eastAsia="Times New Roman" w:hAnsi="Segoe UI" w:cs="Segoe UI"/>
          <w:kern w:val="0"/>
          <w:sz w:val="21"/>
          <w:szCs w:val="21"/>
          <w:lang w:val="en-NO"/>
          <w14:ligatures w14:val="none"/>
        </w:rPr>
        <w:t>Can the platform support autonomous scene understanding, object detection, or target tracking in real time?</w:t>
      </w:r>
    </w:p>
    <w:p w14:paraId="4BC1A57D" w14:textId="79575881" w:rsidR="00EE49B0" w:rsidRPr="00EE49B0" w:rsidRDefault="00EE49B0" w:rsidP="00EE49B0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val="en-NO"/>
          <w14:ligatures w14:val="none"/>
        </w:rPr>
      </w:pPr>
      <w:r w:rsidRPr="00EE49B0">
        <w:rPr>
          <w:rFonts w:ascii="Segoe UI" w:eastAsia="Times New Roman" w:hAnsi="Segoe UI" w:cs="Segoe UI"/>
          <w:kern w:val="0"/>
          <w:sz w:val="21"/>
          <w:szCs w:val="21"/>
          <w:lang w:val="en-NO"/>
          <w14:ligatures w14:val="none"/>
        </w:rPr>
        <w:t xml:space="preserve">Which RF communication architecture </w:t>
      </w:r>
      <w:r w:rsidR="00A40042">
        <w:rPr>
          <w:rFonts w:ascii="Segoe UI" w:eastAsia="Times New Roman" w:hAnsi="Segoe UI" w:cs="Segoe UI"/>
          <w:kern w:val="0"/>
          <w:sz w:val="21"/>
          <w:szCs w:val="21"/>
          <w:lang w:val="en-NO"/>
          <w14:ligatures w14:val="none"/>
        </w:rPr>
        <w:t>is</w:t>
      </w:r>
      <w:r w:rsidRPr="00EE49B0">
        <w:rPr>
          <w:rFonts w:ascii="Segoe UI" w:eastAsia="Times New Roman" w:hAnsi="Segoe UI" w:cs="Segoe UI"/>
          <w:kern w:val="0"/>
          <w:sz w:val="21"/>
          <w:szCs w:val="21"/>
          <w:lang w:val="en-NO"/>
          <w14:ligatures w14:val="none"/>
        </w:rPr>
        <w:t xml:space="preserve"> suited for </w:t>
      </w:r>
      <w:r w:rsidR="000D72E2">
        <w:rPr>
          <w:rFonts w:ascii="Segoe UI" w:eastAsia="Times New Roman" w:hAnsi="Segoe UI" w:cs="Segoe UI"/>
          <w:kern w:val="0"/>
          <w:sz w:val="21"/>
          <w:szCs w:val="21"/>
          <w:lang w:val="en-NO"/>
          <w14:ligatures w14:val="none"/>
        </w:rPr>
        <w:t>kilometer</w:t>
      </w:r>
      <w:r w:rsidR="00A40042">
        <w:rPr>
          <w:rFonts w:ascii="Segoe UI" w:eastAsia="Times New Roman" w:hAnsi="Segoe UI" w:cs="Segoe UI"/>
          <w:kern w:val="0"/>
          <w:sz w:val="21"/>
          <w:szCs w:val="21"/>
          <w:lang w:val="en-NO"/>
          <w14:ligatures w14:val="none"/>
        </w:rPr>
        <w:t>-wide</w:t>
      </w:r>
      <w:r w:rsidRPr="00EE49B0">
        <w:rPr>
          <w:rFonts w:ascii="Segoe UI" w:eastAsia="Times New Roman" w:hAnsi="Segoe UI" w:cs="Segoe UI"/>
          <w:kern w:val="0"/>
          <w:sz w:val="21"/>
          <w:szCs w:val="21"/>
          <w:lang w:val="en-NO"/>
          <w14:ligatures w14:val="none"/>
        </w:rPr>
        <w:t xml:space="preserve"> transmission of image and telemetry data from a mobile camera system?</w:t>
      </w:r>
    </w:p>
    <w:p w14:paraId="5EF678D6" w14:textId="5B7CE305" w:rsidR="00EE49B0" w:rsidRPr="00EE49B0" w:rsidRDefault="000D72E2" w:rsidP="00EE49B0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:lang w:val="en-NO"/>
          <w14:ligatures w14:val="none"/>
        </w:rPr>
      </w:pPr>
      <w:r>
        <w:rPr>
          <w:rFonts w:ascii="Segoe UI" w:eastAsia="Times New Roman" w:hAnsi="Segoe UI" w:cs="Segoe UI"/>
          <w:b/>
          <w:bCs/>
          <w:kern w:val="0"/>
          <w:sz w:val="27"/>
          <w:szCs w:val="27"/>
          <w:lang w:val="en-NO"/>
          <w14:ligatures w14:val="none"/>
        </w:rPr>
        <w:t>Desired</w:t>
      </w:r>
      <w:r w:rsidR="00EE49B0" w:rsidRPr="00EE49B0">
        <w:rPr>
          <w:rFonts w:ascii="Segoe UI" w:eastAsia="Times New Roman" w:hAnsi="Segoe UI" w:cs="Segoe UI"/>
          <w:b/>
          <w:bCs/>
          <w:kern w:val="0"/>
          <w:sz w:val="27"/>
          <w:szCs w:val="27"/>
          <w:lang w:val="en-NO"/>
          <w14:ligatures w14:val="none"/>
        </w:rPr>
        <w:t xml:space="preserve"> </w:t>
      </w:r>
      <w:r>
        <w:rPr>
          <w:rFonts w:ascii="Segoe UI" w:eastAsia="Times New Roman" w:hAnsi="Segoe UI" w:cs="Segoe UI"/>
          <w:b/>
          <w:bCs/>
          <w:kern w:val="0"/>
          <w:sz w:val="27"/>
          <w:szCs w:val="27"/>
          <w:lang w:val="en-NO"/>
          <w14:ligatures w14:val="none"/>
        </w:rPr>
        <w:t>Outputs</w:t>
      </w:r>
    </w:p>
    <w:p w14:paraId="30868E13" w14:textId="0910AC47" w:rsidR="00EE49B0" w:rsidRPr="00EE49B0" w:rsidRDefault="00EE49B0" w:rsidP="00EE49B0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val="en-NO"/>
          <w14:ligatures w14:val="none"/>
        </w:rPr>
      </w:pPr>
      <w:r w:rsidRPr="00EE49B0">
        <w:rPr>
          <w:rFonts w:ascii="Segoe UI" w:eastAsia="Times New Roman" w:hAnsi="Segoe UI" w:cs="Segoe UI"/>
          <w:kern w:val="0"/>
          <w:sz w:val="21"/>
          <w:szCs w:val="21"/>
          <w:lang w:val="en-NO"/>
          <w14:ligatures w14:val="none"/>
        </w:rPr>
        <w:t>Functional IR camera demonstrator based on NIRCA MkII and UltraScale+.</w:t>
      </w:r>
    </w:p>
    <w:p w14:paraId="35052AB2" w14:textId="77777777" w:rsidR="00EE49B0" w:rsidRPr="00EE49B0" w:rsidRDefault="00EE49B0" w:rsidP="00EE49B0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val="en-NO"/>
          <w14:ligatures w14:val="none"/>
        </w:rPr>
      </w:pPr>
      <w:r w:rsidRPr="00EE49B0">
        <w:rPr>
          <w:rFonts w:ascii="Segoe UI" w:eastAsia="Times New Roman" w:hAnsi="Segoe UI" w:cs="Segoe UI"/>
          <w:kern w:val="0"/>
          <w:sz w:val="21"/>
          <w:szCs w:val="21"/>
          <w:lang w:val="en-NO"/>
          <w14:ligatures w14:val="none"/>
        </w:rPr>
        <w:t>FPGA and embedded software implementations.</w:t>
      </w:r>
    </w:p>
    <w:p w14:paraId="2243C68F" w14:textId="77777777" w:rsidR="00EE49B0" w:rsidRPr="00EE49B0" w:rsidRDefault="00EE49B0" w:rsidP="00EE49B0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val="en-NO"/>
          <w14:ligatures w14:val="none"/>
        </w:rPr>
      </w:pPr>
      <w:r w:rsidRPr="00EE49B0">
        <w:rPr>
          <w:rFonts w:ascii="Segoe UI" w:eastAsia="Times New Roman" w:hAnsi="Segoe UI" w:cs="Segoe UI"/>
          <w:kern w:val="0"/>
          <w:sz w:val="21"/>
          <w:szCs w:val="21"/>
          <w:lang w:val="en-NO"/>
          <w14:ligatures w14:val="none"/>
        </w:rPr>
        <w:t>Real-time image-processing pipeline.</w:t>
      </w:r>
    </w:p>
    <w:p w14:paraId="1D2511E6" w14:textId="4067E53E" w:rsidR="00EE49B0" w:rsidRPr="00EE49B0" w:rsidRDefault="00EE49B0" w:rsidP="00EE49B0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val="en-NO"/>
          <w14:ligatures w14:val="none"/>
        </w:rPr>
      </w:pPr>
      <w:r w:rsidRPr="00EE49B0">
        <w:rPr>
          <w:rFonts w:ascii="Segoe UI" w:eastAsia="Times New Roman" w:hAnsi="Segoe UI" w:cs="Segoe UI"/>
          <w:kern w:val="0"/>
          <w:sz w:val="21"/>
          <w:szCs w:val="21"/>
          <w:lang w:val="en-NO"/>
          <w14:ligatures w14:val="none"/>
        </w:rPr>
        <w:t>Video output to standard displays</w:t>
      </w:r>
      <w:r w:rsidR="00A40042">
        <w:rPr>
          <w:rFonts w:ascii="Segoe UI" w:eastAsia="Times New Roman" w:hAnsi="Segoe UI" w:cs="Segoe UI"/>
          <w:kern w:val="0"/>
          <w:sz w:val="21"/>
          <w:szCs w:val="21"/>
          <w:lang w:val="en-NO"/>
          <w14:ligatures w14:val="none"/>
        </w:rPr>
        <w:t xml:space="preserve"> (for demostrations in the lab)</w:t>
      </w:r>
    </w:p>
    <w:p w14:paraId="322C7601" w14:textId="424C15CD" w:rsidR="00EE49B0" w:rsidRPr="00EE49B0" w:rsidRDefault="000D72E2" w:rsidP="00EE49B0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val="en-NO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:lang w:val="en-NO"/>
          <w14:ligatures w14:val="none"/>
        </w:rPr>
        <w:t xml:space="preserve">Optional: </w:t>
      </w:r>
      <w:r w:rsidR="00EE49B0" w:rsidRPr="00EE49B0">
        <w:rPr>
          <w:rFonts w:ascii="Segoe UI" w:eastAsia="Times New Roman" w:hAnsi="Segoe UI" w:cs="Segoe UI"/>
          <w:kern w:val="0"/>
          <w:sz w:val="21"/>
          <w:szCs w:val="21"/>
          <w:lang w:val="en-NO"/>
          <w14:ligatures w14:val="none"/>
        </w:rPr>
        <w:t>Demonstration of RF communication and video transmission.</w:t>
      </w:r>
    </w:p>
    <w:p w14:paraId="6EB7C8D8" w14:textId="77777777" w:rsidR="00EE49B0" w:rsidRPr="00EE49B0" w:rsidRDefault="00EE49B0" w:rsidP="00EE49B0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val="en-NO"/>
          <w14:ligatures w14:val="none"/>
        </w:rPr>
      </w:pPr>
      <w:r w:rsidRPr="00EE49B0">
        <w:rPr>
          <w:rFonts w:ascii="Segoe UI" w:eastAsia="Times New Roman" w:hAnsi="Segoe UI" w:cs="Segoe UI"/>
          <w:kern w:val="0"/>
          <w:sz w:val="21"/>
          <w:szCs w:val="21"/>
          <w:lang w:val="en-NO"/>
          <w14:ligatures w14:val="none"/>
        </w:rPr>
        <w:t>Experimental evaluation and MSc thesis.</w:t>
      </w:r>
    </w:p>
    <w:p w14:paraId="48CDE3CC" w14:textId="6ABE3450" w:rsidR="00EE49B0" w:rsidRDefault="00EE49B0" w:rsidP="000D72E2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val="en-NO"/>
          <w14:ligatures w14:val="none"/>
        </w:rPr>
      </w:pPr>
      <w:r w:rsidRPr="00EE49B0">
        <w:rPr>
          <w:rFonts w:ascii="Segoe UI" w:eastAsia="Times New Roman" w:hAnsi="Segoe UI" w:cs="Segoe UI"/>
          <w:kern w:val="0"/>
          <w:sz w:val="21"/>
          <w:szCs w:val="21"/>
          <w:lang w:val="en-NO"/>
          <w14:ligatures w14:val="none"/>
        </w:rPr>
        <w:t>The project provides hands-on experience in infrared imaging, FPGA design, embedded systems, computer vision, and autonomous sensing technologies, while contributing directly to the next generation of intelligent infrared camera systems being developed at IDEAS.</w:t>
      </w:r>
    </w:p>
    <w:p w14:paraId="2CF2E7BA" w14:textId="5401CDDC" w:rsidR="000D72E2" w:rsidRPr="000D72E2" w:rsidRDefault="000D72E2" w:rsidP="000D72E2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val="en-NO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:lang w:val="en-NO"/>
          <w14:ligatures w14:val="none"/>
        </w:rPr>
        <w:t xml:space="preserve">Contact at IDEAS: dirk.meier@ideas.no, </w:t>
      </w:r>
      <w:r w:rsidRPr="000D72E2">
        <w:rPr>
          <w:rFonts w:ascii="Segoe UI" w:eastAsia="Times New Roman" w:hAnsi="Segoe UI" w:cs="Segoe UI"/>
          <w:kern w:val="0"/>
          <w:sz w:val="21"/>
          <w:szCs w:val="21"/>
          <w:lang w:val="en-NO"/>
          <w14:ligatures w14:val="none"/>
        </w:rPr>
        <w:t>magne.gjennestad@ideas.no</w:t>
      </w:r>
    </w:p>
    <w:sectPr w:rsidR="000D72E2" w:rsidRPr="000D72E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47C2DD1"/>
    <w:multiLevelType w:val="multilevel"/>
    <w:tmpl w:val="C97AD6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6597823"/>
    <w:multiLevelType w:val="multilevel"/>
    <w:tmpl w:val="4D4254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02609826">
    <w:abstractNumId w:val="0"/>
  </w:num>
  <w:num w:numId="2" w16cid:durableId="315837991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6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50A3"/>
    <w:rsid w:val="00027DD5"/>
    <w:rsid w:val="000D72E2"/>
    <w:rsid w:val="0026528E"/>
    <w:rsid w:val="00295BED"/>
    <w:rsid w:val="00367896"/>
    <w:rsid w:val="003B7954"/>
    <w:rsid w:val="003E698C"/>
    <w:rsid w:val="006621BB"/>
    <w:rsid w:val="006F22BF"/>
    <w:rsid w:val="007A50A3"/>
    <w:rsid w:val="00A40042"/>
    <w:rsid w:val="00A44456"/>
    <w:rsid w:val="00CB298A"/>
    <w:rsid w:val="00EE4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O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70C044E"/>
  <w15:chartTrackingRefBased/>
  <w15:docId w15:val="{47ABFA6F-AFA9-D844-B9CE-74B5235CAB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NO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7A50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A50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A50A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A50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A50A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A50A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A50A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A50A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A50A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A50A3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7A50A3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rsid w:val="007A50A3"/>
    <w:rPr>
      <w:rFonts w:eastAsiaTheme="majorEastAsia" w:cstheme="majorBidi"/>
      <w:color w:val="0F4761" w:themeColor="accent1" w:themeShade="BF"/>
      <w:sz w:val="28"/>
      <w:szCs w:val="28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A50A3"/>
    <w:rPr>
      <w:rFonts w:eastAsiaTheme="majorEastAsia" w:cstheme="majorBidi"/>
      <w:i/>
      <w:iCs/>
      <w:color w:val="0F4761" w:themeColor="accent1" w:themeShade="BF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A50A3"/>
    <w:rPr>
      <w:rFonts w:eastAsiaTheme="majorEastAsia" w:cstheme="majorBidi"/>
      <w:color w:val="0F4761" w:themeColor="accent1" w:themeShade="BF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A50A3"/>
    <w:rPr>
      <w:rFonts w:eastAsiaTheme="majorEastAsia" w:cstheme="majorBidi"/>
      <w:i/>
      <w:iCs/>
      <w:color w:val="595959" w:themeColor="text1" w:themeTint="A6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A50A3"/>
    <w:rPr>
      <w:rFonts w:eastAsiaTheme="majorEastAsia" w:cstheme="majorBidi"/>
      <w:color w:val="595959" w:themeColor="text1" w:themeTint="A6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A50A3"/>
    <w:rPr>
      <w:rFonts w:eastAsiaTheme="majorEastAsia" w:cstheme="majorBidi"/>
      <w:i/>
      <w:iCs/>
      <w:color w:val="272727" w:themeColor="text1" w:themeTint="D8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A50A3"/>
    <w:rPr>
      <w:rFonts w:eastAsiaTheme="majorEastAsia" w:cstheme="majorBidi"/>
      <w:color w:val="272727" w:themeColor="text1" w:themeTint="D8"/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7A50A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A50A3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7A50A3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A50A3"/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7A50A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A50A3"/>
    <w:rPr>
      <w:i/>
      <w:iCs/>
      <w:color w:val="404040" w:themeColor="text1" w:themeTint="BF"/>
      <w:lang w:val="en-GB"/>
    </w:rPr>
  </w:style>
  <w:style w:type="paragraph" w:styleId="ListParagraph">
    <w:name w:val="List Paragraph"/>
    <w:basedOn w:val="Normal"/>
    <w:uiPriority w:val="34"/>
    <w:qFormat/>
    <w:rsid w:val="007A50A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A50A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50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50A3"/>
    <w:rPr>
      <w:i/>
      <w:iCs/>
      <w:color w:val="0F4761" w:themeColor="accent1" w:themeShade="BF"/>
      <w:lang w:val="en-GB"/>
    </w:rPr>
  </w:style>
  <w:style w:type="character" w:styleId="IntenseReference">
    <w:name w:val="Intense Reference"/>
    <w:basedOn w:val="DefaultParagraphFont"/>
    <w:uiPriority w:val="32"/>
    <w:qFormat/>
    <w:rsid w:val="007A50A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EE49B0"/>
    <w:rPr>
      <w:strike w:val="0"/>
      <w:dstrike w:val="0"/>
      <w:color w:val="464FEB"/>
      <w:u w:val="none"/>
      <w:effect w:val="none"/>
    </w:rPr>
  </w:style>
  <w:style w:type="paragraph" w:styleId="NormalWeb">
    <w:name w:val="Normal (Web)"/>
    <w:basedOn w:val="Normal"/>
    <w:uiPriority w:val="99"/>
    <w:semiHidden/>
    <w:unhideWhenUsed/>
    <w:rsid w:val="00EE49B0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val="en-NO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351</Words>
  <Characters>2007</Characters>
  <Application>Microsoft Office Word</Application>
  <DocSecurity>0</DocSecurity>
  <Lines>34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Dirk Meier_IDEAS</dc:creator>
  <cp:keywords/>
  <dc:description/>
  <cp:lastModifiedBy>Dirk Meier_IDEAS</cp:lastModifiedBy>
  <cp:revision>1</cp:revision>
  <dcterms:created xsi:type="dcterms:W3CDTF">2026-09-15T05:56:00Z</dcterms:created>
  <dcterms:modified xsi:type="dcterms:W3CDTF">2026-09-15T14:13:00Z</dcterms:modified>
</cp:coreProperties>
</file>