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B35" w:rsidRPr="00712A5B" w:rsidRDefault="0033356F" w:rsidP="00BD4B35">
      <w:pPr>
        <w:pStyle w:val="Heading1"/>
        <w:pBdr>
          <w:top w:val="single" w:sz="12" w:space="1" w:color="000000"/>
        </w:pBdr>
        <w:rPr>
          <w:rFonts w:cs="Arial"/>
          <w:lang w:val="nb-NO"/>
        </w:rPr>
      </w:pPr>
      <w:r w:rsidRPr="00712A5B">
        <w:rPr>
          <w:rFonts w:cs="Arial"/>
          <w:sz w:val="24"/>
          <w:lang w:val="nb-NO"/>
        </w:rPr>
        <w:t>SFF</w:t>
      </w:r>
      <w:r w:rsidR="00E72FE9" w:rsidRPr="00712A5B">
        <w:rPr>
          <w:rFonts w:cs="Arial"/>
          <w:sz w:val="24"/>
          <w:lang w:val="nb-NO"/>
        </w:rPr>
        <w:t xml:space="preserve"> KUPP - Karriereutviklingspilotprogram</w:t>
      </w:r>
      <w:r w:rsidR="00E72FE9" w:rsidRPr="00712A5B">
        <w:rPr>
          <w:rFonts w:cs="Arial"/>
          <w:sz w:val="24"/>
          <w:lang w:val="nb-NO"/>
        </w:rPr>
        <w:br/>
        <w:t>(Pilot ved</w:t>
      </w:r>
      <w:r w:rsidRPr="00712A5B">
        <w:rPr>
          <w:rFonts w:cs="Arial"/>
          <w:sz w:val="24"/>
          <w:lang w:val="nb-NO"/>
        </w:rPr>
        <w:t xml:space="preserve"> UiO 2018</w:t>
      </w:r>
      <w:r w:rsidR="00BD4B35" w:rsidRPr="00712A5B">
        <w:rPr>
          <w:rFonts w:cs="Arial"/>
          <w:sz w:val="24"/>
          <w:lang w:val="nb-NO"/>
        </w:rPr>
        <w:t>)</w:t>
      </w:r>
    </w:p>
    <w:p w:rsidR="00341D64" w:rsidRPr="0040033D" w:rsidRDefault="00342712" w:rsidP="0040033D">
      <w:pPr>
        <w:pStyle w:val="Heading1"/>
        <w:ind w:right="360"/>
        <w:jc w:val="center"/>
        <w:rPr>
          <w:sz w:val="24"/>
          <w:lang w:val="fr-FR"/>
        </w:rPr>
      </w:pPr>
      <w:r w:rsidRPr="00296529">
        <w:rPr>
          <w:rFonts w:cs="Arial"/>
          <w:sz w:val="24"/>
          <w:lang w:val="fr-FR"/>
        </w:rPr>
        <w:br/>
      </w:r>
      <w:r w:rsidR="00E72FE9" w:rsidRPr="0040033D">
        <w:rPr>
          <w:sz w:val="24"/>
          <w:lang w:val="fr-FR"/>
        </w:rPr>
        <w:t xml:space="preserve">PROGRAM SAMLING </w:t>
      </w:r>
      <w:r w:rsidR="00296529" w:rsidRPr="0040033D">
        <w:rPr>
          <w:sz w:val="24"/>
          <w:lang w:val="fr-FR"/>
        </w:rPr>
        <w:t>2</w:t>
      </w:r>
    </w:p>
    <w:p w:rsidR="00342712" w:rsidRPr="00296529" w:rsidRDefault="0033356F" w:rsidP="00342712">
      <w:pPr>
        <w:pStyle w:val="Heading3"/>
        <w:jc w:val="center"/>
        <w:rPr>
          <w:sz w:val="22"/>
          <w:lang w:val="fr-FR"/>
        </w:rPr>
      </w:pPr>
      <w:r w:rsidRPr="00296529">
        <w:rPr>
          <w:sz w:val="22"/>
          <w:lang w:val="fr-FR"/>
        </w:rPr>
        <w:t>LYSEBU</w:t>
      </w:r>
      <w:r w:rsidR="00353B57" w:rsidRPr="00296529">
        <w:rPr>
          <w:sz w:val="22"/>
          <w:lang w:val="fr-FR"/>
        </w:rPr>
        <w:t xml:space="preserve"> 27. NOV</w:t>
      </w:r>
      <w:r w:rsidR="00501DB4">
        <w:rPr>
          <w:sz w:val="22"/>
          <w:lang w:val="fr-FR"/>
        </w:rPr>
        <w:t>EM</w:t>
      </w:r>
      <w:r w:rsidRPr="00296529">
        <w:rPr>
          <w:sz w:val="22"/>
          <w:lang w:val="fr-FR"/>
        </w:rPr>
        <w:t>BER 2018</w:t>
      </w:r>
    </w:p>
    <w:p w:rsidR="00427B3B" w:rsidRPr="00296529" w:rsidRDefault="00427B3B" w:rsidP="00342712">
      <w:pPr>
        <w:pStyle w:val="Heading3"/>
        <w:jc w:val="center"/>
        <w:rPr>
          <w:sz w:val="22"/>
          <w:lang w:val="fr-FR"/>
        </w:rPr>
      </w:pPr>
    </w:p>
    <w:p w:rsidR="00342712" w:rsidRPr="00296529" w:rsidRDefault="00342712" w:rsidP="00427B3B">
      <w:pPr>
        <w:pStyle w:val="Heading3"/>
        <w:rPr>
          <w:sz w:val="22"/>
          <w:lang w:val="fr-FR"/>
        </w:rPr>
      </w:pPr>
    </w:p>
    <w:tbl>
      <w:tblPr>
        <w:tblStyle w:val="TableGrid"/>
        <w:tblW w:w="92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675"/>
        <w:gridCol w:w="6946"/>
      </w:tblGrid>
      <w:tr w:rsidR="00341D64" w:rsidRPr="00E72FE9" w:rsidTr="00CB2EBD">
        <w:tc>
          <w:tcPr>
            <w:tcW w:w="9214" w:type="dxa"/>
            <w:gridSpan w:val="3"/>
            <w:shd w:val="clear" w:color="auto" w:fill="000000" w:themeFill="text1"/>
          </w:tcPr>
          <w:p w:rsidR="00D232E3" w:rsidRPr="00CB2EBD" w:rsidRDefault="00E72FE9" w:rsidP="00BD4B35">
            <w:pPr>
              <w:shd w:val="clear" w:color="auto" w:fill="000000" w:themeFill="text1"/>
              <w:rPr>
                <w:rFonts w:ascii="Arial" w:hAnsi="Arial" w:cs="Arial"/>
                <w:lang w:val="en-US"/>
              </w:rPr>
            </w:pPr>
            <w:r>
              <w:rPr>
                <w:b/>
                <w:bCs/>
                <w:color w:val="FFFFFF"/>
                <w:lang w:val="en-US"/>
              </w:rPr>
              <w:t>Tir</w:t>
            </w:r>
            <w:r w:rsidR="00E549A8">
              <w:rPr>
                <w:b/>
                <w:bCs/>
                <w:color w:val="FFFFFF"/>
                <w:lang w:val="en-US"/>
              </w:rPr>
              <w:t>sday</w:t>
            </w:r>
            <w:r w:rsidR="00342712" w:rsidRPr="0099179F">
              <w:rPr>
                <w:b/>
                <w:bCs/>
                <w:color w:val="FFFFFF"/>
                <w:lang w:val="en-US"/>
              </w:rPr>
              <w:t xml:space="preserve"> </w:t>
            </w:r>
            <w:r w:rsidR="005B70E4">
              <w:rPr>
                <w:b/>
                <w:bCs/>
                <w:color w:val="FFFFFF"/>
                <w:lang w:val="en-US"/>
              </w:rPr>
              <w:t>27</w:t>
            </w:r>
            <w:r w:rsidR="00BD4B35">
              <w:rPr>
                <w:b/>
                <w:bCs/>
                <w:color w:val="FFFFFF"/>
                <w:lang w:val="en-US"/>
              </w:rPr>
              <w:t>.</w:t>
            </w:r>
            <w:r w:rsidR="00342712" w:rsidRPr="0099179F">
              <w:rPr>
                <w:b/>
                <w:bCs/>
                <w:color w:val="FFFFFF"/>
                <w:lang w:val="en-US"/>
              </w:rPr>
              <w:t xml:space="preserve"> </w:t>
            </w:r>
            <w:r>
              <w:rPr>
                <w:b/>
                <w:bCs/>
                <w:color w:val="FFFFFF"/>
                <w:lang w:val="en-US"/>
              </w:rPr>
              <w:t>n</w:t>
            </w:r>
            <w:r w:rsidR="005B70E4">
              <w:rPr>
                <w:b/>
                <w:bCs/>
                <w:color w:val="FFFFFF"/>
                <w:lang w:val="en-US"/>
              </w:rPr>
              <w:t>ovem</w:t>
            </w:r>
            <w:r w:rsidR="006643D0">
              <w:rPr>
                <w:b/>
                <w:bCs/>
                <w:color w:val="FFFFFF"/>
                <w:lang w:val="en-US"/>
              </w:rPr>
              <w:t>ber</w:t>
            </w:r>
            <w:r w:rsidR="00342712" w:rsidRPr="0099179F">
              <w:rPr>
                <w:b/>
                <w:bCs/>
                <w:color w:val="FFFFFF"/>
                <w:lang w:val="en-US"/>
              </w:rPr>
              <w:t xml:space="preserve"> 201</w:t>
            </w:r>
            <w:r w:rsidR="00BD4B35">
              <w:rPr>
                <w:b/>
                <w:bCs/>
                <w:color w:val="FFFFFF"/>
                <w:lang w:val="en-US"/>
              </w:rPr>
              <w:t>8</w:t>
            </w:r>
          </w:p>
        </w:tc>
      </w:tr>
      <w:tr w:rsidR="00341D64" w:rsidRPr="00E72FE9" w:rsidTr="00491C5C">
        <w:tc>
          <w:tcPr>
            <w:tcW w:w="1593" w:type="dxa"/>
            <w:shd w:val="clear" w:color="auto" w:fill="F2F2F2" w:themeFill="background1" w:themeFillShade="F2"/>
          </w:tcPr>
          <w:p w:rsidR="00341D64" w:rsidRPr="00CB2EBD" w:rsidRDefault="00341D6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75" w:type="dxa"/>
            <w:shd w:val="clear" w:color="auto" w:fill="F2F2F2" w:themeFill="background1" w:themeFillShade="F2"/>
          </w:tcPr>
          <w:p w:rsidR="00341D64" w:rsidRPr="00CB2EBD" w:rsidRDefault="00341D6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:rsidR="00341D64" w:rsidRPr="00CB2EBD" w:rsidRDefault="00341D64">
            <w:pPr>
              <w:rPr>
                <w:rFonts w:ascii="Arial" w:hAnsi="Arial" w:cs="Arial"/>
                <w:lang w:val="en-US"/>
              </w:rPr>
            </w:pPr>
          </w:p>
        </w:tc>
      </w:tr>
      <w:tr w:rsidR="003E4EF9" w:rsidRPr="00E72FE9" w:rsidTr="00491C5C">
        <w:tc>
          <w:tcPr>
            <w:tcW w:w="1593" w:type="dxa"/>
            <w:shd w:val="clear" w:color="auto" w:fill="F2F2F2" w:themeFill="background1" w:themeFillShade="F2"/>
          </w:tcPr>
          <w:p w:rsidR="003E4EF9" w:rsidRPr="00CB2EBD" w:rsidRDefault="00835ECD" w:rsidP="0034271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09:</w:t>
            </w:r>
            <w:r w:rsidR="0033356F">
              <w:rPr>
                <w:rFonts w:ascii="Arial" w:hAnsi="Arial" w:cs="Arial"/>
                <w:lang w:val="en-US"/>
              </w:rPr>
              <w:t>0</w:t>
            </w:r>
            <w:r w:rsidR="00E549A8">
              <w:rPr>
                <w:rFonts w:ascii="Arial" w:hAnsi="Arial" w:cs="Arial"/>
                <w:lang w:val="en-US"/>
              </w:rPr>
              <w:t xml:space="preserve">0 </w:t>
            </w:r>
            <w:r w:rsidR="00140F66">
              <w:rPr>
                <w:rFonts w:ascii="Arial" w:hAnsi="Arial" w:cs="Arial"/>
                <w:lang w:val="en-US"/>
              </w:rPr>
              <w:t>– 09:10</w:t>
            </w:r>
          </w:p>
        </w:tc>
        <w:tc>
          <w:tcPr>
            <w:tcW w:w="675" w:type="dxa"/>
            <w:shd w:val="clear" w:color="auto" w:fill="F2F2F2" w:themeFill="background1" w:themeFillShade="F2"/>
          </w:tcPr>
          <w:p w:rsidR="003E4EF9" w:rsidRPr="00CB2EBD" w:rsidRDefault="003E4EF9" w:rsidP="0034271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:rsidR="00C6206A" w:rsidRDefault="00E72FE9" w:rsidP="00604717">
            <w:pPr>
              <w:rPr>
                <w:rFonts w:ascii="Arial" w:hAnsi="Arial" w:cs="Arial"/>
              </w:rPr>
            </w:pPr>
            <w:r w:rsidRPr="00140F66">
              <w:rPr>
                <w:rFonts w:ascii="Arial" w:hAnsi="Arial" w:cs="Arial"/>
              </w:rPr>
              <w:t>Velkommen ved</w:t>
            </w:r>
            <w:r w:rsidR="00E549A8" w:rsidRPr="00140F66">
              <w:rPr>
                <w:rFonts w:ascii="Arial" w:hAnsi="Arial" w:cs="Arial"/>
              </w:rPr>
              <w:t xml:space="preserve"> Trygve Helgaker, Hylleraassenteret UiO</w:t>
            </w:r>
          </w:p>
          <w:p w:rsidR="00140F66" w:rsidRPr="00140F66" w:rsidRDefault="00140F66" w:rsidP="006047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Piloten – hva har vi gjort så langt og hva ønskes oppnådd med dagens program? Ved Olaug Kristine Bringager</w:t>
            </w:r>
          </w:p>
        </w:tc>
      </w:tr>
      <w:tr w:rsidR="003E4EF9" w:rsidRPr="00E72FE9" w:rsidTr="00491C5C">
        <w:tc>
          <w:tcPr>
            <w:tcW w:w="1593" w:type="dxa"/>
            <w:shd w:val="clear" w:color="auto" w:fill="F2F2F2" w:themeFill="background1" w:themeFillShade="F2"/>
          </w:tcPr>
          <w:p w:rsidR="003E4EF9" w:rsidRPr="00140F66" w:rsidRDefault="003E4EF9">
            <w:pPr>
              <w:rPr>
                <w:rFonts w:ascii="Arial" w:hAnsi="Arial" w:cs="Arial"/>
              </w:rPr>
            </w:pPr>
          </w:p>
        </w:tc>
        <w:tc>
          <w:tcPr>
            <w:tcW w:w="675" w:type="dxa"/>
            <w:shd w:val="clear" w:color="auto" w:fill="F2F2F2" w:themeFill="background1" w:themeFillShade="F2"/>
          </w:tcPr>
          <w:p w:rsidR="003E4EF9" w:rsidRPr="00140F66" w:rsidRDefault="003E4EF9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:rsidR="003E4EF9" w:rsidRPr="00140F66" w:rsidRDefault="003E4EF9">
            <w:pPr>
              <w:rPr>
                <w:rFonts w:ascii="Arial" w:hAnsi="Arial" w:cs="Arial"/>
              </w:rPr>
            </w:pPr>
          </w:p>
        </w:tc>
      </w:tr>
      <w:tr w:rsidR="003E4EF9" w:rsidRPr="005C2EDB" w:rsidTr="00491C5C">
        <w:tc>
          <w:tcPr>
            <w:tcW w:w="1593" w:type="dxa"/>
            <w:shd w:val="clear" w:color="auto" w:fill="F2F2F2" w:themeFill="background1" w:themeFillShade="F2"/>
          </w:tcPr>
          <w:p w:rsidR="00951EDE" w:rsidRPr="00140F66" w:rsidRDefault="00951EDE" w:rsidP="00341D64">
            <w:pPr>
              <w:rPr>
                <w:rFonts w:ascii="Arial" w:hAnsi="Arial" w:cs="Arial"/>
              </w:rPr>
            </w:pPr>
          </w:p>
          <w:p w:rsidR="003E4EF9" w:rsidRPr="00CB2EBD" w:rsidRDefault="00140F66" w:rsidP="00AF742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09:10</w:t>
            </w:r>
            <w:r w:rsidR="003E4EF9" w:rsidRPr="00CB2EBD">
              <w:rPr>
                <w:rFonts w:ascii="Arial" w:hAnsi="Arial" w:cs="Arial"/>
                <w:lang w:val="en-US"/>
              </w:rPr>
              <w:t xml:space="preserve"> – 1</w:t>
            </w:r>
            <w:r w:rsidR="00146083">
              <w:rPr>
                <w:rFonts w:ascii="Arial" w:hAnsi="Arial" w:cs="Arial"/>
                <w:lang w:val="en-US"/>
              </w:rPr>
              <w:t>0:30</w:t>
            </w:r>
          </w:p>
        </w:tc>
        <w:tc>
          <w:tcPr>
            <w:tcW w:w="675" w:type="dxa"/>
            <w:shd w:val="clear" w:color="auto" w:fill="F2F2F2" w:themeFill="background1" w:themeFillShade="F2"/>
          </w:tcPr>
          <w:p w:rsidR="003E4EF9" w:rsidRPr="00CB2EBD" w:rsidRDefault="003E4EF9" w:rsidP="00341D6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946" w:type="dxa"/>
            <w:shd w:val="clear" w:color="auto" w:fill="D6E3BC" w:themeFill="accent3" w:themeFillTint="66"/>
          </w:tcPr>
          <w:p w:rsidR="00E549A8" w:rsidRDefault="00140F66" w:rsidP="00BD4B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Perspektiver, praksis og anbefalinger fra LERU-universitetene</w:t>
            </w:r>
          </w:p>
          <w:p w:rsidR="00140F66" w:rsidRDefault="00140F66" w:rsidP="00BD4B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Ved Katrien Maes, LERU office</w:t>
            </w:r>
          </w:p>
          <w:p w:rsidR="00C6206A" w:rsidRPr="00491C5C" w:rsidRDefault="00491C5C" w:rsidP="00140F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Diskusjon</w:t>
            </w:r>
          </w:p>
        </w:tc>
      </w:tr>
      <w:tr w:rsidR="003E4EF9" w:rsidRPr="00BD4B35" w:rsidTr="00491C5C">
        <w:tc>
          <w:tcPr>
            <w:tcW w:w="1593" w:type="dxa"/>
            <w:shd w:val="clear" w:color="auto" w:fill="F2F2F2" w:themeFill="background1" w:themeFillShade="F2"/>
          </w:tcPr>
          <w:p w:rsidR="003E4EF9" w:rsidRPr="00071D09" w:rsidRDefault="003E4EF9" w:rsidP="00341D64">
            <w:pPr>
              <w:rPr>
                <w:rFonts w:ascii="Arial" w:hAnsi="Arial" w:cs="Arial"/>
                <w:lang w:val="nn-NO"/>
              </w:rPr>
            </w:pPr>
          </w:p>
          <w:p w:rsidR="00E549A8" w:rsidRPr="00CB2EBD" w:rsidRDefault="00835ECD" w:rsidP="00341D6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10:</w:t>
            </w:r>
            <w:r w:rsidR="00E549A8">
              <w:rPr>
                <w:rFonts w:ascii="Arial" w:hAnsi="Arial" w:cs="Arial"/>
                <w:lang w:val="en-US"/>
              </w:rPr>
              <w:t>30</w:t>
            </w:r>
            <w:r w:rsidR="00140F66">
              <w:rPr>
                <w:rFonts w:ascii="Arial" w:hAnsi="Arial" w:cs="Arial"/>
                <w:lang w:val="en-US"/>
              </w:rPr>
              <w:t xml:space="preserve"> – 10:45</w:t>
            </w:r>
          </w:p>
        </w:tc>
        <w:tc>
          <w:tcPr>
            <w:tcW w:w="675" w:type="dxa"/>
            <w:shd w:val="clear" w:color="auto" w:fill="F2F2F2" w:themeFill="background1" w:themeFillShade="F2"/>
          </w:tcPr>
          <w:p w:rsidR="003E4EF9" w:rsidRPr="00CB2EBD" w:rsidRDefault="003E4EF9" w:rsidP="00341D6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:rsidR="003E4EF9" w:rsidRDefault="003E4EF9" w:rsidP="00341D64">
            <w:pPr>
              <w:rPr>
                <w:rFonts w:ascii="Arial" w:hAnsi="Arial" w:cs="Arial"/>
                <w:lang w:val="en-US"/>
              </w:rPr>
            </w:pPr>
          </w:p>
          <w:p w:rsidR="00E549A8" w:rsidRDefault="00071D09" w:rsidP="00341D6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Pause</w:t>
            </w:r>
          </w:p>
          <w:p w:rsidR="00E549A8" w:rsidRPr="00CB2EBD" w:rsidRDefault="00E549A8" w:rsidP="00341D64">
            <w:pPr>
              <w:rPr>
                <w:rFonts w:ascii="Arial" w:hAnsi="Arial" w:cs="Arial"/>
                <w:lang w:val="en-US"/>
              </w:rPr>
            </w:pPr>
          </w:p>
        </w:tc>
      </w:tr>
      <w:tr w:rsidR="00D67CF3" w:rsidRPr="00071D09" w:rsidTr="00491C5C">
        <w:tc>
          <w:tcPr>
            <w:tcW w:w="1593" w:type="dxa"/>
            <w:shd w:val="clear" w:color="auto" w:fill="F2F2F2" w:themeFill="background1" w:themeFillShade="F2"/>
          </w:tcPr>
          <w:p w:rsidR="00AF7427" w:rsidRPr="00CB2EBD" w:rsidRDefault="00AF7427" w:rsidP="00AF7427">
            <w:pPr>
              <w:rPr>
                <w:rFonts w:ascii="Arial" w:hAnsi="Arial" w:cs="Arial"/>
                <w:lang w:val="en-US"/>
              </w:rPr>
            </w:pPr>
          </w:p>
          <w:p w:rsidR="00AF7427" w:rsidRPr="00CB2EBD" w:rsidRDefault="00AF7427" w:rsidP="00AF7427">
            <w:pPr>
              <w:rPr>
                <w:rFonts w:ascii="Arial" w:hAnsi="Arial" w:cs="Arial"/>
                <w:lang w:val="en-US"/>
              </w:rPr>
            </w:pPr>
          </w:p>
          <w:p w:rsidR="003E4EF9" w:rsidRPr="00C6206A" w:rsidRDefault="004F4111" w:rsidP="00AF7427">
            <w:pPr>
              <w:rPr>
                <w:rFonts w:ascii="Arial" w:hAnsi="Arial" w:cs="Arial"/>
              </w:rPr>
            </w:pPr>
            <w:r w:rsidRPr="00CB2EBD">
              <w:rPr>
                <w:rFonts w:ascii="Arial" w:hAnsi="Arial" w:cs="Arial"/>
                <w:lang w:val="en-US"/>
              </w:rPr>
              <w:t>1</w:t>
            </w:r>
            <w:r w:rsidR="00DA1135" w:rsidRPr="00CB2EBD">
              <w:rPr>
                <w:rFonts w:ascii="Arial" w:hAnsi="Arial" w:cs="Arial"/>
                <w:lang w:val="en-US"/>
              </w:rPr>
              <w:t>0</w:t>
            </w:r>
            <w:r w:rsidRPr="00CB2EBD">
              <w:rPr>
                <w:rFonts w:ascii="Arial" w:hAnsi="Arial" w:cs="Arial"/>
                <w:lang w:val="en-US"/>
              </w:rPr>
              <w:t>:</w:t>
            </w:r>
            <w:r w:rsidR="00146083">
              <w:rPr>
                <w:rFonts w:ascii="Arial" w:hAnsi="Arial" w:cs="Arial"/>
                <w:lang w:val="en-US"/>
              </w:rPr>
              <w:t>4</w:t>
            </w:r>
            <w:r w:rsidR="00AF7427" w:rsidRPr="00CB2EBD">
              <w:rPr>
                <w:rFonts w:ascii="Arial" w:hAnsi="Arial" w:cs="Arial"/>
                <w:lang w:val="en-US"/>
              </w:rPr>
              <w:t>5</w:t>
            </w:r>
            <w:r w:rsidR="003E4EF9" w:rsidRPr="00CB2EBD">
              <w:rPr>
                <w:rFonts w:ascii="Arial" w:hAnsi="Arial" w:cs="Arial"/>
                <w:lang w:val="en-US"/>
              </w:rPr>
              <w:t xml:space="preserve"> – 1</w:t>
            </w:r>
            <w:r w:rsidR="005B70E4">
              <w:rPr>
                <w:rFonts w:ascii="Arial" w:hAnsi="Arial" w:cs="Arial"/>
              </w:rPr>
              <w:t>2</w:t>
            </w:r>
            <w:r w:rsidR="003E4EF9" w:rsidRPr="00C6206A">
              <w:rPr>
                <w:rFonts w:ascii="Arial" w:hAnsi="Arial" w:cs="Arial"/>
              </w:rPr>
              <w:t>:</w:t>
            </w:r>
            <w:r w:rsidR="00835ECD">
              <w:rPr>
                <w:rFonts w:ascii="Arial" w:hAnsi="Arial" w:cs="Arial"/>
              </w:rPr>
              <w:t>15</w:t>
            </w:r>
          </w:p>
        </w:tc>
        <w:tc>
          <w:tcPr>
            <w:tcW w:w="675" w:type="dxa"/>
            <w:shd w:val="clear" w:color="auto" w:fill="F2F2F2" w:themeFill="background1" w:themeFillShade="F2"/>
          </w:tcPr>
          <w:p w:rsidR="003E4EF9" w:rsidRPr="00C6206A" w:rsidRDefault="003E4EF9" w:rsidP="00341D64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  <w:shd w:val="clear" w:color="auto" w:fill="D6E3BC" w:themeFill="accent3" w:themeFillTint="66"/>
          </w:tcPr>
          <w:p w:rsidR="00DA1135" w:rsidRDefault="00835ECD" w:rsidP="00835E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Senterdirektørene intervjuer </w:t>
            </w:r>
            <w:r w:rsidR="00140F66" w:rsidRPr="00071D09">
              <w:rPr>
                <w:rFonts w:ascii="Arial" w:hAnsi="Arial" w:cs="Arial"/>
              </w:rPr>
              <w:t>hverandre (basert på hjemmearbeidet)</w:t>
            </w:r>
          </w:p>
          <w:p w:rsidR="00835ECD" w:rsidRDefault="00835ECD" w:rsidP="00835E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Innsikter fra motivasjonsintervjuene</w:t>
            </w:r>
            <w:r w:rsidR="00491C5C">
              <w:rPr>
                <w:rFonts w:ascii="Arial" w:hAnsi="Arial" w:cs="Arial"/>
              </w:rPr>
              <w:t xml:space="preserve"> ved vårt senter</w:t>
            </w:r>
          </w:p>
          <w:p w:rsidR="00DA1135" w:rsidRPr="006E2BAE" w:rsidRDefault="00491C5C" w:rsidP="00835EC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Ambisjonsnivå og påtenkte tiltak ved vårt senter</w:t>
            </w:r>
          </w:p>
        </w:tc>
      </w:tr>
      <w:tr w:rsidR="003E4EF9" w:rsidRPr="00071D09" w:rsidTr="00FA1D9A">
        <w:tc>
          <w:tcPr>
            <w:tcW w:w="1593" w:type="dxa"/>
            <w:shd w:val="clear" w:color="auto" w:fill="F2F2F2" w:themeFill="background1" w:themeFillShade="F2"/>
          </w:tcPr>
          <w:p w:rsidR="003E4EF9" w:rsidRPr="00835ECD" w:rsidRDefault="00AF7427" w:rsidP="00341D64">
            <w:pPr>
              <w:rPr>
                <w:rFonts w:ascii="Arial" w:hAnsi="Arial" w:cs="Arial"/>
              </w:rPr>
            </w:pPr>
            <w:r w:rsidRPr="00835EC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75" w:type="dxa"/>
            <w:shd w:val="clear" w:color="auto" w:fill="F2F2F2" w:themeFill="background1" w:themeFillShade="F2"/>
          </w:tcPr>
          <w:p w:rsidR="003E4EF9" w:rsidRPr="00835ECD" w:rsidRDefault="003E4EF9" w:rsidP="00341D64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:rsidR="003E4EF9" w:rsidRPr="00835ECD" w:rsidRDefault="003E4EF9" w:rsidP="00341D64">
            <w:pPr>
              <w:rPr>
                <w:rFonts w:ascii="Arial" w:hAnsi="Arial" w:cs="Arial"/>
              </w:rPr>
            </w:pPr>
          </w:p>
        </w:tc>
        <w:bookmarkStart w:id="0" w:name="_GoBack"/>
        <w:bookmarkEnd w:id="0"/>
      </w:tr>
      <w:tr w:rsidR="00146083" w:rsidRPr="005B70E4" w:rsidTr="00491C5C">
        <w:tc>
          <w:tcPr>
            <w:tcW w:w="1593" w:type="dxa"/>
            <w:shd w:val="clear" w:color="auto" w:fill="F2F2F2" w:themeFill="background1" w:themeFillShade="F2"/>
          </w:tcPr>
          <w:p w:rsidR="00146083" w:rsidRDefault="00835ECD" w:rsidP="00341D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12:15 -13:15</w:t>
            </w:r>
          </w:p>
          <w:p w:rsidR="00835ECD" w:rsidRDefault="00835ECD" w:rsidP="00341D64">
            <w:pPr>
              <w:rPr>
                <w:rFonts w:ascii="Arial" w:hAnsi="Arial" w:cs="Arial"/>
              </w:rPr>
            </w:pPr>
          </w:p>
          <w:p w:rsidR="00835ECD" w:rsidRDefault="00835ECD" w:rsidP="00341D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13:15 – 14:00</w:t>
            </w:r>
          </w:p>
          <w:p w:rsidR="00835ECD" w:rsidRDefault="00835ECD" w:rsidP="00341D64">
            <w:pPr>
              <w:rPr>
                <w:rFonts w:ascii="Arial" w:hAnsi="Arial" w:cs="Arial"/>
              </w:rPr>
            </w:pPr>
          </w:p>
          <w:p w:rsidR="00835ECD" w:rsidRDefault="00835ECD" w:rsidP="00341D64">
            <w:pPr>
              <w:rPr>
                <w:rFonts w:ascii="Arial" w:hAnsi="Arial" w:cs="Arial"/>
              </w:rPr>
            </w:pPr>
          </w:p>
          <w:p w:rsidR="00835ECD" w:rsidRDefault="00835ECD" w:rsidP="00341D64">
            <w:pPr>
              <w:rPr>
                <w:rFonts w:ascii="Arial" w:hAnsi="Arial" w:cs="Arial"/>
              </w:rPr>
            </w:pPr>
          </w:p>
          <w:p w:rsidR="00835ECD" w:rsidRDefault="00835ECD" w:rsidP="00341D64">
            <w:pPr>
              <w:rPr>
                <w:rFonts w:ascii="Arial" w:hAnsi="Arial" w:cs="Arial"/>
              </w:rPr>
            </w:pPr>
          </w:p>
          <w:p w:rsidR="00835ECD" w:rsidRDefault="00835ECD" w:rsidP="00341D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 – 14:30</w:t>
            </w:r>
          </w:p>
          <w:p w:rsidR="00491C5C" w:rsidRDefault="00491C5C" w:rsidP="00341D64">
            <w:pPr>
              <w:rPr>
                <w:rFonts w:ascii="Arial" w:hAnsi="Arial" w:cs="Arial"/>
              </w:rPr>
            </w:pPr>
          </w:p>
          <w:p w:rsidR="00491C5C" w:rsidRDefault="00491C5C" w:rsidP="00341D64">
            <w:pPr>
              <w:rPr>
                <w:rFonts w:ascii="Arial" w:hAnsi="Arial" w:cs="Arial"/>
              </w:rPr>
            </w:pPr>
          </w:p>
          <w:p w:rsidR="00491C5C" w:rsidRDefault="00491C5C" w:rsidP="00341D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 – 14:45</w:t>
            </w:r>
          </w:p>
          <w:p w:rsidR="00491C5C" w:rsidRPr="00835ECD" w:rsidRDefault="00491C5C" w:rsidP="00FA1D9A">
            <w:pPr>
              <w:rPr>
                <w:rFonts w:ascii="Arial" w:hAnsi="Arial" w:cs="Arial"/>
              </w:rPr>
            </w:pPr>
          </w:p>
        </w:tc>
        <w:tc>
          <w:tcPr>
            <w:tcW w:w="675" w:type="dxa"/>
            <w:shd w:val="clear" w:color="auto" w:fill="F2F2F2" w:themeFill="background1" w:themeFillShade="F2"/>
          </w:tcPr>
          <w:p w:rsidR="00146083" w:rsidRPr="00835ECD" w:rsidRDefault="00146083" w:rsidP="00341D64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:rsidR="00146083" w:rsidRDefault="00071D09" w:rsidP="00341D64">
            <w:pPr>
              <w:rPr>
                <w:rFonts w:ascii="Arial" w:hAnsi="Arial" w:cs="Arial"/>
              </w:rPr>
            </w:pPr>
            <w:r w:rsidRPr="00835ECD">
              <w:rPr>
                <w:rFonts w:ascii="Arial" w:hAnsi="Arial" w:cs="Arial"/>
              </w:rPr>
              <w:t>Lunsj</w:t>
            </w:r>
          </w:p>
          <w:p w:rsidR="00835ECD" w:rsidRDefault="00835ECD" w:rsidP="00341D64">
            <w:pPr>
              <w:rPr>
                <w:rFonts w:ascii="Arial" w:hAnsi="Arial" w:cs="Arial"/>
              </w:rPr>
            </w:pPr>
          </w:p>
          <w:p w:rsidR="00835ECD" w:rsidRPr="00071D09" w:rsidRDefault="00835ECD" w:rsidP="00835ECD">
            <w:pPr>
              <w:shd w:val="clear" w:color="auto" w:fill="D6E3BC" w:themeFill="accent3" w:themeFillTint="66"/>
              <w:rPr>
                <w:rFonts w:ascii="Arial" w:hAnsi="Arial" w:cs="Arial"/>
              </w:rPr>
            </w:pPr>
            <w:r w:rsidRPr="00071D09">
              <w:rPr>
                <w:rFonts w:ascii="Arial" w:hAnsi="Arial" w:cs="Arial"/>
              </w:rPr>
              <w:t xml:space="preserve">To logikker </w:t>
            </w:r>
            <w:r>
              <w:rPr>
                <w:rFonts w:ascii="Arial" w:hAnsi="Arial" w:cs="Arial"/>
              </w:rPr>
              <w:t>–</w:t>
            </w:r>
            <w:r w:rsidRPr="00071D09">
              <w:rPr>
                <w:rFonts w:ascii="Arial" w:hAnsi="Arial" w:cs="Arial"/>
              </w:rPr>
              <w:t xml:space="preserve"> entreprenøren</w:t>
            </w:r>
            <w:r>
              <w:rPr>
                <w:rFonts w:ascii="Arial" w:hAnsi="Arial" w:cs="Arial"/>
              </w:rPr>
              <w:t>s ståsted</w:t>
            </w:r>
            <w:r w:rsidRPr="00071D09">
              <w:rPr>
                <w:rFonts w:ascii="Arial" w:hAnsi="Arial" w:cs="Arial"/>
              </w:rPr>
              <w:t xml:space="preserve"> and organsisasjonens system – hvordan skape </w:t>
            </w:r>
            <w:r>
              <w:rPr>
                <w:rFonts w:ascii="Arial" w:hAnsi="Arial" w:cs="Arial"/>
              </w:rPr>
              <w:t>dialog og handlingsrom i samspillet mellom disse?</w:t>
            </w:r>
          </w:p>
          <w:p w:rsidR="00835ECD" w:rsidRPr="006E2BAE" w:rsidRDefault="00835ECD" w:rsidP="00835ECD">
            <w:pPr>
              <w:shd w:val="clear" w:color="auto" w:fill="D6E3BC" w:themeFill="accent3" w:themeFillTint="6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Ved Søren Barlebo Rasmussen, Mobilize</w:t>
            </w:r>
          </w:p>
          <w:p w:rsidR="00835ECD" w:rsidRPr="00835ECD" w:rsidRDefault="00835ECD" w:rsidP="00341D64">
            <w:pPr>
              <w:rPr>
                <w:rFonts w:ascii="Arial" w:hAnsi="Arial" w:cs="Arial"/>
              </w:rPr>
            </w:pPr>
          </w:p>
          <w:p w:rsidR="006E2BAE" w:rsidRDefault="00835ECD" w:rsidP="00835ECD">
            <w:pPr>
              <w:shd w:val="clear" w:color="auto" w:fill="D6E3BC" w:themeFill="accent3" w:themeFillTint="66"/>
              <w:rPr>
                <w:rFonts w:ascii="Arial" w:hAnsi="Arial" w:cs="Arial"/>
              </w:rPr>
            </w:pPr>
            <w:r w:rsidRPr="003022F9">
              <w:rPr>
                <w:rFonts w:ascii="Arial" w:hAnsi="Arial" w:cs="Arial"/>
              </w:rPr>
              <w:t xml:space="preserve">Utvikling av fremragende forskning – </w:t>
            </w:r>
            <w:r>
              <w:rPr>
                <w:rFonts w:ascii="Arial" w:hAnsi="Arial" w:cs="Arial"/>
              </w:rPr>
              <w:t xml:space="preserve">sett </w:t>
            </w:r>
            <w:r w:rsidRPr="003022F9">
              <w:rPr>
                <w:rFonts w:ascii="Arial" w:hAnsi="Arial" w:cs="Arial"/>
              </w:rPr>
              <w:t xml:space="preserve">fra en yngre forskers perspektiv. </w:t>
            </w:r>
          </w:p>
          <w:p w:rsidR="00835ECD" w:rsidRPr="00140F66" w:rsidRDefault="00835ECD" w:rsidP="00835ECD">
            <w:pPr>
              <w:shd w:val="clear" w:color="auto" w:fill="D6E3BC" w:themeFill="accent3" w:themeFillTint="66"/>
              <w:rPr>
                <w:rFonts w:ascii="Arial" w:hAnsi="Arial" w:cs="Arial"/>
              </w:rPr>
            </w:pPr>
            <w:r w:rsidRPr="00140F66">
              <w:rPr>
                <w:rFonts w:ascii="Arial" w:hAnsi="Arial" w:cs="Arial"/>
              </w:rPr>
              <w:t>Ved Kyrre Eeg Emblem, Akademiet for yngre forskere</w:t>
            </w:r>
          </w:p>
          <w:p w:rsidR="00146083" w:rsidRDefault="00146083" w:rsidP="00341D64">
            <w:pPr>
              <w:rPr>
                <w:rFonts w:ascii="Arial" w:hAnsi="Arial" w:cs="Arial"/>
              </w:rPr>
            </w:pPr>
          </w:p>
          <w:p w:rsidR="00FA1D9A" w:rsidRDefault="00491C5C" w:rsidP="00341D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Pause</w:t>
            </w:r>
          </w:p>
          <w:p w:rsidR="006E2BAE" w:rsidRPr="00835ECD" w:rsidRDefault="006E2BAE" w:rsidP="00341D64">
            <w:pPr>
              <w:rPr>
                <w:rFonts w:ascii="Arial" w:hAnsi="Arial" w:cs="Arial"/>
              </w:rPr>
            </w:pPr>
          </w:p>
        </w:tc>
      </w:tr>
      <w:tr w:rsidR="00AF7427" w:rsidRPr="00071D09" w:rsidTr="00FA1D9A">
        <w:trPr>
          <w:trHeight w:val="1125"/>
        </w:trPr>
        <w:tc>
          <w:tcPr>
            <w:tcW w:w="1593" w:type="dxa"/>
            <w:shd w:val="clear" w:color="auto" w:fill="F2F2F2" w:themeFill="background1" w:themeFillShade="F2"/>
          </w:tcPr>
          <w:p w:rsidR="00AF7427" w:rsidRPr="00835ECD" w:rsidRDefault="00FA1D9A" w:rsidP="00341D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14:45 – 15:00</w:t>
            </w:r>
          </w:p>
          <w:p w:rsidR="00FA1D9A" w:rsidRDefault="00FA1D9A" w:rsidP="00341D64">
            <w:pPr>
              <w:rPr>
                <w:rFonts w:ascii="Arial" w:hAnsi="Arial" w:cs="Arial"/>
              </w:rPr>
            </w:pPr>
          </w:p>
          <w:p w:rsidR="00AF7427" w:rsidRPr="00835ECD" w:rsidRDefault="006E2BAE" w:rsidP="00341D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AF7427" w:rsidRPr="00835ECD">
              <w:rPr>
                <w:rFonts w:ascii="Arial" w:hAnsi="Arial" w:cs="Arial"/>
              </w:rPr>
              <w:t>:00 – 1</w:t>
            </w:r>
            <w:r>
              <w:rPr>
                <w:rFonts w:ascii="Arial" w:hAnsi="Arial" w:cs="Arial"/>
              </w:rPr>
              <w:t>6</w:t>
            </w:r>
            <w:r w:rsidR="00AF7427" w:rsidRPr="00835ECD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</w:t>
            </w:r>
            <w:r w:rsidR="00D731EC" w:rsidRPr="00835ECD">
              <w:rPr>
                <w:rFonts w:ascii="Arial" w:hAnsi="Arial" w:cs="Arial"/>
              </w:rPr>
              <w:t>0</w:t>
            </w:r>
          </w:p>
          <w:p w:rsidR="00AF7427" w:rsidRPr="00835ECD" w:rsidRDefault="00AF7427" w:rsidP="00341D64">
            <w:pPr>
              <w:rPr>
                <w:rFonts w:ascii="Arial" w:hAnsi="Arial" w:cs="Arial"/>
              </w:rPr>
            </w:pPr>
          </w:p>
          <w:p w:rsidR="00AF7427" w:rsidRPr="00835ECD" w:rsidRDefault="00AF7427" w:rsidP="00341D64">
            <w:pPr>
              <w:rPr>
                <w:rFonts w:ascii="Arial" w:hAnsi="Arial" w:cs="Arial"/>
              </w:rPr>
            </w:pPr>
          </w:p>
        </w:tc>
        <w:tc>
          <w:tcPr>
            <w:tcW w:w="675" w:type="dxa"/>
            <w:shd w:val="clear" w:color="auto" w:fill="F2F2F2" w:themeFill="background1" w:themeFillShade="F2"/>
          </w:tcPr>
          <w:p w:rsidR="00AF7427" w:rsidRPr="00835ECD" w:rsidRDefault="00AF7427" w:rsidP="00341D64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FA1D9A" w:rsidRDefault="00FA1D9A" w:rsidP="00FA1D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Hvordan designe senterstrategien for karrierestøtten? – hva kan være en god mal?</w:t>
            </w:r>
          </w:p>
          <w:p w:rsidR="005B70E4" w:rsidRPr="00140F66" w:rsidRDefault="00071D09" w:rsidP="00AF7427">
            <w:pPr>
              <w:rPr>
                <w:rFonts w:ascii="Arial" w:hAnsi="Arial" w:cs="Arial"/>
              </w:rPr>
            </w:pPr>
            <w:r w:rsidRPr="00140F66">
              <w:rPr>
                <w:rFonts w:ascii="Arial" w:hAnsi="Arial" w:cs="Arial"/>
              </w:rPr>
              <w:t>Utvikling av senterstrategi for støtten til karriereutvikling</w:t>
            </w:r>
          </w:p>
          <w:p w:rsidR="00FA1D9A" w:rsidRPr="00140F66" w:rsidRDefault="006E2BAE" w:rsidP="005B70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Gruppearbeid sentervis</w:t>
            </w:r>
          </w:p>
        </w:tc>
      </w:tr>
      <w:tr w:rsidR="003E4EF9" w:rsidRPr="00071D09" w:rsidTr="00491C5C">
        <w:tc>
          <w:tcPr>
            <w:tcW w:w="1593" w:type="dxa"/>
            <w:shd w:val="clear" w:color="auto" w:fill="F2F2F2" w:themeFill="background1" w:themeFillShade="F2"/>
          </w:tcPr>
          <w:p w:rsidR="00AF7427" w:rsidRPr="00140F66" w:rsidRDefault="00AF7427" w:rsidP="00AF7427">
            <w:pPr>
              <w:rPr>
                <w:rFonts w:ascii="Arial" w:hAnsi="Arial" w:cs="Arial"/>
              </w:rPr>
            </w:pPr>
          </w:p>
          <w:p w:rsidR="003E4EF9" w:rsidRPr="00DA1135" w:rsidRDefault="00FA1D9A" w:rsidP="00AF742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16:0</w:t>
            </w:r>
            <w:r w:rsidR="00D731EC">
              <w:rPr>
                <w:rFonts w:ascii="Arial" w:hAnsi="Arial" w:cs="Arial"/>
                <w:lang w:val="en-US"/>
              </w:rPr>
              <w:t>0 – 16</w:t>
            </w:r>
            <w:r w:rsidR="004F4111" w:rsidRPr="00DA1135">
              <w:rPr>
                <w:rFonts w:ascii="Arial" w:hAnsi="Arial" w:cs="Arial"/>
                <w:lang w:val="en-US"/>
              </w:rPr>
              <w:t>:</w:t>
            </w:r>
            <w:r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675" w:type="dxa"/>
            <w:shd w:val="clear" w:color="auto" w:fill="F2F2F2" w:themeFill="background1" w:themeFillShade="F2"/>
          </w:tcPr>
          <w:p w:rsidR="003E4EF9" w:rsidRPr="00DA1135" w:rsidRDefault="003E4EF9" w:rsidP="00341D6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:rsidR="00AF7427" w:rsidRDefault="00AF7427" w:rsidP="00342712">
            <w:pPr>
              <w:rPr>
                <w:rFonts w:ascii="Arial" w:hAnsi="Arial" w:cs="Arial"/>
                <w:lang w:val="en-US"/>
              </w:rPr>
            </w:pPr>
          </w:p>
          <w:p w:rsidR="003E4EF9" w:rsidRPr="00DA1135" w:rsidRDefault="00071D09" w:rsidP="00BD4B3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Pause</w:t>
            </w:r>
          </w:p>
        </w:tc>
      </w:tr>
      <w:tr w:rsidR="00AF7427" w:rsidRPr="00071D09" w:rsidTr="00491C5C">
        <w:tc>
          <w:tcPr>
            <w:tcW w:w="1593" w:type="dxa"/>
            <w:shd w:val="clear" w:color="auto" w:fill="F2F2F2" w:themeFill="background1" w:themeFillShade="F2"/>
          </w:tcPr>
          <w:p w:rsidR="00AF7427" w:rsidRDefault="00AF7427" w:rsidP="00DA113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75" w:type="dxa"/>
            <w:shd w:val="clear" w:color="auto" w:fill="F2F2F2" w:themeFill="background1" w:themeFillShade="F2"/>
          </w:tcPr>
          <w:p w:rsidR="00AF7427" w:rsidRPr="00DA1135" w:rsidRDefault="00AF7427" w:rsidP="00341D6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:rsidR="00AF7427" w:rsidRDefault="00AF7427" w:rsidP="00342712">
            <w:pPr>
              <w:rPr>
                <w:rFonts w:ascii="Arial" w:hAnsi="Arial" w:cs="Arial"/>
                <w:lang w:val="en-US"/>
              </w:rPr>
            </w:pPr>
          </w:p>
        </w:tc>
      </w:tr>
      <w:tr w:rsidR="00D01468" w:rsidRPr="009B7646" w:rsidTr="00491C5C">
        <w:tc>
          <w:tcPr>
            <w:tcW w:w="1593" w:type="dxa"/>
            <w:shd w:val="clear" w:color="auto" w:fill="F2F2F2" w:themeFill="background1" w:themeFillShade="F2"/>
          </w:tcPr>
          <w:p w:rsidR="00D01468" w:rsidRPr="00DA1135" w:rsidRDefault="00D01468" w:rsidP="00D01468">
            <w:pPr>
              <w:rPr>
                <w:rFonts w:ascii="Arial" w:hAnsi="Arial" w:cs="Arial"/>
                <w:lang w:val="en-US"/>
              </w:rPr>
            </w:pPr>
            <w:r w:rsidRPr="00DA1135">
              <w:rPr>
                <w:rFonts w:ascii="Arial" w:hAnsi="Arial" w:cs="Arial"/>
                <w:lang w:val="en-US"/>
              </w:rPr>
              <w:t>1</w:t>
            </w:r>
            <w:r w:rsidR="00FA1D9A">
              <w:rPr>
                <w:rFonts w:ascii="Arial" w:hAnsi="Arial" w:cs="Arial"/>
                <w:lang w:val="en-US"/>
              </w:rPr>
              <w:t>6:15</w:t>
            </w:r>
            <w:r w:rsidRPr="00DA1135">
              <w:rPr>
                <w:rFonts w:ascii="Arial" w:hAnsi="Arial" w:cs="Arial"/>
                <w:lang w:val="en-US"/>
              </w:rPr>
              <w:t xml:space="preserve"> – 1</w:t>
            </w:r>
            <w:r w:rsidR="006E2BAE">
              <w:rPr>
                <w:rFonts w:ascii="Arial" w:hAnsi="Arial" w:cs="Arial"/>
                <w:lang w:val="en-US"/>
              </w:rPr>
              <w:t>8:00</w:t>
            </w:r>
            <w:r w:rsidR="00D731EC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675" w:type="dxa"/>
            <w:shd w:val="clear" w:color="auto" w:fill="F2F2F2" w:themeFill="background1" w:themeFillShade="F2"/>
          </w:tcPr>
          <w:p w:rsidR="00D01468" w:rsidRPr="00DA1135" w:rsidRDefault="00D01468" w:rsidP="00341D6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946" w:type="dxa"/>
            <w:shd w:val="clear" w:color="auto" w:fill="D6E3BC" w:themeFill="accent3" w:themeFillTint="66"/>
          </w:tcPr>
          <w:p w:rsidR="00536B81" w:rsidRDefault="00FA1D9A" w:rsidP="00536B81">
            <w:pPr>
              <w:rPr>
                <w:rFonts w:ascii="Arial" w:hAnsi="Arial" w:cs="Arial"/>
              </w:rPr>
            </w:pPr>
            <w:r w:rsidRPr="00A732DC">
              <w:rPr>
                <w:rFonts w:ascii="Arial" w:hAnsi="Arial" w:cs="Arial"/>
              </w:rPr>
              <w:t>Presentasjon av senterstrategiene</w:t>
            </w:r>
            <w:r w:rsidR="00A732DC" w:rsidRPr="00A732DC">
              <w:rPr>
                <w:rFonts w:ascii="Arial" w:hAnsi="Arial" w:cs="Arial"/>
              </w:rPr>
              <w:t xml:space="preserve"> og feedback</w:t>
            </w:r>
            <w:r w:rsidR="002B63C9">
              <w:rPr>
                <w:rFonts w:ascii="Arial" w:hAnsi="Arial" w:cs="Arial"/>
              </w:rPr>
              <w:t xml:space="preserve"> til disse</w:t>
            </w:r>
          </w:p>
          <w:p w:rsidR="00A732DC" w:rsidRPr="00A732DC" w:rsidRDefault="00A732DC" w:rsidP="00536B81">
            <w:pPr>
              <w:rPr>
                <w:rFonts w:ascii="Arial" w:hAnsi="Arial" w:cs="Arial"/>
              </w:rPr>
            </w:pPr>
          </w:p>
        </w:tc>
      </w:tr>
      <w:tr w:rsidR="00D01468" w:rsidRPr="009B7646" w:rsidTr="00491C5C">
        <w:tc>
          <w:tcPr>
            <w:tcW w:w="1593" w:type="dxa"/>
            <w:shd w:val="clear" w:color="auto" w:fill="F2F2F2" w:themeFill="background1" w:themeFillShade="F2"/>
          </w:tcPr>
          <w:p w:rsidR="00D01468" w:rsidRPr="00A732DC" w:rsidRDefault="00D01468" w:rsidP="00341D64">
            <w:pPr>
              <w:rPr>
                <w:rFonts w:ascii="Arial" w:hAnsi="Arial" w:cs="Arial"/>
              </w:rPr>
            </w:pPr>
          </w:p>
        </w:tc>
        <w:tc>
          <w:tcPr>
            <w:tcW w:w="675" w:type="dxa"/>
            <w:shd w:val="clear" w:color="auto" w:fill="F2F2F2" w:themeFill="background1" w:themeFillShade="F2"/>
          </w:tcPr>
          <w:p w:rsidR="00D01468" w:rsidRPr="00A732DC" w:rsidRDefault="00D01468" w:rsidP="00341D64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:rsidR="00D01468" w:rsidRPr="00A732DC" w:rsidRDefault="00D01468" w:rsidP="00341D64">
            <w:pPr>
              <w:rPr>
                <w:rFonts w:ascii="Arial" w:hAnsi="Arial" w:cs="Arial"/>
              </w:rPr>
            </w:pPr>
          </w:p>
        </w:tc>
      </w:tr>
      <w:tr w:rsidR="00D01468" w:rsidRPr="00D36898" w:rsidTr="00A732DC">
        <w:tc>
          <w:tcPr>
            <w:tcW w:w="1593" w:type="dxa"/>
            <w:shd w:val="clear" w:color="auto" w:fill="F2F2F2" w:themeFill="background1" w:themeFillShade="F2"/>
          </w:tcPr>
          <w:p w:rsidR="00D01468" w:rsidRPr="00D36898" w:rsidRDefault="006E2BAE" w:rsidP="00341D6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18:00 – 19:00</w:t>
            </w:r>
          </w:p>
        </w:tc>
        <w:tc>
          <w:tcPr>
            <w:tcW w:w="675" w:type="dxa"/>
            <w:shd w:val="clear" w:color="auto" w:fill="F2F2F2" w:themeFill="background1" w:themeFillShade="F2"/>
          </w:tcPr>
          <w:p w:rsidR="00D01468" w:rsidRPr="00D36898" w:rsidRDefault="00D01468" w:rsidP="00341D6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946" w:type="dxa"/>
            <w:shd w:val="clear" w:color="auto" w:fill="D6E3BC" w:themeFill="accent3" w:themeFillTint="66"/>
          </w:tcPr>
          <w:p w:rsidR="00D01468" w:rsidRPr="006E2BAE" w:rsidRDefault="006E2BAE" w:rsidP="00341D64">
            <w:pPr>
              <w:rPr>
                <w:rFonts w:ascii="Arial" w:hAnsi="Arial" w:cs="Arial"/>
              </w:rPr>
            </w:pPr>
            <w:r w:rsidRPr="006E2BAE">
              <w:rPr>
                <w:rFonts w:ascii="Arial" w:hAnsi="Arial" w:cs="Arial"/>
              </w:rPr>
              <w:t>Hva har vi lært om karrierestøtte?</w:t>
            </w:r>
          </w:p>
          <w:p w:rsidR="006E2BAE" w:rsidRDefault="006E2BAE" w:rsidP="00341D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Hva kan vi bruke og ha nytte av fremover?</w:t>
            </w:r>
          </w:p>
          <w:p w:rsidR="00FA1D9A" w:rsidRDefault="00FA1D9A" w:rsidP="00341D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Hva gjør vi når vi kommer hjem – ved senteret og i et samarbeid?</w:t>
            </w:r>
          </w:p>
          <w:p w:rsidR="006E2BAE" w:rsidRPr="006E2BAE" w:rsidRDefault="006E2BAE" w:rsidP="00341D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Evaluering av piloten</w:t>
            </w:r>
          </w:p>
        </w:tc>
      </w:tr>
      <w:tr w:rsidR="00CB2EBD" w:rsidRPr="00CB2EBD" w:rsidTr="00491C5C">
        <w:tc>
          <w:tcPr>
            <w:tcW w:w="1593" w:type="dxa"/>
            <w:shd w:val="clear" w:color="auto" w:fill="F2F2F2" w:themeFill="background1" w:themeFillShade="F2"/>
          </w:tcPr>
          <w:p w:rsidR="00CB2EBD" w:rsidRDefault="00CB2EBD" w:rsidP="00341D64">
            <w:pPr>
              <w:rPr>
                <w:rFonts w:ascii="Arial" w:hAnsi="Arial" w:cs="Arial"/>
              </w:rPr>
            </w:pPr>
          </w:p>
        </w:tc>
        <w:tc>
          <w:tcPr>
            <w:tcW w:w="675" w:type="dxa"/>
            <w:shd w:val="clear" w:color="auto" w:fill="F2F2F2" w:themeFill="background1" w:themeFillShade="F2"/>
          </w:tcPr>
          <w:p w:rsidR="00CB2EBD" w:rsidRPr="00C6206A" w:rsidRDefault="00CB2EBD" w:rsidP="00341D64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:rsidR="00CB2EBD" w:rsidRPr="004F0B43" w:rsidRDefault="00CB2EBD" w:rsidP="00342712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</w:tr>
      <w:tr w:rsidR="00CB2EBD" w:rsidRPr="00CB2EBD" w:rsidTr="00491C5C">
        <w:tc>
          <w:tcPr>
            <w:tcW w:w="1593" w:type="dxa"/>
            <w:shd w:val="clear" w:color="auto" w:fill="F2F2F2" w:themeFill="background1" w:themeFillShade="F2"/>
          </w:tcPr>
          <w:p w:rsidR="00CB2EBD" w:rsidRDefault="00CB2EBD" w:rsidP="00CB2E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19:30</w:t>
            </w:r>
            <w:r w:rsidRPr="00C6206A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75" w:type="dxa"/>
            <w:shd w:val="clear" w:color="auto" w:fill="F2F2F2" w:themeFill="background1" w:themeFillShade="F2"/>
          </w:tcPr>
          <w:p w:rsidR="00CB2EBD" w:rsidRPr="00342712" w:rsidRDefault="00CB2EBD" w:rsidP="00341D6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946" w:type="dxa"/>
            <w:shd w:val="clear" w:color="auto" w:fill="D6E3BC" w:themeFill="accent3" w:themeFillTint="66"/>
          </w:tcPr>
          <w:p w:rsidR="00D36898" w:rsidRDefault="00D731EC" w:rsidP="00341D6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Middag</w:t>
            </w:r>
          </w:p>
        </w:tc>
      </w:tr>
      <w:tr w:rsidR="00FE7EA9" w:rsidRPr="00CB2EBD" w:rsidTr="00491C5C">
        <w:tc>
          <w:tcPr>
            <w:tcW w:w="1593" w:type="dxa"/>
            <w:shd w:val="clear" w:color="auto" w:fill="F2F2F2" w:themeFill="background1" w:themeFillShade="F2"/>
          </w:tcPr>
          <w:p w:rsidR="00FE7EA9" w:rsidRDefault="00FE7EA9" w:rsidP="00CB2EBD">
            <w:pPr>
              <w:rPr>
                <w:rFonts w:ascii="Arial" w:hAnsi="Arial" w:cs="Arial"/>
              </w:rPr>
            </w:pPr>
          </w:p>
        </w:tc>
        <w:tc>
          <w:tcPr>
            <w:tcW w:w="675" w:type="dxa"/>
            <w:shd w:val="clear" w:color="auto" w:fill="F2F2F2" w:themeFill="background1" w:themeFillShade="F2"/>
          </w:tcPr>
          <w:p w:rsidR="00FE7EA9" w:rsidRPr="00342712" w:rsidRDefault="00FE7EA9" w:rsidP="00341D64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:rsidR="00FE7EA9" w:rsidRDefault="00FE7EA9" w:rsidP="00341D64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E72FE9" w:rsidRDefault="00E72FE9" w:rsidP="002B63C9">
      <w:pPr>
        <w:pStyle w:val="Heading1"/>
        <w:pBdr>
          <w:top w:val="single" w:sz="12" w:space="0" w:color="000000"/>
        </w:pBdr>
        <w:ind w:right="600"/>
        <w:jc w:val="left"/>
      </w:pPr>
    </w:p>
    <w:sectPr w:rsidR="00E72FE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717" w:rsidRDefault="00604717" w:rsidP="00F73B02">
      <w:pPr>
        <w:spacing w:after="0" w:line="240" w:lineRule="auto"/>
      </w:pPr>
      <w:r>
        <w:separator/>
      </w:r>
    </w:p>
  </w:endnote>
  <w:endnote w:type="continuationSeparator" w:id="0">
    <w:p w:rsidR="00604717" w:rsidRDefault="00604717" w:rsidP="00F73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0646343"/>
      <w:docPartObj>
        <w:docPartGallery w:val="Page Numbers (Bottom of Page)"/>
        <w:docPartUnique/>
      </w:docPartObj>
    </w:sdtPr>
    <w:sdtEndPr/>
    <w:sdtContent>
      <w:p w:rsidR="00604717" w:rsidRDefault="0060471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ADE">
          <w:rPr>
            <w:noProof/>
          </w:rPr>
          <w:t>1</w:t>
        </w:r>
        <w:r>
          <w:fldChar w:fldCharType="end"/>
        </w:r>
      </w:p>
    </w:sdtContent>
  </w:sdt>
  <w:p w:rsidR="00604717" w:rsidRDefault="006047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717" w:rsidRDefault="00604717" w:rsidP="00F73B02">
      <w:pPr>
        <w:spacing w:after="0" w:line="240" w:lineRule="auto"/>
      </w:pPr>
      <w:r>
        <w:separator/>
      </w:r>
    </w:p>
  </w:footnote>
  <w:footnote w:type="continuationSeparator" w:id="0">
    <w:p w:rsidR="00604717" w:rsidRDefault="00604717" w:rsidP="00F73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0097"/>
    <w:multiLevelType w:val="hybridMultilevel"/>
    <w:tmpl w:val="DCF088EA"/>
    <w:lvl w:ilvl="0" w:tplc="77A8F3C8">
      <w:start w:val="8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82324F"/>
    <w:multiLevelType w:val="hybridMultilevel"/>
    <w:tmpl w:val="59C43C32"/>
    <w:lvl w:ilvl="0" w:tplc="7E5AE11A">
      <w:start w:val="8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  <w:color w:val="FFFFFF" w:themeColor="background1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C70DC4"/>
    <w:multiLevelType w:val="hybridMultilevel"/>
    <w:tmpl w:val="A1EA081E"/>
    <w:lvl w:ilvl="0" w:tplc="B074F7EA">
      <w:start w:val="18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22306"/>
    <w:multiLevelType w:val="hybridMultilevel"/>
    <w:tmpl w:val="28720044"/>
    <w:lvl w:ilvl="0" w:tplc="ECFAD01A">
      <w:start w:val="1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045633"/>
    <w:multiLevelType w:val="hybridMultilevel"/>
    <w:tmpl w:val="4E1CE15E"/>
    <w:lvl w:ilvl="0" w:tplc="B074F7EA">
      <w:start w:val="18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8611F"/>
    <w:multiLevelType w:val="hybridMultilevel"/>
    <w:tmpl w:val="730E46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C515D5"/>
    <w:multiLevelType w:val="hybridMultilevel"/>
    <w:tmpl w:val="66E6F08A"/>
    <w:lvl w:ilvl="0" w:tplc="B074F7EA">
      <w:start w:val="18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A7030D"/>
    <w:multiLevelType w:val="hybridMultilevel"/>
    <w:tmpl w:val="50485B3A"/>
    <w:lvl w:ilvl="0" w:tplc="B074F7EA">
      <w:start w:val="1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D64"/>
    <w:rsid w:val="00050534"/>
    <w:rsid w:val="00071D09"/>
    <w:rsid w:val="00091630"/>
    <w:rsid w:val="00140F66"/>
    <w:rsid w:val="00146083"/>
    <w:rsid w:val="00184F0A"/>
    <w:rsid w:val="002741AA"/>
    <w:rsid w:val="00280CFD"/>
    <w:rsid w:val="00296529"/>
    <w:rsid w:val="002B3B00"/>
    <w:rsid w:val="002B63C9"/>
    <w:rsid w:val="002F63DA"/>
    <w:rsid w:val="003022F9"/>
    <w:rsid w:val="0033356F"/>
    <w:rsid w:val="00341D64"/>
    <w:rsid w:val="00342712"/>
    <w:rsid w:val="00353B57"/>
    <w:rsid w:val="00393636"/>
    <w:rsid w:val="003A3022"/>
    <w:rsid w:val="003E4EF9"/>
    <w:rsid w:val="003E67DE"/>
    <w:rsid w:val="003E79CB"/>
    <w:rsid w:val="0040033D"/>
    <w:rsid w:val="00427B3B"/>
    <w:rsid w:val="00491C5C"/>
    <w:rsid w:val="004F0228"/>
    <w:rsid w:val="004F0B43"/>
    <w:rsid w:val="004F3E31"/>
    <w:rsid w:val="004F4111"/>
    <w:rsid w:val="005003D6"/>
    <w:rsid w:val="00501DB4"/>
    <w:rsid w:val="005158DF"/>
    <w:rsid w:val="00520088"/>
    <w:rsid w:val="00536B81"/>
    <w:rsid w:val="00553662"/>
    <w:rsid w:val="005763BE"/>
    <w:rsid w:val="005B70E4"/>
    <w:rsid w:val="005C2EDB"/>
    <w:rsid w:val="00604717"/>
    <w:rsid w:val="0062610E"/>
    <w:rsid w:val="006643D0"/>
    <w:rsid w:val="00671320"/>
    <w:rsid w:val="00675C9C"/>
    <w:rsid w:val="006A2C06"/>
    <w:rsid w:val="006B4E89"/>
    <w:rsid w:val="006E2BAE"/>
    <w:rsid w:val="00712A5B"/>
    <w:rsid w:val="00744E56"/>
    <w:rsid w:val="007D26DB"/>
    <w:rsid w:val="007E3228"/>
    <w:rsid w:val="007F0BD5"/>
    <w:rsid w:val="00815F4C"/>
    <w:rsid w:val="00832794"/>
    <w:rsid w:val="00835ECD"/>
    <w:rsid w:val="00873B91"/>
    <w:rsid w:val="00951EDE"/>
    <w:rsid w:val="009668AE"/>
    <w:rsid w:val="009A1DC8"/>
    <w:rsid w:val="009B7646"/>
    <w:rsid w:val="00A633FB"/>
    <w:rsid w:val="00A732DC"/>
    <w:rsid w:val="00A81709"/>
    <w:rsid w:val="00A84AE3"/>
    <w:rsid w:val="00AC0DCE"/>
    <w:rsid w:val="00AF7427"/>
    <w:rsid w:val="00BD19A2"/>
    <w:rsid w:val="00BD4B35"/>
    <w:rsid w:val="00C052CB"/>
    <w:rsid w:val="00C6206A"/>
    <w:rsid w:val="00C672F4"/>
    <w:rsid w:val="00C9399A"/>
    <w:rsid w:val="00CB2EBD"/>
    <w:rsid w:val="00CC6D49"/>
    <w:rsid w:val="00CE4B44"/>
    <w:rsid w:val="00D01468"/>
    <w:rsid w:val="00D232E3"/>
    <w:rsid w:val="00D36898"/>
    <w:rsid w:val="00D44C6E"/>
    <w:rsid w:val="00D55ADE"/>
    <w:rsid w:val="00D67CF3"/>
    <w:rsid w:val="00D72034"/>
    <w:rsid w:val="00D731EC"/>
    <w:rsid w:val="00D937A0"/>
    <w:rsid w:val="00DA1135"/>
    <w:rsid w:val="00DF7B26"/>
    <w:rsid w:val="00E1333B"/>
    <w:rsid w:val="00E53E4E"/>
    <w:rsid w:val="00E549A8"/>
    <w:rsid w:val="00E61207"/>
    <w:rsid w:val="00E726A2"/>
    <w:rsid w:val="00E72FE9"/>
    <w:rsid w:val="00F20475"/>
    <w:rsid w:val="00F73B02"/>
    <w:rsid w:val="00FA1D9A"/>
    <w:rsid w:val="00FE7EA9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20C189-DDC8-484E-B7D7-672DCF90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D64"/>
  </w:style>
  <w:style w:type="paragraph" w:styleId="Heading1">
    <w:name w:val="heading 1"/>
    <w:basedOn w:val="Normal"/>
    <w:next w:val="Normal"/>
    <w:link w:val="Heading1Char"/>
    <w:qFormat/>
    <w:rsid w:val="00341D64"/>
    <w:pPr>
      <w:keepNext/>
      <w:spacing w:after="0" w:line="240" w:lineRule="auto"/>
      <w:jc w:val="right"/>
      <w:outlineLvl w:val="0"/>
    </w:pPr>
    <w:rPr>
      <w:rFonts w:ascii="Arial" w:eastAsia="Times New Roman" w:hAnsi="Arial" w:cs="Times New Roman"/>
      <w:b/>
      <w:bCs/>
      <w:sz w:val="20"/>
      <w:szCs w:val="24"/>
      <w:lang w:val="da-DK" w:eastAsia="da-DK"/>
    </w:rPr>
  </w:style>
  <w:style w:type="paragraph" w:styleId="Heading3">
    <w:name w:val="heading 3"/>
    <w:basedOn w:val="Normal"/>
    <w:next w:val="Normal"/>
    <w:link w:val="Heading3Char"/>
    <w:qFormat/>
    <w:rsid w:val="00341D64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4"/>
      <w:lang w:val="da-DK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1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D6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41D64"/>
    <w:rPr>
      <w:rFonts w:ascii="Arial" w:eastAsia="Times New Roman" w:hAnsi="Arial" w:cs="Times New Roman"/>
      <w:b/>
      <w:bCs/>
      <w:sz w:val="20"/>
      <w:szCs w:val="24"/>
      <w:lang w:val="da-DK" w:eastAsia="da-DK"/>
    </w:rPr>
  </w:style>
  <w:style w:type="character" w:customStyle="1" w:styleId="Heading3Char">
    <w:name w:val="Heading 3 Char"/>
    <w:basedOn w:val="DefaultParagraphFont"/>
    <w:link w:val="Heading3"/>
    <w:rsid w:val="00341D64"/>
    <w:rPr>
      <w:rFonts w:ascii="Arial" w:eastAsia="Times New Roman" w:hAnsi="Arial" w:cs="Arial"/>
      <w:b/>
      <w:bCs/>
      <w:sz w:val="20"/>
      <w:szCs w:val="24"/>
      <w:lang w:val="da-DK" w:eastAsia="da-DK"/>
    </w:rPr>
  </w:style>
  <w:style w:type="paragraph" w:styleId="BodyText">
    <w:name w:val="Body Text"/>
    <w:basedOn w:val="Normal"/>
    <w:link w:val="BodyTextChar"/>
    <w:rsid w:val="00341D6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4"/>
      <w:lang w:val="da-DK" w:eastAsia="da-DK"/>
    </w:rPr>
  </w:style>
  <w:style w:type="character" w:customStyle="1" w:styleId="BodyTextChar">
    <w:name w:val="Body Text Char"/>
    <w:basedOn w:val="DefaultParagraphFont"/>
    <w:link w:val="BodyText"/>
    <w:rsid w:val="00341D64"/>
    <w:rPr>
      <w:rFonts w:ascii="Arial" w:eastAsia="Times New Roman" w:hAnsi="Arial" w:cs="Arial"/>
      <w:b/>
      <w:bCs/>
      <w:sz w:val="28"/>
      <w:szCs w:val="24"/>
      <w:lang w:val="da-DK" w:eastAsia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0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F73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73B02"/>
  </w:style>
  <w:style w:type="paragraph" w:styleId="Footer">
    <w:name w:val="footer"/>
    <w:basedOn w:val="Normal"/>
    <w:link w:val="FooterChar"/>
    <w:uiPriority w:val="99"/>
    <w:unhideWhenUsed/>
    <w:rsid w:val="00F73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B02"/>
  </w:style>
  <w:style w:type="paragraph" w:styleId="PlainText">
    <w:name w:val="Plain Text"/>
    <w:basedOn w:val="Normal"/>
    <w:link w:val="PlainTextChar"/>
    <w:uiPriority w:val="99"/>
    <w:unhideWhenUsed/>
    <w:rsid w:val="00D0146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0146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9D590-1353-4E10-929F-67472A714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FA7D1A85.dotm</Template>
  <TotalTime>1</TotalTime>
  <Pages>1</Pages>
  <Words>245</Words>
  <Characters>1301</Characters>
  <Application>Microsoft Office Word</Application>
  <DocSecurity>4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Lene Fosshaug</dc:creator>
  <cp:lastModifiedBy>Jan Ingar Johnsen</cp:lastModifiedBy>
  <cp:revision>2</cp:revision>
  <cp:lastPrinted>2018-10-12T14:12:00Z</cp:lastPrinted>
  <dcterms:created xsi:type="dcterms:W3CDTF">2018-11-23T08:24:00Z</dcterms:created>
  <dcterms:modified xsi:type="dcterms:W3CDTF">2018-11-23T08:24:00Z</dcterms:modified>
</cp:coreProperties>
</file>