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Innspill til mulig pilot i WeEnergize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Skjema for kommuner, fylkeskommuner og virksomheter.</w:t>
        <w:br w:type="textWrapping"/>
      </w:r>
      <w:r w:rsidDel="00000000" w:rsidR="00000000" w:rsidRPr="00000000">
        <w:rPr>
          <w:rtl w:val="0"/>
        </w:rPr>
        <w:t xml:space="preserve">Dette skjemaet brukes for å samle inn ideer til mulige piloter i WeEnergize. Vi ønsker innspill til lokale eller regionale utfordringer, mulige løsninger og hvordan en pilot kan være relevant for deres kommune eller region. Det er ikke nødvendig å ha en ferdig idé – vi er først og fremst ute etter behov, muligheter og ambisjoner. </w:t>
      </w:r>
      <w:r w:rsidDel="00000000" w:rsidR="00000000" w:rsidRPr="00000000">
        <w:rPr>
          <w:u w:val="single"/>
          <w:rtl w:val="0"/>
        </w:rPr>
        <w:t xml:space="preserve">Hva er en pilot?</w:t>
      </w:r>
      <w:r w:rsidDel="00000000" w:rsidR="00000000" w:rsidRPr="00000000">
        <w:rPr>
          <w:rtl w:val="0"/>
        </w:rPr>
        <w:t xml:space="preserve"> En pilot er å teste en løsning i praksis for å se hva som fungerer. </w:t>
      </w:r>
      <w:r w:rsidDel="00000000" w:rsidR="00000000" w:rsidRPr="00000000">
        <w:rPr>
          <w:u w:val="single"/>
          <w:rtl w:val="0"/>
        </w:rPr>
        <w:t xml:space="preserve">Målet</w:t>
      </w:r>
      <w:r w:rsidDel="00000000" w:rsidR="00000000" w:rsidRPr="00000000">
        <w:rPr>
          <w:rtl w:val="0"/>
        </w:rPr>
        <w:t xml:space="preserve"> er å utvikle piloter som både kan: 1) gi praktisk nytte lokalt, 2) bidra til ny kunnskap og forskning og 3) gi erfaringer som også kan være nyttige for andre kommuner.  </w:t>
      </w:r>
      <w:r w:rsidDel="00000000" w:rsidR="00000000" w:rsidRPr="00000000">
        <w:rPr>
          <w:u w:val="single"/>
          <w:rtl w:val="0"/>
        </w:rPr>
        <w:t xml:space="preserve">Ettersom dette er FME Samfunn</w:t>
      </w:r>
      <w:r w:rsidDel="00000000" w:rsidR="00000000" w:rsidRPr="00000000">
        <w:rPr>
          <w:rtl w:val="0"/>
        </w:rPr>
        <w:t xml:space="preserve">, står samspillet mellom samfunn, aktører og teknologi i sentrum. Vi skal ikke utvikle ny teknologi, men undersøke hvordan eksisterende løsninger kan tas i bruk på nye måter.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Kommune/virksomhet:                                                    Navn, epost:                                                                           Stilling: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Hovedspørsmål: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Hva er den største utfordringen vår? Hva ønsker jeg/vi å få ut av WeEnergize senteret?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Eksempler på tema som kan være relevante: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Rule="auto"/>
        <w:ind w:left="360" w:hanging="360"/>
        <w:rPr/>
      </w:pPr>
      <w:r w:rsidDel="00000000" w:rsidR="00000000" w:rsidRPr="00000000">
        <w:rPr>
          <w:rtl w:val="0"/>
        </w:rPr>
        <w:t xml:space="preserve">kommunale bygg og energibruk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360" w:hanging="360"/>
        <w:rPr/>
      </w:pPr>
      <w:r w:rsidDel="00000000" w:rsidR="00000000" w:rsidRPr="00000000">
        <w:rPr>
          <w:rtl w:val="0"/>
        </w:rPr>
        <w:t xml:space="preserve">lokal fleksibilitet og effektstyring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Rule="auto"/>
        <w:ind w:left="360" w:hanging="360"/>
        <w:rPr/>
      </w:pPr>
      <w:r w:rsidDel="00000000" w:rsidR="00000000" w:rsidRPr="00000000">
        <w:rPr>
          <w:rtl w:val="0"/>
        </w:rPr>
        <w:t xml:space="preserve">energifellesskap og innbyggerinvolvering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360" w:hanging="360"/>
        <w:rPr/>
      </w:pPr>
      <w:r w:rsidDel="00000000" w:rsidR="00000000" w:rsidRPr="00000000">
        <w:rPr>
          <w:rtl w:val="0"/>
        </w:rPr>
        <w:t xml:space="preserve">kommunen som aktiv energiaktør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Rule="auto"/>
        <w:ind w:left="360" w:hanging="360"/>
        <w:rPr/>
      </w:pPr>
      <w:r w:rsidDel="00000000" w:rsidR="00000000" w:rsidRPr="00000000">
        <w:rPr>
          <w:rtl w:val="0"/>
        </w:rPr>
        <w:t xml:space="preserve">beredskap og lokal energisikkerhet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Rule="auto"/>
        <w:ind w:left="360" w:hanging="360"/>
        <w:rPr/>
      </w:pPr>
      <w:r w:rsidDel="00000000" w:rsidR="00000000" w:rsidRPr="00000000">
        <w:rPr>
          <w:rtl w:val="0"/>
        </w:rPr>
        <w:t xml:space="preserve">kritisk infrastruktur og robusthet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Rule="auto"/>
        <w:ind w:left="360" w:hanging="360"/>
        <w:rPr/>
      </w:pPr>
      <w:r w:rsidDel="00000000" w:rsidR="00000000" w:rsidRPr="00000000">
        <w:rPr>
          <w:rtl w:val="0"/>
        </w:rPr>
        <w:t xml:space="preserve">samspill mellom kommune, nettselskap og næringsliv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Rule="auto"/>
        <w:ind w:left="360" w:hanging="360"/>
        <w:rPr/>
      </w:pPr>
      <w:r w:rsidDel="00000000" w:rsidR="00000000" w:rsidRPr="00000000">
        <w:rPr>
          <w:rtl w:val="0"/>
        </w:rPr>
        <w:t xml:space="preserve">energiomstilling i industriområder eller lokalsamfunn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86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5"/>
        <w:gridCol w:w="1935"/>
        <w:gridCol w:w="2370"/>
        <w:gridCol w:w="3870"/>
        <w:tblGridChange w:id="0">
          <w:tblGrid>
            <w:gridCol w:w="465"/>
            <w:gridCol w:w="1935"/>
            <w:gridCol w:w="2370"/>
            <w:gridCol w:w="3870"/>
          </w:tblGrid>
        </w:tblGridChange>
      </w:tblGrid>
      <w:tr>
        <w:trPr>
          <w:cantSplit w:val="0"/>
          <w:tblHeader w:val="0"/>
        </w:trPr>
        <w:tc>
          <w:tcPr>
            <w:shd w:fill="dbeef3" w:val="clear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#</w:t>
            </w:r>
          </w:p>
        </w:tc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Tema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Kort forklaring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beef3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Innspill fra kommunen / partner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hd w:fill="efefef" w:val="clear"/>
                <w:rtl w:val="0"/>
              </w:rPr>
              <w:t xml:space="preserve"> (eksempel)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Pilotnavn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Gi pilotideen et kort og enkelt navn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Robust energiforsyning i kommunale bygg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Utfordring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Hva er den viktigste utfordringen dere ønsker å jobbe med?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Kommunen opplever økende belastning på strømnettet i vinterhalvåret, samtidig som flere kritiske bygg (helse, omsorg, skole) mangler løsninger for å håndtere strømbrudd eller effektmangel.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Mål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Hva ønsker dere å oppnå eller forbedre?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Sikre drift av kritiske bygg ved avbrudd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Redusere effekttopper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Øke lokal energifleksibilitet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Mulig pilot / tiltak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Hva kunne vært testet, prøvd ut eller utviklet hos dere?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Teste lokal energistyring i et utvalg kommunale bygg, inkludert: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Laststyring (varme, ventilasjon)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Lokal produksjon (sol)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Batteri (valgfritt)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Mulighet for “øydrift light” i kortere perioder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Hvor / kontekst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Hvor kunne dette vært aktuelt? F.eks. bygg, boligområde, havn, industriområde, skole, helsebygg eller kritisk infrastruktur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Helsebygg (sykehjem)</w:t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Skolebygg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Eventuelt et administrasjonsbygg</w:t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Viktige aktører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Hvem bør være med? F.eks. kommune, nettselskap, næringsliv, fylkeskommune, innbyggere, beredskap eller forskningsmiljø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Kommune (eiendom/teknisk)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Nettselskap</w:t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Teknologileverandører</w:t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Forskningspartnere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Beredskapsaktører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Forankring i planer / strategier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Er dette relevant for eksisterende planer, strategier eller satsinger i kommunen eller regionen?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Kommunal energi- og klimaplan</w:t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Beredskapsplaner</w:t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Strategi for reduksjon av energibruk i bygg</w:t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Mulig nytte / effekt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Hvilken nytte eller verdi kan dette gi lokalt?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Økt robusthet i kritiske funksjoner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Lavere energikostnader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Bedre utnyttelse av eksisterende nett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Økt kompetanse i kommunen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Overføringsverdi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Kan dette også være relevant eller nyttig for andre kommuner eller regioner?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Høy</w:t>
            </w:r>
            <w:r w:rsidDel="00000000" w:rsidR="00000000" w:rsidRPr="00000000">
              <w:rPr>
                <w:rtl w:val="0"/>
              </w:rPr>
              <w:t xml:space="preserve"> – mange kommuner har tilsvarende bygg og utfordringer knyttet til effekt og beredskap.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Hva ønsker dere hjelp til fra prosjektet?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Hva ønsker dere å lære mer om, få analysert eller utviklet sammen med forskningsprosjektet?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Analyse av effektbehov og fleksibilitet</w:t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Design av styringsstrategier</w:t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Vurdering av kost/nytte</w:t>
            </w:r>
          </w:p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Beslutningsstøtte for skalering</w:t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Kommentarer / annet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Eventuelle tillegg, behov, forutsetninger eller ideer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Kan kobles til eksisterende rehabiliteringsprosjekter i bygg.</w:t>
            </w:r>
          </w:p>
        </w:tc>
      </w:tr>
    </w:tbl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n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vl48FNLBvDIleJMrwjo/ON9Vsw==">CgMxLjA4AHIhMVplU3Qwa2hlUllHTnFPTGxab014aVBncER4S1lCNW5l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