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CF20E" w14:textId="021D6D7C" w:rsidR="00CF434E" w:rsidRPr="008C5308" w:rsidRDefault="00CF434E" w:rsidP="00CF434E">
      <w:pPr>
        <w:spacing w:line="360" w:lineRule="auto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8C5308">
        <w:rPr>
          <w:rFonts w:ascii="Times New Roman" w:hAnsi="Times New Roman"/>
          <w:b/>
          <w:sz w:val="36"/>
          <w:szCs w:val="36"/>
          <w:lang w:val="en-US"/>
        </w:rPr>
        <w:t>P</w:t>
      </w:r>
      <w:r w:rsidR="008C5308">
        <w:rPr>
          <w:rFonts w:ascii="Times New Roman" w:hAnsi="Times New Roman"/>
          <w:b/>
          <w:sz w:val="36"/>
          <w:szCs w:val="36"/>
          <w:lang w:val="en-US"/>
        </w:rPr>
        <w:t>ROGRAM BOARD MEETING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b/>
          <w:lang w:val="en-US"/>
        </w:rPr>
        <w:t>Renewable Energy Systems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lang w:val="en-US"/>
        </w:rPr>
        <w:t xml:space="preserve">Department of Technology Systems, </w:t>
      </w:r>
      <w:r w:rsidR="004C3A9E">
        <w:rPr>
          <w:rFonts w:ascii="Times New Roman" w:hAnsi="Times New Roman"/>
          <w:lang w:val="en-US"/>
        </w:rPr>
        <w:t>University of Oslo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="004C3A9E">
        <w:rPr>
          <w:rFonts w:ascii="Times New Roman" w:hAnsi="Times New Roman"/>
          <w:lang w:val="en-US"/>
        </w:rPr>
        <w:t>September 23, 2020, 10:00 – 12:00</w:t>
      </w:r>
    </w:p>
    <w:p w14:paraId="350EFA99" w14:textId="77777777" w:rsidR="00BF4166" w:rsidRDefault="00831764" w:rsidP="00BF4166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10</w:t>
      </w:r>
      <w:r w:rsidR="00BF4166" w:rsidRPr="00BF4166">
        <w:rPr>
          <w:rFonts w:ascii="Times New Roman" w:hAnsi="Times New Roman"/>
          <w:b/>
          <w:sz w:val="24"/>
          <w:szCs w:val="24"/>
          <w:lang w:val="en-US"/>
        </w:rPr>
        <w:t>/20</w:t>
      </w:r>
      <w:r w:rsidR="00BF4166">
        <w:rPr>
          <w:rFonts w:ascii="Times New Roman" w:hAnsi="Times New Roman"/>
          <w:sz w:val="24"/>
          <w:szCs w:val="24"/>
          <w:lang w:val="en-US"/>
        </w:rPr>
        <w:tab/>
      </w:r>
      <w:r w:rsidR="00BF4166">
        <w:rPr>
          <w:rFonts w:ascii="Times New Roman" w:hAnsi="Times New Roman"/>
          <w:b/>
          <w:sz w:val="24"/>
          <w:szCs w:val="24"/>
          <w:lang w:val="en-US"/>
        </w:rPr>
        <w:t>Follow-up of previous actions</w:t>
      </w:r>
    </w:p>
    <w:p w14:paraId="1AB08EA2" w14:textId="5711A175" w:rsidR="00BF4166" w:rsidRDefault="00CA79DF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>Lecturing autumn 2020</w:t>
      </w:r>
      <w:r w:rsidR="008052EE">
        <w:rPr>
          <w:rFonts w:ascii="Times New Roman" w:hAnsi="Times New Roman"/>
          <w:sz w:val="24"/>
          <w:szCs w:val="24"/>
          <w:lang w:val="en-US"/>
        </w:rPr>
        <w:br/>
        <w:t xml:space="preserve">– UNIKUM – Invite to UNIKUM-meetings? </w:t>
      </w:r>
    </w:p>
    <w:p w14:paraId="025CA889" w14:textId="4793184A" w:rsidR="00BF4166" w:rsidRPr="00F27BDB" w:rsidRDefault="00BF4166" w:rsidP="00F27BDB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Having other industrial </w:t>
      </w:r>
      <w:proofErr w:type="gramStart"/>
      <w:r w:rsidRPr="0005764C">
        <w:rPr>
          <w:rFonts w:ascii="Times New Roman" w:hAnsi="Times New Roman"/>
          <w:b/>
          <w:sz w:val="24"/>
          <w:szCs w:val="24"/>
          <w:lang w:val="en-US"/>
        </w:rPr>
        <w:t>p</w:t>
      </w:r>
      <w:r w:rsidR="00831764" w:rsidRPr="0005764C">
        <w:rPr>
          <w:rFonts w:ascii="Times New Roman" w:hAnsi="Times New Roman"/>
          <w:b/>
          <w:sz w:val="24"/>
          <w:szCs w:val="24"/>
          <w:lang w:val="en-US"/>
        </w:rPr>
        <w:t>artners</w:t>
      </w:r>
      <w:proofErr w:type="gramEnd"/>
      <w:r w:rsidR="00831764" w:rsidRPr="0005764C">
        <w:rPr>
          <w:rFonts w:ascii="Times New Roman" w:hAnsi="Times New Roman"/>
          <w:b/>
          <w:sz w:val="24"/>
          <w:szCs w:val="24"/>
          <w:lang w:val="en-US"/>
        </w:rPr>
        <w:t xml:space="preserve"> on the master projects – status</w:t>
      </w:r>
      <w:r w:rsidR="0050774A" w:rsidRPr="00F27BDB">
        <w:rPr>
          <w:rFonts w:ascii="Times New Roman" w:hAnsi="Times New Roman"/>
          <w:sz w:val="24"/>
          <w:szCs w:val="24"/>
          <w:lang w:val="en-US"/>
        </w:rPr>
        <w:br/>
      </w:r>
      <w:r w:rsidR="0005764C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A233EA" w:rsidRPr="00CA79DF">
        <w:rPr>
          <w:rFonts w:ascii="Times New Roman" w:hAnsi="Times New Roman"/>
          <w:sz w:val="24"/>
          <w:szCs w:val="24"/>
          <w:lang w:val="en-US"/>
        </w:rPr>
        <w:t>Update of relations with</w:t>
      </w:r>
      <w:r w:rsidR="00A233E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0774A" w:rsidRPr="00F27BDB">
        <w:rPr>
          <w:rFonts w:ascii="Times New Roman" w:hAnsi="Times New Roman"/>
          <w:sz w:val="24"/>
          <w:szCs w:val="24"/>
          <w:lang w:val="en-US"/>
        </w:rPr>
        <w:t xml:space="preserve">Hydrogen and solar energy clusters. </w:t>
      </w:r>
    </w:p>
    <w:p w14:paraId="37BA2E6B" w14:textId="0C2F1DC7" w:rsidR="00CE1528" w:rsidRPr="00175D61" w:rsidRDefault="00CE1528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>Course combinations</w:t>
      </w:r>
      <w:r w:rsidR="0050774A">
        <w:rPr>
          <w:rFonts w:ascii="Times New Roman" w:hAnsi="Times New Roman"/>
          <w:sz w:val="24"/>
          <w:szCs w:val="24"/>
          <w:lang w:val="en-US"/>
        </w:rPr>
        <w:br/>
      </w:r>
      <w:proofErr w:type="gramStart"/>
      <w:r w:rsidR="0050774A">
        <w:rPr>
          <w:rFonts w:ascii="Times New Roman" w:hAnsi="Times New Roman"/>
          <w:sz w:val="24"/>
          <w:szCs w:val="24"/>
          <w:lang w:val="en-US"/>
        </w:rPr>
        <w:t>We</w:t>
      </w:r>
      <w:proofErr w:type="gramEnd"/>
      <w:r w:rsidR="0050774A">
        <w:rPr>
          <w:rFonts w:ascii="Times New Roman" w:hAnsi="Times New Roman"/>
          <w:sz w:val="24"/>
          <w:szCs w:val="24"/>
          <w:lang w:val="en-US"/>
        </w:rPr>
        <w:t xml:space="preserve"> are currently working on thi</w:t>
      </w:r>
      <w:r w:rsidR="002F2CD7">
        <w:rPr>
          <w:rFonts w:ascii="Times New Roman" w:hAnsi="Times New Roman"/>
          <w:sz w:val="24"/>
          <w:szCs w:val="24"/>
          <w:lang w:val="en-US"/>
        </w:rPr>
        <w:t>s.</w:t>
      </w:r>
      <w:r w:rsidR="0050774A">
        <w:rPr>
          <w:rFonts w:ascii="Times New Roman" w:hAnsi="Times New Roman"/>
          <w:sz w:val="24"/>
          <w:szCs w:val="24"/>
          <w:lang w:val="en-US"/>
        </w:rPr>
        <w:t xml:space="preserve"> 2-3 courses per section.</w:t>
      </w:r>
      <w:r w:rsidR="000F4CA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052EE">
        <w:rPr>
          <w:rFonts w:ascii="Times New Roman" w:hAnsi="Times New Roman"/>
          <w:sz w:val="24"/>
          <w:szCs w:val="24"/>
          <w:lang w:val="en-US"/>
        </w:rPr>
        <w:br/>
      </w:r>
      <w:r w:rsidR="0005764C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8052EE">
        <w:rPr>
          <w:rFonts w:ascii="Times New Roman" w:hAnsi="Times New Roman"/>
          <w:sz w:val="24"/>
          <w:szCs w:val="24"/>
          <w:lang w:val="en-US"/>
        </w:rPr>
        <w:t xml:space="preserve">Josef courses TEK5110 and TEK5530 </w:t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t>is added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to the list of specialization courses on the program websites. </w:t>
      </w:r>
    </w:p>
    <w:p w14:paraId="7C937D83" w14:textId="77777777" w:rsidR="00A83074" w:rsidRPr="00A83074" w:rsidRDefault="00A83074" w:rsidP="00A83074">
      <w:pPr>
        <w:pStyle w:val="ListParagraph"/>
        <w:ind w:left="1785"/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4142F5BD" w14:textId="77777777" w:rsidR="00FF6BE7" w:rsidRDefault="00831764" w:rsidP="00FF6BE7">
      <w:pPr>
        <w:ind w:left="1418" w:hanging="1418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11</w:t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="00CF434E" w:rsidRPr="008C5308">
        <w:rPr>
          <w:rFonts w:ascii="Times New Roman" w:hAnsi="Times New Roman"/>
          <w:sz w:val="24"/>
          <w:szCs w:val="24"/>
          <w:lang w:val="en-US"/>
        </w:rPr>
        <w:tab/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Matters of information</w:t>
      </w:r>
    </w:p>
    <w:p w14:paraId="40DA23E9" w14:textId="189B7841" w:rsidR="00FC63DA" w:rsidRPr="00FC63DA" w:rsidRDefault="000E15D0" w:rsidP="00FC63DA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>Student status</w:t>
      </w:r>
      <w:r w:rsidRPr="00FC63DA">
        <w:rPr>
          <w:rFonts w:ascii="Times New Roman" w:hAnsi="Times New Roman"/>
          <w:sz w:val="24"/>
          <w:szCs w:val="24"/>
          <w:lang w:val="en-US"/>
        </w:rPr>
        <w:t>:</w:t>
      </w:r>
      <w:r w:rsidRPr="00FC63D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CA79DF">
        <w:rPr>
          <w:rFonts w:ascii="Times New Roman" w:hAnsi="Times New Roman"/>
          <w:sz w:val="24"/>
          <w:szCs w:val="24"/>
          <w:lang w:val="en-US"/>
        </w:rPr>
        <w:t>24</w:t>
      </w:r>
      <w:r w:rsidRPr="00FC63DA">
        <w:rPr>
          <w:rFonts w:ascii="Times New Roman" w:hAnsi="Times New Roman"/>
          <w:sz w:val="24"/>
          <w:szCs w:val="24"/>
          <w:lang w:val="en-US"/>
        </w:rPr>
        <w:t xml:space="preserve"> master stud</w:t>
      </w:r>
      <w:r w:rsidR="00831764" w:rsidRPr="00FC63DA">
        <w:rPr>
          <w:rFonts w:ascii="Times New Roman" w:hAnsi="Times New Roman"/>
          <w:sz w:val="24"/>
          <w:szCs w:val="24"/>
          <w:lang w:val="en-US"/>
        </w:rPr>
        <w:t>ents in Renewable Energy Systems</w:t>
      </w:r>
    </w:p>
    <w:p w14:paraId="0BA069BB" w14:textId="28934BA0" w:rsidR="00FC63DA" w:rsidRDefault="00CA79DF" w:rsidP="00FC63DA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05764C">
        <w:rPr>
          <w:rFonts w:ascii="Times New Roman" w:hAnsi="Times New Roman"/>
          <w:b/>
          <w:sz w:val="24"/>
          <w:szCs w:val="24"/>
          <w:lang w:val="en-US"/>
        </w:rPr>
        <w:t>14</w:t>
      </w:r>
      <w:proofErr w:type="gramEnd"/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FC63DA" w:rsidRPr="0005764C">
        <w:rPr>
          <w:rFonts w:ascii="Times New Roman" w:hAnsi="Times New Roman"/>
          <w:b/>
          <w:sz w:val="24"/>
          <w:szCs w:val="24"/>
          <w:lang w:val="en-US"/>
        </w:rPr>
        <w:t>new students, 2020</w:t>
      </w:r>
      <w:r w:rsidR="008052EE" w:rsidRPr="0005764C">
        <w:rPr>
          <w:rFonts w:ascii="Times New Roman" w:hAnsi="Times New Roman"/>
          <w:b/>
          <w:sz w:val="24"/>
          <w:szCs w:val="24"/>
          <w:lang w:val="en-US"/>
        </w:rPr>
        <w:t>.</w:t>
      </w:r>
      <w:r w:rsidR="008052E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t>21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got admission. </w:t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t>1/3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does not show up. Same amount last year.</w:t>
      </w:r>
    </w:p>
    <w:p w14:paraId="68540525" w14:textId="7A45573A" w:rsidR="00FC63DA" w:rsidRDefault="00FC63DA" w:rsidP="00F27BDB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>Applications for Renewable Energy</w:t>
      </w:r>
      <w:r w:rsidRPr="00FC63DA">
        <w:rPr>
          <w:rFonts w:ascii="Times New Roman" w:hAnsi="Times New Roman"/>
          <w:sz w:val="24"/>
          <w:szCs w:val="24"/>
          <w:lang w:val="en-US"/>
        </w:rPr>
        <w:t xml:space="preserve"> Systems, spring 2020</w:t>
      </w:r>
      <w:r>
        <w:rPr>
          <w:rFonts w:ascii="Times New Roman" w:hAnsi="Times New Roman"/>
          <w:sz w:val="24"/>
          <w:szCs w:val="24"/>
          <w:lang w:val="en-US"/>
        </w:rPr>
        <w:t>:</w:t>
      </w:r>
      <w:r w:rsidR="0050774A" w:rsidRPr="00FC63DA">
        <w:rPr>
          <w:rFonts w:ascii="Times New Roman" w:hAnsi="Times New Roman"/>
          <w:sz w:val="24"/>
          <w:szCs w:val="24"/>
          <w:lang w:val="en-US"/>
        </w:rPr>
        <w:br/>
      </w:r>
      <w:r w:rsidR="001B3EC6" w:rsidRPr="00FC63DA">
        <w:rPr>
          <w:rFonts w:ascii="Times New Roman" w:hAnsi="Times New Roman"/>
          <w:sz w:val="24"/>
          <w:szCs w:val="24"/>
          <w:lang w:val="en-US"/>
        </w:rPr>
        <w:br/>
      </w:r>
      <w:r w:rsidR="001B3EC6" w:rsidRPr="00FC63DA">
        <w:rPr>
          <w:rFonts w:ascii="Times New Roman" w:hAnsi="Times New Roman"/>
          <w:sz w:val="24"/>
          <w:szCs w:val="24"/>
          <w:u w:val="single"/>
          <w:lang w:val="en-US"/>
        </w:rPr>
        <w:t xml:space="preserve">   </w:t>
      </w:r>
      <w:r w:rsidR="001B3EC6" w:rsidRPr="00FC63DA">
        <w:rPr>
          <w:rFonts w:ascii="Times New Roman" w:hAnsi="Times New Roman"/>
          <w:sz w:val="24"/>
          <w:szCs w:val="24"/>
          <w:u w:val="single"/>
          <w:lang w:val="en-US"/>
        </w:rPr>
        <w:tab/>
      </w:r>
      <w:r w:rsidR="001B3EC6" w:rsidRPr="00FC63DA">
        <w:rPr>
          <w:rFonts w:ascii="Times New Roman" w:hAnsi="Times New Roman"/>
          <w:sz w:val="24"/>
          <w:szCs w:val="24"/>
          <w:u w:val="single"/>
          <w:lang w:val="en-US"/>
        </w:rPr>
        <w:tab/>
      </w:r>
      <w:r w:rsidR="001B3EC6" w:rsidRPr="00FC63DA">
        <w:rPr>
          <w:rFonts w:ascii="Times New Roman" w:hAnsi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/>
          <w:sz w:val="24"/>
          <w:szCs w:val="24"/>
          <w:u w:val="single"/>
          <w:lang w:val="en-US"/>
        </w:rPr>
        <w:tab/>
      </w:r>
      <w:r w:rsidR="001B3EC6" w:rsidRPr="00CA79D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2020: </w:t>
      </w:r>
      <w:r w:rsidR="001B3EC6" w:rsidRPr="00CA79DF">
        <w:rPr>
          <w:rFonts w:ascii="Times New Roman" w:hAnsi="Times New Roman"/>
          <w:b/>
          <w:sz w:val="24"/>
          <w:szCs w:val="24"/>
          <w:u w:val="single"/>
          <w:lang w:val="en-US"/>
        </w:rPr>
        <w:tab/>
      </w:r>
      <w:r w:rsidR="001B3EC6" w:rsidRPr="00CA79DF">
        <w:rPr>
          <w:rFonts w:ascii="Times New Roman" w:hAnsi="Times New Roman"/>
          <w:b/>
          <w:sz w:val="24"/>
          <w:szCs w:val="24"/>
          <w:u w:val="single"/>
          <w:lang w:val="en-US"/>
        </w:rPr>
        <w:tab/>
        <w:t>2019:</w:t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0774A" w:rsidRPr="00FC63DA">
        <w:rPr>
          <w:rFonts w:ascii="Times New Roman" w:hAnsi="Times New Roman"/>
          <w:sz w:val="24"/>
          <w:szCs w:val="24"/>
          <w:lang w:val="en-US"/>
        </w:rPr>
        <w:br/>
        <w:t>Fro</w:t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 xml:space="preserve">m outside EU: </w:t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ab/>
        <w:t xml:space="preserve">224 </w:t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ab/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ab/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>(117</w:t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1B3EC6" w:rsidRPr="00FC63DA">
        <w:rPr>
          <w:rFonts w:ascii="Times New Roman" w:hAnsi="Times New Roman"/>
          <w:sz w:val="24"/>
          <w:szCs w:val="24"/>
          <w:lang w:val="en-US"/>
        </w:rPr>
        <w:br/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 xml:space="preserve">From EU: </w:t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ab/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>32</w:t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ab/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ab/>
        <w:t>(25)</w:t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ab/>
      </w:r>
      <w:r w:rsidR="005A4C3E" w:rsidRPr="00FC63DA">
        <w:rPr>
          <w:rFonts w:ascii="Times New Roman" w:hAnsi="Times New Roman"/>
          <w:sz w:val="24"/>
          <w:szCs w:val="24"/>
          <w:lang w:val="en-US"/>
        </w:rPr>
        <w:br/>
        <w:t xml:space="preserve">From Norway: </w:t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5A4C3E" w:rsidRPr="00FC63DA">
        <w:rPr>
          <w:rFonts w:ascii="Times New Roman" w:hAnsi="Times New Roman"/>
          <w:sz w:val="24"/>
          <w:szCs w:val="24"/>
          <w:lang w:val="en-US"/>
        </w:rPr>
        <w:t>2</w:t>
      </w:r>
      <w:r w:rsidR="007E4198" w:rsidRPr="00FC63DA">
        <w:rPr>
          <w:rFonts w:ascii="Times New Roman" w:hAnsi="Times New Roman"/>
          <w:sz w:val="24"/>
          <w:szCs w:val="24"/>
          <w:lang w:val="en-US"/>
        </w:rPr>
        <w:t>34</w:t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ab/>
      </w:r>
      <w:r w:rsidR="001B3EC6" w:rsidRPr="00FC63DA">
        <w:rPr>
          <w:rFonts w:ascii="Times New Roman" w:hAnsi="Times New Roman"/>
          <w:sz w:val="24"/>
          <w:szCs w:val="24"/>
          <w:lang w:val="en-US"/>
        </w:rPr>
        <w:tab/>
        <w:t>(207)</w:t>
      </w:r>
    </w:p>
    <w:p w14:paraId="51303D36" w14:textId="77777777" w:rsidR="00F27BDB" w:rsidRPr="00F27BDB" w:rsidRDefault="00F27BDB" w:rsidP="00F27BDB">
      <w:pPr>
        <w:pStyle w:val="ListParagraph"/>
        <w:ind w:left="1778"/>
        <w:rPr>
          <w:rFonts w:ascii="Times New Roman" w:hAnsi="Times New Roman"/>
          <w:sz w:val="24"/>
          <w:szCs w:val="24"/>
          <w:lang w:val="en-US"/>
        </w:rPr>
      </w:pPr>
    </w:p>
    <w:p w14:paraId="61A612F4" w14:textId="77777777" w:rsidR="00CA79DF" w:rsidRDefault="00E16499" w:rsidP="00CA79DF">
      <w:pPr>
        <w:contextualSpacing/>
        <w:rPr>
          <w:rFonts w:ascii="Times New Roman" w:hAnsi="Times New Roman"/>
          <w:b/>
          <w:strike/>
          <w:sz w:val="24"/>
          <w:szCs w:val="24"/>
          <w:lang w:val="en-US"/>
        </w:rPr>
      </w:pP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831764">
        <w:rPr>
          <w:rFonts w:ascii="Times New Roman" w:hAnsi="Times New Roman"/>
          <w:b/>
          <w:sz w:val="24"/>
          <w:szCs w:val="24"/>
          <w:lang w:val="en-US"/>
        </w:rPr>
        <w:t>12</w:t>
      </w:r>
      <w:r>
        <w:rPr>
          <w:rFonts w:ascii="Times New Roman" w:hAnsi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/>
          <w:b/>
          <w:sz w:val="24"/>
          <w:szCs w:val="24"/>
          <w:lang w:val="en-US"/>
        </w:rPr>
        <w:tab/>
        <w:t>New course</w:t>
      </w:r>
      <w:r w:rsidR="00CC58D6">
        <w:rPr>
          <w:rFonts w:ascii="Times New Roman" w:hAnsi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at</w:t>
      </w: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 ITS</w:t>
      </w:r>
    </w:p>
    <w:p w14:paraId="72E7D0EC" w14:textId="16A05217" w:rsidR="009F17A8" w:rsidRPr="008052EE" w:rsidRDefault="0050774A" w:rsidP="00CA79DF">
      <w:pPr>
        <w:pStyle w:val="ListParagraph"/>
        <w:numPr>
          <w:ilvl w:val="0"/>
          <w:numId w:val="15"/>
        </w:numPr>
        <w:contextualSpacing/>
        <w:rPr>
          <w:rFonts w:ascii="Times New Roman" w:hAnsi="Times New Roman"/>
          <w:b/>
          <w:strike/>
          <w:sz w:val="24"/>
          <w:szCs w:val="24"/>
          <w:lang w:val="en-US"/>
        </w:rPr>
      </w:pPr>
      <w:r w:rsidRPr="00CA79DF">
        <w:rPr>
          <w:rFonts w:ascii="Times New Roman" w:hAnsi="Times New Roman"/>
          <w:sz w:val="24"/>
          <w:szCs w:val="24"/>
          <w:lang w:val="en-US"/>
        </w:rPr>
        <w:t xml:space="preserve">Marianne – new course in </w:t>
      </w:r>
      <w:r w:rsidRPr="008052EE">
        <w:rPr>
          <w:rFonts w:ascii="Times New Roman" w:hAnsi="Times New Roman"/>
          <w:b/>
          <w:sz w:val="24"/>
          <w:szCs w:val="24"/>
          <w:lang w:val="en-US"/>
        </w:rPr>
        <w:t>2022</w:t>
      </w:r>
      <w:r w:rsidR="008052EE" w:rsidRPr="008052EE">
        <w:rPr>
          <w:rFonts w:ascii="Times New Roman" w:hAnsi="Times New Roman"/>
          <w:b/>
          <w:sz w:val="24"/>
          <w:szCs w:val="24"/>
          <w:lang w:val="en-US"/>
        </w:rPr>
        <w:t xml:space="preserve"> on modelling management. </w:t>
      </w:r>
      <w:r w:rsidR="00CA79DF" w:rsidRPr="008052E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14:paraId="25A3A644" w14:textId="4BDA87E6" w:rsidR="00CA79DF" w:rsidRPr="008052EE" w:rsidRDefault="009F17A8" w:rsidP="00CA79DF">
      <w:pPr>
        <w:pStyle w:val="ListParagraph"/>
        <w:numPr>
          <w:ilvl w:val="0"/>
          <w:numId w:val="15"/>
        </w:numPr>
        <w:contextualSpacing/>
        <w:rPr>
          <w:rFonts w:ascii="Times New Roman" w:hAnsi="Times New Roman"/>
          <w:b/>
          <w:strike/>
          <w:sz w:val="24"/>
          <w:szCs w:val="24"/>
          <w:lang w:val="en-US"/>
        </w:rPr>
      </w:pPr>
      <w:r w:rsidRPr="008052EE">
        <w:rPr>
          <w:rFonts w:ascii="Times New Roman" w:hAnsi="Times New Roman"/>
          <w:b/>
          <w:sz w:val="24"/>
          <w:szCs w:val="24"/>
          <w:lang w:val="en-US"/>
        </w:rPr>
        <w:t>W</w:t>
      </w:r>
      <w:r w:rsidR="00831764" w:rsidRPr="008052EE">
        <w:rPr>
          <w:rFonts w:ascii="Times New Roman" w:hAnsi="Times New Roman"/>
          <w:b/>
          <w:sz w:val="24"/>
          <w:szCs w:val="24"/>
          <w:lang w:val="en-US"/>
        </w:rPr>
        <w:t>ind t</w:t>
      </w:r>
      <w:r w:rsidR="0050774A" w:rsidRPr="008052EE">
        <w:rPr>
          <w:rFonts w:ascii="Times New Roman" w:hAnsi="Times New Roman"/>
          <w:b/>
          <w:sz w:val="24"/>
          <w:szCs w:val="24"/>
          <w:lang w:val="en-US"/>
        </w:rPr>
        <w:t xml:space="preserve">echnology course for spring 2022 in discussion with IFE. </w:t>
      </w:r>
      <w:r w:rsidR="000F7820" w:rsidRPr="008052EE">
        <w:rPr>
          <w:rFonts w:ascii="Times New Roman" w:hAnsi="Times New Roman"/>
          <w:b/>
          <w:sz w:val="24"/>
          <w:szCs w:val="24"/>
          <w:lang w:val="en-US"/>
        </w:rPr>
        <w:t xml:space="preserve">For the </w:t>
      </w:r>
      <w:r w:rsidR="00820A8D" w:rsidRPr="008052EE">
        <w:rPr>
          <w:rFonts w:ascii="Times New Roman" w:hAnsi="Times New Roman"/>
          <w:b/>
          <w:sz w:val="24"/>
          <w:szCs w:val="24"/>
          <w:lang w:val="en-US"/>
        </w:rPr>
        <w:t>moment,</w:t>
      </w:r>
      <w:r w:rsidR="000F7820" w:rsidRPr="008052EE">
        <w:rPr>
          <w:rFonts w:ascii="Times New Roman" w:hAnsi="Times New Roman"/>
          <w:b/>
          <w:sz w:val="24"/>
          <w:szCs w:val="24"/>
          <w:lang w:val="en-US"/>
        </w:rPr>
        <w:t xml:space="preserve"> this </w:t>
      </w:r>
      <w:proofErr w:type="gramStart"/>
      <w:r w:rsidR="000F7820" w:rsidRPr="008052EE">
        <w:rPr>
          <w:rFonts w:ascii="Times New Roman" w:hAnsi="Times New Roman"/>
          <w:b/>
          <w:sz w:val="24"/>
          <w:szCs w:val="24"/>
          <w:lang w:val="en-US"/>
        </w:rPr>
        <w:t>will not be explored</w:t>
      </w:r>
      <w:proofErr w:type="gramEnd"/>
      <w:r w:rsidR="000F7820" w:rsidRPr="008052EE">
        <w:rPr>
          <w:rFonts w:ascii="Times New Roman" w:hAnsi="Times New Roman"/>
          <w:b/>
          <w:sz w:val="24"/>
          <w:szCs w:val="24"/>
          <w:lang w:val="en-US"/>
        </w:rPr>
        <w:t xml:space="preserve"> further. </w:t>
      </w:r>
      <w:r w:rsidR="0050774A" w:rsidRPr="008052EE">
        <w:rPr>
          <w:rFonts w:ascii="Times New Roman" w:hAnsi="Times New Roman"/>
          <w:b/>
          <w:sz w:val="24"/>
          <w:szCs w:val="24"/>
          <w:lang w:val="en-US"/>
        </w:rPr>
        <w:t>The students would like to have more o</w:t>
      </w:r>
      <w:r w:rsidR="00A70819" w:rsidRPr="008052EE">
        <w:rPr>
          <w:rFonts w:ascii="Times New Roman" w:hAnsi="Times New Roman"/>
          <w:b/>
          <w:sz w:val="24"/>
          <w:szCs w:val="24"/>
          <w:lang w:val="en-US"/>
        </w:rPr>
        <w:t>n industrial software managing of turbines and wind farms, if possible.</w:t>
      </w:r>
      <w:r w:rsidR="00CA79DF" w:rsidRPr="008052E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052EE">
        <w:rPr>
          <w:rFonts w:ascii="Times New Roman" w:hAnsi="Times New Roman"/>
          <w:b/>
          <w:sz w:val="24"/>
          <w:szCs w:val="24"/>
          <w:lang w:val="en-US"/>
        </w:rPr>
        <w:br/>
        <w:t xml:space="preserve">- </w:t>
      </w:r>
      <w:r w:rsidR="008052EE">
        <w:rPr>
          <w:rFonts w:ascii="Times New Roman" w:hAnsi="Times New Roman"/>
          <w:sz w:val="24"/>
          <w:szCs w:val="24"/>
          <w:lang w:val="en-US"/>
        </w:rPr>
        <w:t xml:space="preserve">On hold for now. Needs to </w:t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t>be planned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further, in discussion with IFE and mathematics.</w:t>
      </w:r>
    </w:p>
    <w:p w14:paraId="5F396620" w14:textId="737B486D" w:rsidR="00831764" w:rsidRPr="00CA79DF" w:rsidRDefault="00A70819" w:rsidP="00CA79DF">
      <w:pPr>
        <w:pStyle w:val="ListParagraph"/>
        <w:numPr>
          <w:ilvl w:val="0"/>
          <w:numId w:val="15"/>
        </w:numPr>
        <w:contextualSpacing/>
        <w:rPr>
          <w:rFonts w:ascii="Times New Roman" w:hAnsi="Times New Roman"/>
          <w:b/>
          <w:strike/>
          <w:sz w:val="24"/>
          <w:szCs w:val="24"/>
          <w:lang w:val="en-US"/>
        </w:rPr>
      </w:pPr>
      <w:r w:rsidRPr="008052EE">
        <w:rPr>
          <w:rFonts w:ascii="Times New Roman" w:hAnsi="Times New Roman"/>
          <w:b/>
          <w:sz w:val="24"/>
          <w:szCs w:val="24"/>
          <w:lang w:val="en-US"/>
        </w:rPr>
        <w:t>Maybe there can be more on software management in the course TEK5380 – Project in Renewable Energy?</w:t>
      </w:r>
      <w:r w:rsidR="00DB26E4" w:rsidRPr="008052EE">
        <w:rPr>
          <w:rFonts w:ascii="Times New Roman" w:hAnsi="Times New Roman"/>
          <w:b/>
          <w:sz w:val="24"/>
          <w:szCs w:val="24"/>
          <w:lang w:val="en-US"/>
        </w:rPr>
        <w:t xml:space="preserve"> Maybe a suitable path could be to offer </w:t>
      </w:r>
      <w:r w:rsidR="007F1F7A" w:rsidRPr="008052EE">
        <w:rPr>
          <w:rFonts w:ascii="Times New Roman" w:hAnsi="Times New Roman"/>
          <w:b/>
          <w:sz w:val="24"/>
          <w:szCs w:val="24"/>
          <w:lang w:val="en-US"/>
        </w:rPr>
        <w:t xml:space="preserve">a separate course on that, applied not only to wind </w:t>
      </w:r>
      <w:proofErr w:type="gramStart"/>
      <w:r w:rsidR="007F1F7A" w:rsidRPr="008052EE">
        <w:rPr>
          <w:rFonts w:ascii="Times New Roman" w:hAnsi="Times New Roman"/>
          <w:b/>
          <w:sz w:val="24"/>
          <w:szCs w:val="24"/>
          <w:lang w:val="en-US"/>
        </w:rPr>
        <w:t>turbines?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br/>
        <w:t xml:space="preserve">- </w:t>
      </w:r>
      <w:r w:rsidR="0005764C">
        <w:rPr>
          <w:rFonts w:ascii="Times New Roman" w:hAnsi="Times New Roman"/>
          <w:sz w:val="24"/>
          <w:szCs w:val="24"/>
          <w:lang w:val="en-US"/>
        </w:rPr>
        <w:t>ITS</w:t>
      </w:r>
      <w:r w:rsidR="008052EE">
        <w:rPr>
          <w:rFonts w:ascii="Times New Roman" w:hAnsi="Times New Roman"/>
          <w:sz w:val="24"/>
          <w:szCs w:val="24"/>
          <w:lang w:val="en-US"/>
        </w:rPr>
        <w:t xml:space="preserve"> want to establish a course on generic computer science, with the use of </w:t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lastRenderedPageBreak/>
        <w:t>scientific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software. For now, the software crash courses at UiO is the best solution for students without any background on programming. </w:t>
      </w:r>
    </w:p>
    <w:p w14:paraId="380FB27E" w14:textId="77777777" w:rsidR="005A4C3E" w:rsidRDefault="005A4C3E" w:rsidP="005A4C3E">
      <w:pPr>
        <w:pStyle w:val="ListParagraph"/>
        <w:ind w:left="1778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4D3F4F95" w14:textId="471B313B" w:rsidR="005A4C3E" w:rsidRDefault="005A4C3E" w:rsidP="005A4C3E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5A4C3E">
        <w:rPr>
          <w:rFonts w:ascii="Times New Roman" w:hAnsi="Times New Roman"/>
          <w:b/>
          <w:sz w:val="24"/>
          <w:szCs w:val="24"/>
          <w:lang w:val="en-US"/>
        </w:rPr>
        <w:t>SAK 1</w:t>
      </w:r>
      <w:r w:rsidR="000F4CA2">
        <w:rPr>
          <w:rFonts w:ascii="Times New Roman" w:hAnsi="Times New Roman"/>
          <w:b/>
          <w:sz w:val="24"/>
          <w:szCs w:val="24"/>
          <w:lang w:val="en-US"/>
        </w:rPr>
        <w:t>3</w:t>
      </w:r>
      <w:r w:rsidRPr="005A4C3E">
        <w:rPr>
          <w:rFonts w:ascii="Times New Roman" w:hAnsi="Times New Roman"/>
          <w:b/>
          <w:sz w:val="24"/>
          <w:szCs w:val="24"/>
          <w:lang w:val="en-US"/>
        </w:rPr>
        <w:t>/20</w:t>
      </w:r>
      <w:r w:rsidRPr="005A4C3E">
        <w:rPr>
          <w:rFonts w:ascii="Times New Roman" w:hAnsi="Times New Roman"/>
          <w:b/>
          <w:sz w:val="24"/>
          <w:szCs w:val="24"/>
          <w:lang w:val="en-US"/>
        </w:rPr>
        <w:tab/>
        <w:t>Matters of discussion</w:t>
      </w:r>
      <w:r w:rsidR="00C61B93">
        <w:rPr>
          <w:rFonts w:ascii="Times New Roman" w:hAnsi="Times New Roman"/>
          <w:b/>
          <w:sz w:val="24"/>
          <w:szCs w:val="24"/>
          <w:lang w:val="en-US"/>
        </w:rPr>
        <w:t xml:space="preserve"> (attachment)</w:t>
      </w:r>
    </w:p>
    <w:p w14:paraId="10DCEFBB" w14:textId="5FA3570A" w:rsidR="005A4C3E" w:rsidRPr="005A4C3E" w:rsidRDefault="005A4C3E" w:rsidP="005A4C3E">
      <w:pPr>
        <w:pStyle w:val="ListParagraph"/>
        <w:numPr>
          <w:ilvl w:val="0"/>
          <w:numId w:val="12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8052EE">
        <w:rPr>
          <w:rFonts w:ascii="Times New Roman" w:hAnsi="Times New Roman"/>
          <w:b/>
          <w:sz w:val="24"/>
          <w:szCs w:val="24"/>
          <w:lang w:val="en-US"/>
        </w:rPr>
        <w:t>Casper – application for transferring credits</w:t>
      </w:r>
      <w:r w:rsidR="008052EE">
        <w:rPr>
          <w:rFonts w:ascii="Times New Roman" w:hAnsi="Times New Roman"/>
          <w:sz w:val="24"/>
          <w:szCs w:val="24"/>
          <w:lang w:val="en-US"/>
        </w:rPr>
        <w:br/>
      </w:r>
      <w:proofErr w:type="gramStart"/>
      <w:r w:rsidR="008052EE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student</w:t>
      </w:r>
      <w:r w:rsidR="0005764C">
        <w:rPr>
          <w:rFonts w:ascii="Times New Roman" w:hAnsi="Times New Roman"/>
          <w:sz w:val="24"/>
          <w:szCs w:val="24"/>
          <w:lang w:val="en-US"/>
        </w:rPr>
        <w:t xml:space="preserve"> must </w:t>
      </w:r>
      <w:r w:rsidR="008052EE">
        <w:rPr>
          <w:rFonts w:ascii="Times New Roman" w:hAnsi="Times New Roman"/>
          <w:sz w:val="24"/>
          <w:szCs w:val="24"/>
          <w:lang w:val="en-US"/>
        </w:rPr>
        <w:t xml:space="preserve">point out which of the courses he wants to transfer, in guidance with his/her supervisor. The matter will be discussed further on mail correspondence with the program board when </w:t>
      </w:r>
      <w:proofErr w:type="gramStart"/>
      <w:r w:rsidR="0005764C">
        <w:rPr>
          <w:rFonts w:ascii="Times New Roman" w:hAnsi="Times New Roman"/>
          <w:sz w:val="24"/>
          <w:szCs w:val="24"/>
          <w:lang w:val="en-US"/>
        </w:rPr>
        <w:t>it’s</w:t>
      </w:r>
      <w:proofErr w:type="gramEnd"/>
      <w:r w:rsidR="008052EE">
        <w:rPr>
          <w:rFonts w:ascii="Times New Roman" w:hAnsi="Times New Roman"/>
          <w:sz w:val="24"/>
          <w:szCs w:val="24"/>
          <w:lang w:val="en-US"/>
        </w:rPr>
        <w:t xml:space="preserve"> ready later this semester. </w:t>
      </w:r>
    </w:p>
    <w:p w14:paraId="328FC40E" w14:textId="6E7B003B" w:rsidR="005A4C3E" w:rsidRDefault="005A4C3E" w:rsidP="00831764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14:paraId="50611863" w14:textId="6D015C4C" w:rsidR="00831764" w:rsidRDefault="000F4CA2" w:rsidP="00831764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14</w:t>
      </w:r>
      <w:r w:rsidR="00831764">
        <w:rPr>
          <w:rFonts w:ascii="Times New Roman" w:hAnsi="Times New Roman"/>
          <w:b/>
          <w:sz w:val="24"/>
          <w:szCs w:val="24"/>
          <w:lang w:val="en-US"/>
        </w:rPr>
        <w:t>/20</w:t>
      </w:r>
      <w:r w:rsidR="00831764">
        <w:rPr>
          <w:rFonts w:ascii="Times New Roman" w:hAnsi="Times New Roman"/>
          <w:b/>
          <w:sz w:val="24"/>
          <w:szCs w:val="24"/>
          <w:lang w:val="en-US"/>
        </w:rPr>
        <w:tab/>
      </w:r>
      <w:r w:rsidR="008A11E7">
        <w:rPr>
          <w:rFonts w:ascii="Times New Roman" w:hAnsi="Times New Roman"/>
          <w:b/>
          <w:sz w:val="24"/>
          <w:szCs w:val="24"/>
          <w:lang w:val="en-US"/>
        </w:rPr>
        <w:t>Master topics</w:t>
      </w:r>
    </w:p>
    <w:p w14:paraId="37F17CDC" w14:textId="3D601E49" w:rsidR="00A70819" w:rsidRPr="0005764C" w:rsidRDefault="00831764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>Available master subjects</w:t>
      </w:r>
      <w:r w:rsidR="008A11E7" w:rsidRPr="0005764C">
        <w:rPr>
          <w:rFonts w:ascii="Times New Roman" w:hAnsi="Times New Roman"/>
          <w:b/>
          <w:sz w:val="24"/>
          <w:szCs w:val="24"/>
          <w:lang w:val="en-US"/>
        </w:rPr>
        <w:t>?</w:t>
      </w:r>
      <w:r w:rsidR="00A70819" w:rsidRPr="000576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A4C3E" w:rsidRPr="0005764C">
        <w:rPr>
          <w:rFonts w:ascii="Times New Roman" w:hAnsi="Times New Roman"/>
          <w:b/>
          <w:sz w:val="24"/>
          <w:szCs w:val="24"/>
          <w:lang w:val="en-US"/>
        </w:rPr>
        <w:t xml:space="preserve">– </w:t>
      </w:r>
      <w:r w:rsidR="008A11E7" w:rsidRPr="0005764C">
        <w:rPr>
          <w:rFonts w:ascii="Times New Roman" w:hAnsi="Times New Roman"/>
          <w:b/>
          <w:sz w:val="24"/>
          <w:szCs w:val="24"/>
          <w:lang w:val="en-US"/>
        </w:rPr>
        <w:t>P</w:t>
      </w:r>
      <w:r w:rsidR="005A4C3E" w:rsidRPr="0005764C">
        <w:rPr>
          <w:rFonts w:ascii="Times New Roman" w:hAnsi="Times New Roman"/>
          <w:b/>
          <w:sz w:val="24"/>
          <w:szCs w:val="24"/>
          <w:lang w:val="en-US"/>
        </w:rPr>
        <w:t>resentations in October!</w:t>
      </w:r>
    </w:p>
    <w:p w14:paraId="2B76A07A" w14:textId="598ECB57" w:rsidR="008052EE" w:rsidRPr="008052EE" w:rsidRDefault="008052EE" w:rsidP="008052EE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One more permanent employee at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ITS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?</w:t>
      </w:r>
    </w:p>
    <w:p w14:paraId="31BA0323" w14:textId="01A34273" w:rsidR="00CA79DF" w:rsidRPr="0005764C" w:rsidRDefault="008052EE" w:rsidP="0005764C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Make phone calls to all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adjunkts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 If they cannot come, send substitute!</w:t>
      </w:r>
    </w:p>
    <w:p w14:paraId="5276BFE4" w14:textId="2C3CF0DB" w:rsidR="007F1F7A" w:rsidRPr="00CA79DF" w:rsidRDefault="00A70819" w:rsidP="00CA79DF">
      <w:pPr>
        <w:pStyle w:val="ListParagraph"/>
        <w:numPr>
          <w:ilvl w:val="0"/>
          <w:numId w:val="9"/>
        </w:numPr>
        <w:contextualSpacing/>
        <w:rPr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We need help from all the lecturers at </w:t>
      </w:r>
      <w:proofErr w:type="gramStart"/>
      <w:r w:rsidRPr="0005764C">
        <w:rPr>
          <w:rFonts w:ascii="Times New Roman" w:hAnsi="Times New Roman"/>
          <w:b/>
          <w:sz w:val="24"/>
          <w:szCs w:val="24"/>
          <w:lang w:val="en-US"/>
        </w:rPr>
        <w:t>ITS</w:t>
      </w:r>
      <w:proofErr w:type="gramEnd"/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 for supervision of students</w:t>
      </w:r>
      <w:r w:rsidRPr="00CA79DF">
        <w:rPr>
          <w:rFonts w:ascii="Times New Roman" w:hAnsi="Times New Roman"/>
          <w:sz w:val="24"/>
          <w:szCs w:val="24"/>
          <w:lang w:val="en-US"/>
        </w:rPr>
        <w:t xml:space="preserve">. A co-supervisor can be the main supervisor in practice. </w:t>
      </w:r>
      <w:r w:rsidR="007F1F7A" w:rsidRPr="00CA79DF">
        <w:rPr>
          <w:rFonts w:ascii="Times New Roman" w:hAnsi="Times New Roman"/>
          <w:sz w:val="24"/>
          <w:szCs w:val="24"/>
          <w:lang w:val="en-US"/>
        </w:rPr>
        <w:t xml:space="preserve">How should we put this in practice with the adjuncts? </w:t>
      </w:r>
      <w:r w:rsidR="0005764C">
        <w:rPr>
          <w:rFonts w:ascii="Times New Roman" w:hAnsi="Times New Roman"/>
          <w:sz w:val="24"/>
          <w:szCs w:val="24"/>
          <w:lang w:val="en-US"/>
        </w:rPr>
        <w:t xml:space="preserve">Must have a closer cooperation with the adjuncts, but we </w:t>
      </w:r>
      <w:proofErr w:type="spellStart"/>
      <w:proofErr w:type="gramStart"/>
      <w:r w:rsidR="0005764C">
        <w:rPr>
          <w:rFonts w:ascii="Times New Roman" w:hAnsi="Times New Roman"/>
          <w:sz w:val="24"/>
          <w:szCs w:val="24"/>
          <w:lang w:val="en-US"/>
        </w:rPr>
        <w:t>cant</w:t>
      </w:r>
      <w:proofErr w:type="spellEnd"/>
      <w:proofErr w:type="gramEnd"/>
      <w:r w:rsidR="0005764C">
        <w:rPr>
          <w:rFonts w:ascii="Times New Roman" w:hAnsi="Times New Roman"/>
          <w:sz w:val="24"/>
          <w:szCs w:val="24"/>
          <w:lang w:val="en-US"/>
        </w:rPr>
        <w:t xml:space="preserve"> push them too far either. </w:t>
      </w:r>
      <w:r w:rsidR="007F1F7A" w:rsidRPr="00CA79DF">
        <w:rPr>
          <w:rFonts w:ascii="Times New Roman" w:hAnsi="Times New Roman"/>
          <w:sz w:val="24"/>
          <w:szCs w:val="24"/>
          <w:lang w:val="en-US"/>
        </w:rPr>
        <w:t>Each adjunct should supervise/co-superv</w:t>
      </w:r>
      <w:r w:rsidR="0005764C">
        <w:rPr>
          <w:rFonts w:ascii="Times New Roman" w:hAnsi="Times New Roman"/>
          <w:sz w:val="24"/>
          <w:szCs w:val="24"/>
          <w:lang w:val="en-US"/>
        </w:rPr>
        <w:t>ise at least one master student.</w:t>
      </w:r>
    </w:p>
    <w:p w14:paraId="464FD72B" w14:textId="1C009AD1" w:rsidR="00CF434E" w:rsidRPr="007F1F7A" w:rsidRDefault="007F1F7A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Interest start to </w:t>
      </w:r>
      <w:proofErr w:type="gramStart"/>
      <w:r w:rsidRPr="0005764C">
        <w:rPr>
          <w:rFonts w:ascii="Times New Roman" w:hAnsi="Times New Roman"/>
          <w:b/>
          <w:sz w:val="24"/>
          <w:szCs w:val="24"/>
          <w:lang w:val="en-US"/>
        </w:rPr>
        <w:t>be shown</w:t>
      </w:r>
      <w:proofErr w:type="gramEnd"/>
      <w:r w:rsidRPr="0005764C">
        <w:rPr>
          <w:rFonts w:ascii="Times New Roman" w:hAnsi="Times New Roman"/>
          <w:b/>
          <w:sz w:val="24"/>
          <w:szCs w:val="24"/>
          <w:lang w:val="en-US"/>
        </w:rPr>
        <w:t xml:space="preserve"> from industrial partners to be co-supervisor</w:t>
      </w:r>
      <w:r w:rsidRPr="00CA79DF">
        <w:rPr>
          <w:rFonts w:ascii="Times New Roman" w:hAnsi="Times New Roman"/>
          <w:sz w:val="24"/>
          <w:szCs w:val="24"/>
          <w:lang w:val="en-US"/>
        </w:rPr>
        <w:t xml:space="preserve">. How to grow this involvement and how to make it scientifically relevant and at UiO level? </w:t>
      </w:r>
      <w:r w:rsidR="00CF434E" w:rsidRPr="007F1F7A">
        <w:rPr>
          <w:rFonts w:ascii="Times New Roman" w:hAnsi="Times New Roman"/>
          <w:sz w:val="24"/>
          <w:szCs w:val="24"/>
          <w:lang w:val="en-US"/>
        </w:rPr>
        <w:br/>
      </w:r>
    </w:p>
    <w:p w14:paraId="7FFE5EE4" w14:textId="6D88BB74" w:rsidR="008C5308" w:rsidRDefault="00CF434E" w:rsidP="008C5308">
      <w:pPr>
        <w:ind w:left="720" w:hanging="720"/>
        <w:rPr>
          <w:rFonts w:ascii="Times New Roman" w:hAnsi="Times New Roman"/>
          <w:b/>
          <w:sz w:val="24"/>
          <w:szCs w:val="24"/>
          <w:lang w:val="en-US"/>
        </w:rPr>
      </w:pPr>
      <w:r w:rsidRPr="008C5308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0F4CA2">
        <w:rPr>
          <w:rFonts w:ascii="Times New Roman" w:hAnsi="Times New Roman"/>
          <w:b/>
          <w:sz w:val="24"/>
          <w:szCs w:val="24"/>
          <w:lang w:val="en-US"/>
        </w:rPr>
        <w:t>15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Pr="008C5308">
        <w:rPr>
          <w:rFonts w:ascii="Times New Roman" w:hAnsi="Times New Roman"/>
          <w:sz w:val="24"/>
          <w:szCs w:val="24"/>
          <w:lang w:val="en-US"/>
        </w:rPr>
        <w:tab/>
      </w:r>
      <w:r w:rsidRPr="008C5308">
        <w:rPr>
          <w:rFonts w:ascii="Times New Roman" w:hAnsi="Times New Roman"/>
          <w:b/>
          <w:sz w:val="24"/>
          <w:szCs w:val="24"/>
          <w:lang w:val="en-US"/>
        </w:rPr>
        <w:t>Other</w:t>
      </w:r>
    </w:p>
    <w:p w14:paraId="5C8B3B99" w14:textId="43CEEAF7" w:rsidR="00CF434E" w:rsidRPr="008052EE" w:rsidRDefault="008052EE" w:rsidP="008052EE">
      <w:pPr>
        <w:pStyle w:val="ListParagraph"/>
        <w:numPr>
          <w:ilvl w:val="0"/>
          <w:numId w:val="6"/>
        </w:numPr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Bjørn Haugland – possible contact regarding collaboration. Vebjørn will set this up. </w:t>
      </w:r>
    </w:p>
    <w:p w14:paraId="647A56A3" w14:textId="77777777" w:rsidR="00A70819" w:rsidRPr="008C5308" w:rsidRDefault="00A70819" w:rsidP="00CF434E">
      <w:pPr>
        <w:pStyle w:val="ListParagrap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45AA74C" w14:textId="20420D07" w:rsidR="00CF434E" w:rsidRPr="00F45EDA" w:rsidRDefault="00CF434E" w:rsidP="00CF434E">
      <w:pPr>
        <w:rPr>
          <w:rFonts w:ascii="Times New Roman" w:hAnsi="Times New Roman"/>
          <w:b/>
          <w:sz w:val="24"/>
          <w:szCs w:val="24"/>
          <w:lang w:val="en-US"/>
        </w:rPr>
      </w:pPr>
      <w:r w:rsidRPr="00F45EDA">
        <w:rPr>
          <w:rFonts w:ascii="Times New Roman" w:hAnsi="Times New Roman"/>
          <w:b/>
          <w:sz w:val="24"/>
          <w:szCs w:val="24"/>
          <w:lang w:val="en-US"/>
        </w:rPr>
        <w:t xml:space="preserve">Next meeting: </w:t>
      </w:r>
      <w:r w:rsidR="0005764C">
        <w:rPr>
          <w:rFonts w:ascii="Times New Roman" w:hAnsi="Times New Roman"/>
          <w:b/>
          <w:sz w:val="24"/>
          <w:szCs w:val="24"/>
          <w:lang w:val="en-US"/>
        </w:rPr>
        <w:t>Jan. 14</w:t>
      </w:r>
      <w:r w:rsidR="0005764C" w:rsidRPr="0005764C">
        <w:rPr>
          <w:rFonts w:ascii="Times New Roman" w:hAnsi="Times New Roman"/>
          <w:b/>
          <w:sz w:val="24"/>
          <w:szCs w:val="24"/>
          <w:vertAlign w:val="superscript"/>
          <w:lang w:val="en-US"/>
        </w:rPr>
        <w:t>th</w:t>
      </w:r>
      <w:r w:rsidR="0005764C">
        <w:rPr>
          <w:rFonts w:ascii="Times New Roman" w:hAnsi="Times New Roman"/>
          <w:b/>
          <w:sz w:val="24"/>
          <w:szCs w:val="24"/>
          <w:lang w:val="en-US"/>
        </w:rPr>
        <w:t xml:space="preserve"> 2021</w:t>
      </w:r>
      <w:bookmarkStart w:id="0" w:name="_GoBack"/>
      <w:bookmarkEnd w:id="0"/>
    </w:p>
    <w:p w14:paraId="64D0E0A7" w14:textId="77777777" w:rsidR="00931745" w:rsidRDefault="00931745" w:rsidP="00593639">
      <w:pPr>
        <w:rPr>
          <w:rStyle w:val="SubtleEmphasis"/>
          <w:i w:val="0"/>
          <w:iCs w:val="0"/>
          <w:color w:val="auto"/>
          <w:lang w:val="en-US"/>
        </w:rPr>
      </w:pPr>
    </w:p>
    <w:p w14:paraId="3C4762E6" w14:textId="77777777" w:rsidR="00C9194C" w:rsidRPr="00175D61" w:rsidRDefault="00C9194C" w:rsidP="00593639">
      <w:pPr>
        <w:rPr>
          <w:rStyle w:val="SubtleEmphasis"/>
          <w:i w:val="0"/>
          <w:iCs w:val="0"/>
          <w:color w:val="auto"/>
          <w:lang w:val="en-US"/>
        </w:rPr>
      </w:pPr>
    </w:p>
    <w:p w14:paraId="19A9F18A" w14:textId="77777777" w:rsidR="00AE3D27" w:rsidRPr="00175D61" w:rsidRDefault="00AE3D27" w:rsidP="00593639">
      <w:pPr>
        <w:rPr>
          <w:rStyle w:val="SubtleEmphasis"/>
          <w:i w:val="0"/>
          <w:iCs w:val="0"/>
          <w:color w:val="auto"/>
          <w:lang w:val="en-US"/>
        </w:rPr>
      </w:pPr>
      <w:r w:rsidRPr="00175D61">
        <w:rPr>
          <w:rStyle w:val="SubtleEmphasis"/>
          <w:i w:val="0"/>
          <w:iCs w:val="0"/>
          <w:color w:val="auto"/>
          <w:lang w:val="en-US"/>
        </w:rPr>
        <w:t xml:space="preserve">Ida E. Rydning </w:t>
      </w:r>
      <w:r w:rsidRPr="00175D61">
        <w:rPr>
          <w:rStyle w:val="SubtleEmphasis"/>
          <w:i w:val="0"/>
          <w:iCs w:val="0"/>
          <w:color w:val="auto"/>
          <w:lang w:val="en-US"/>
        </w:rPr>
        <w:br/>
        <w:t>Program</w:t>
      </w:r>
      <w:r w:rsidR="00175D61" w:rsidRPr="00175D61">
        <w:rPr>
          <w:rStyle w:val="SubtleEmphasis"/>
          <w:i w:val="0"/>
          <w:iCs w:val="0"/>
          <w:color w:val="auto"/>
          <w:lang w:val="en-US"/>
        </w:rPr>
        <w:t xml:space="preserve"> c</w:t>
      </w:r>
      <w:r w:rsidRPr="00175D61">
        <w:rPr>
          <w:rStyle w:val="SubtleEmphasis"/>
          <w:i w:val="0"/>
          <w:iCs w:val="0"/>
          <w:color w:val="auto"/>
          <w:lang w:val="en-US"/>
        </w:rPr>
        <w:t>oordinator</w:t>
      </w:r>
    </w:p>
    <w:sectPr w:rsidR="00AE3D27" w:rsidRPr="00175D61" w:rsidSect="003A70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E722F" w14:textId="77777777" w:rsidR="00A64AF4" w:rsidRDefault="00A64AF4" w:rsidP="006F2626">
      <w:pPr>
        <w:spacing w:after="0" w:line="240" w:lineRule="auto"/>
      </w:pPr>
      <w:r>
        <w:separator/>
      </w:r>
    </w:p>
  </w:endnote>
  <w:endnote w:type="continuationSeparator" w:id="0">
    <w:p w14:paraId="69D4E3BA" w14:textId="77777777" w:rsidR="00A64AF4" w:rsidRDefault="00A64AF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7345E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29" w:type="dxa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4253"/>
      <w:gridCol w:w="2976"/>
    </w:tblGrid>
    <w:tr w:rsidR="001B389C" w:rsidRPr="00296BD0" w14:paraId="1F6D707B" w14:textId="77777777" w:rsidTr="00931E7D">
      <w:trPr>
        <w:trHeight w:hRule="exact" w:val="1219"/>
      </w:trPr>
      <w:tc>
        <w:tcPr>
          <w:tcW w:w="4253" w:type="dxa"/>
        </w:tcPr>
        <w:p w14:paraId="702AD7A6" w14:textId="77777777" w:rsidR="001B389C" w:rsidRPr="00296BD0" w:rsidRDefault="00922817" w:rsidP="004F44DB">
          <w:pPr>
            <w:pStyle w:val="Georgia9BoldBunntekst"/>
          </w:pPr>
          <w:bookmarkStart w:id="2" w:name="ADMBETEGNELSE"/>
          <w:r>
            <w:t>Institutt for teknologisystemer</w:t>
          </w:r>
          <w:bookmarkEnd w:id="2"/>
        </w:p>
        <w:p w14:paraId="369FEDCC" w14:textId="77777777" w:rsidR="009F5D96" w:rsidRDefault="009F5D96" w:rsidP="00FB462F">
          <w:pPr>
            <w:pStyle w:val="Georigia9Bunntekst"/>
          </w:pPr>
          <w:r>
            <w:t>Postadr.: Postboks 70, 2027 Kjeller</w:t>
          </w:r>
        </w:p>
        <w:p w14:paraId="30727391" w14:textId="77777777" w:rsidR="001B389C" w:rsidRPr="00296BD0" w:rsidRDefault="000C4D7E" w:rsidP="00FB462F">
          <w:pPr>
            <w:pStyle w:val="Georigia9Bunntekst"/>
          </w:pPr>
          <w:r>
            <w:t>Besøks</w:t>
          </w:r>
          <w:r w:rsidR="001B389C" w:rsidRPr="00296BD0">
            <w:t xml:space="preserve">adr.: </w:t>
          </w:r>
          <w:bookmarkStart w:id="3" w:name="ADMBESØKSADRESSE"/>
          <w:r w:rsidR="009F5D96">
            <w:t>Gunnar Randers vei 19, 200</w:t>
          </w:r>
          <w:r w:rsidR="00922817">
            <w:t>7 Kjeller</w:t>
          </w:r>
          <w:bookmarkEnd w:id="3"/>
        </w:p>
      </w:tc>
      <w:tc>
        <w:tcPr>
          <w:tcW w:w="2976" w:type="dxa"/>
          <w:tcMar>
            <w:left w:w="85" w:type="dxa"/>
          </w:tcMar>
        </w:tcPr>
        <w:p w14:paraId="31C84DF4" w14:textId="77777777" w:rsidR="001B389C" w:rsidRPr="00296BD0" w:rsidRDefault="001B389C" w:rsidP="00FB462F">
          <w:pPr>
            <w:pStyle w:val="Georigia9Bunntekst"/>
          </w:pPr>
          <w:r w:rsidRPr="00296BD0">
            <w:t xml:space="preserve">Telefon: </w:t>
          </w:r>
          <w:bookmarkStart w:id="4" w:name="ADMTELEFON"/>
          <w:bookmarkEnd w:id="4"/>
          <w:r w:rsidR="00543250">
            <w:t>22 84 22 00</w:t>
          </w:r>
        </w:p>
        <w:p w14:paraId="6C636008" w14:textId="77777777" w:rsidR="001B389C" w:rsidRPr="00296BD0" w:rsidRDefault="00931E7D" w:rsidP="00FB462F">
          <w:pPr>
            <w:pStyle w:val="Georigia9Bunntekst"/>
          </w:pPr>
          <w:bookmarkStart w:id="5" w:name="ADMEMAILADRESSE"/>
          <w:bookmarkEnd w:id="5"/>
          <w:r>
            <w:t>E-post: postmottak@its.uio.no</w:t>
          </w:r>
        </w:p>
        <w:p w14:paraId="3B67FD4E" w14:textId="77777777" w:rsidR="001B389C" w:rsidRPr="00296BD0" w:rsidRDefault="001B389C" w:rsidP="00FB462F">
          <w:pPr>
            <w:pStyle w:val="Georigia9Bunntekst"/>
          </w:pPr>
          <w:bookmarkStart w:id="6" w:name="ADMPOSTGIRO"/>
          <w:bookmarkEnd w:id="6"/>
        </w:p>
      </w:tc>
    </w:tr>
  </w:tbl>
  <w:p w14:paraId="4480DBAD" w14:textId="77777777" w:rsidR="001B389C" w:rsidRPr="00296BD0" w:rsidRDefault="00E00C6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 wp14:anchorId="744915C5" wp14:editId="32D51B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6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B38CC" w14:textId="77777777" w:rsidR="00A64AF4" w:rsidRDefault="00A64AF4" w:rsidP="006F2626">
      <w:pPr>
        <w:spacing w:after="0" w:line="240" w:lineRule="auto"/>
      </w:pPr>
      <w:r>
        <w:separator/>
      </w:r>
    </w:p>
  </w:footnote>
  <w:footnote w:type="continuationSeparator" w:id="0">
    <w:p w14:paraId="164E61C0" w14:textId="77777777" w:rsidR="00A64AF4" w:rsidRDefault="00A64AF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E7BB8" w14:textId="5E834334" w:rsidR="001B389C" w:rsidRPr="00AC4272" w:rsidRDefault="00E00C6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 wp14:anchorId="17882828" wp14:editId="5D793908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05764C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C70BC3" w:rsidRPr="00CB1F83" w14:paraId="6F044EEA" w14:textId="77777777" w:rsidTr="00C70BC3">
      <w:tc>
        <w:tcPr>
          <w:tcW w:w="7791" w:type="dxa"/>
        </w:tcPr>
        <w:p w14:paraId="4D85350F" w14:textId="77777777" w:rsidR="00C70BC3" w:rsidRPr="00A6739A" w:rsidRDefault="00E00C69" w:rsidP="00A6739A">
          <w:pPr>
            <w:pStyle w:val="Topptekstlinje1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0E8DD215" wp14:editId="71C131D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E734A">
            <w:t>Institutt for teknologisystemer</w:t>
          </w:r>
        </w:p>
      </w:tc>
      <w:tc>
        <w:tcPr>
          <w:tcW w:w="0" w:type="auto"/>
        </w:tcPr>
        <w:p w14:paraId="0A516109" w14:textId="77777777" w:rsidR="00C70BC3" w:rsidRPr="00A6739A" w:rsidRDefault="00C70BC3" w:rsidP="00C70BC3">
          <w:pPr>
            <w:pStyle w:val="Topptekstlinje1"/>
            <w:jc w:val="right"/>
          </w:pPr>
        </w:p>
      </w:tc>
    </w:tr>
    <w:tr w:rsidR="001B389C" w14:paraId="2420015F" w14:textId="77777777" w:rsidTr="005F6C42">
      <w:tc>
        <w:tcPr>
          <w:tcW w:w="8890" w:type="dxa"/>
          <w:gridSpan w:val="2"/>
        </w:tcPr>
        <w:p w14:paraId="13544D23" w14:textId="77777777" w:rsidR="001B389C" w:rsidRDefault="000E734A" w:rsidP="00FB462F">
          <w:pPr>
            <w:pStyle w:val="Topptekstlinje2"/>
          </w:pPr>
          <w:bookmarkStart w:id="1" w:name="ADMBETEGNELSE_2R"/>
          <w:r>
            <w:t>Det matematisk-naturvitenskapelige fakultet</w:t>
          </w:r>
          <w:bookmarkEnd w:id="1"/>
        </w:p>
      </w:tc>
    </w:tr>
  </w:tbl>
  <w:p w14:paraId="7AE16230" w14:textId="77777777" w:rsidR="001B389C" w:rsidRPr="00AA7420" w:rsidRDefault="00E00C6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 wp14:anchorId="1BA2DB01" wp14:editId="51B8889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 wp14:anchorId="2F5D9AF2" wp14:editId="350DFA53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5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19A4"/>
    <w:multiLevelType w:val="hybridMultilevel"/>
    <w:tmpl w:val="98708FBA"/>
    <w:lvl w:ilvl="0" w:tplc="0B7ACC8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E8414D5"/>
    <w:multiLevelType w:val="hybridMultilevel"/>
    <w:tmpl w:val="0CE89D62"/>
    <w:lvl w:ilvl="0" w:tplc="3796E8CA">
      <w:start w:val="1"/>
      <w:numFmt w:val="decimal"/>
      <w:lvlText w:val="%1)"/>
      <w:lvlJc w:val="left"/>
      <w:pPr>
        <w:ind w:left="1777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17E14425"/>
    <w:multiLevelType w:val="hybridMultilevel"/>
    <w:tmpl w:val="4DD6A26E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623AB8"/>
    <w:multiLevelType w:val="hybridMultilevel"/>
    <w:tmpl w:val="FECEAA0A"/>
    <w:lvl w:ilvl="0" w:tplc="223A91B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10F61"/>
    <w:multiLevelType w:val="hybridMultilevel"/>
    <w:tmpl w:val="180CC9A6"/>
    <w:lvl w:ilvl="0" w:tplc="640C87AA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3A603970"/>
    <w:multiLevelType w:val="hybridMultilevel"/>
    <w:tmpl w:val="899A3C64"/>
    <w:lvl w:ilvl="0" w:tplc="F30E272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F6306D1"/>
    <w:multiLevelType w:val="hybridMultilevel"/>
    <w:tmpl w:val="E59C4CE4"/>
    <w:lvl w:ilvl="0" w:tplc="1CE4B33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4A2C2E11"/>
    <w:multiLevelType w:val="hybridMultilevel"/>
    <w:tmpl w:val="4306C9D6"/>
    <w:lvl w:ilvl="0" w:tplc="CF72E00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57F771DB"/>
    <w:multiLevelType w:val="hybridMultilevel"/>
    <w:tmpl w:val="EE34F264"/>
    <w:lvl w:ilvl="0" w:tplc="9242702A">
      <w:start w:val="1"/>
      <w:numFmt w:val="decimal"/>
      <w:lvlText w:val="%1)"/>
      <w:lvlJc w:val="left"/>
      <w:pPr>
        <w:ind w:left="1778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B807F0"/>
    <w:multiLevelType w:val="hybridMultilevel"/>
    <w:tmpl w:val="97D439F0"/>
    <w:lvl w:ilvl="0" w:tplc="F3DCFF22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5EF7057C"/>
    <w:multiLevelType w:val="hybridMultilevel"/>
    <w:tmpl w:val="0DC808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B5FD1"/>
    <w:multiLevelType w:val="hybridMultilevel"/>
    <w:tmpl w:val="0E9CCE62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2B2702"/>
    <w:multiLevelType w:val="hybridMultilevel"/>
    <w:tmpl w:val="F064E7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D1C97"/>
    <w:multiLevelType w:val="hybridMultilevel"/>
    <w:tmpl w:val="7C86907A"/>
    <w:lvl w:ilvl="0" w:tplc="9A7868CA">
      <w:start w:val="1"/>
      <w:numFmt w:val="decimal"/>
      <w:lvlText w:val="(%1)"/>
      <w:lvlJc w:val="left"/>
      <w:pPr>
        <w:ind w:left="1005" w:hanging="645"/>
      </w:pPr>
      <w:rPr>
        <w:rFonts w:asciiTheme="minorHAnsi" w:hAnsiTheme="minorHAnsi" w:cstheme="minorHAnsi" w:hint="default"/>
        <w:color w:val="282828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11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9"/>
    <w:rsid w:val="00025304"/>
    <w:rsid w:val="00032347"/>
    <w:rsid w:val="00051671"/>
    <w:rsid w:val="000532F9"/>
    <w:rsid w:val="0005764C"/>
    <w:rsid w:val="000711C4"/>
    <w:rsid w:val="000838D4"/>
    <w:rsid w:val="000C4D7E"/>
    <w:rsid w:val="000C5ED5"/>
    <w:rsid w:val="000E15D0"/>
    <w:rsid w:val="000E66F6"/>
    <w:rsid w:val="000E734A"/>
    <w:rsid w:val="000F4CA2"/>
    <w:rsid w:val="000F7820"/>
    <w:rsid w:val="00121A68"/>
    <w:rsid w:val="00147EC9"/>
    <w:rsid w:val="0016697A"/>
    <w:rsid w:val="00170244"/>
    <w:rsid w:val="00174BF1"/>
    <w:rsid w:val="00175D61"/>
    <w:rsid w:val="001A43FF"/>
    <w:rsid w:val="001A63F3"/>
    <w:rsid w:val="001B389C"/>
    <w:rsid w:val="001B3EC6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11BF1"/>
    <w:rsid w:val="002308E6"/>
    <w:rsid w:val="00245C77"/>
    <w:rsid w:val="002535E6"/>
    <w:rsid w:val="00261A25"/>
    <w:rsid w:val="0027783B"/>
    <w:rsid w:val="00291796"/>
    <w:rsid w:val="00296BD0"/>
    <w:rsid w:val="002A4945"/>
    <w:rsid w:val="002A664E"/>
    <w:rsid w:val="002C0398"/>
    <w:rsid w:val="002C1BB8"/>
    <w:rsid w:val="002E52AC"/>
    <w:rsid w:val="002F2CD7"/>
    <w:rsid w:val="002F4F99"/>
    <w:rsid w:val="003157B3"/>
    <w:rsid w:val="0031741E"/>
    <w:rsid w:val="0032641E"/>
    <w:rsid w:val="00326DE7"/>
    <w:rsid w:val="00332A21"/>
    <w:rsid w:val="003356F5"/>
    <w:rsid w:val="003365F2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A6E1E"/>
    <w:rsid w:val="004B6046"/>
    <w:rsid w:val="004C3A9E"/>
    <w:rsid w:val="004D63A6"/>
    <w:rsid w:val="004E10D2"/>
    <w:rsid w:val="004E69B4"/>
    <w:rsid w:val="004F05E8"/>
    <w:rsid w:val="004F44DB"/>
    <w:rsid w:val="00503DE0"/>
    <w:rsid w:val="0050774A"/>
    <w:rsid w:val="00507BAE"/>
    <w:rsid w:val="0051239B"/>
    <w:rsid w:val="0053482F"/>
    <w:rsid w:val="00543250"/>
    <w:rsid w:val="00555487"/>
    <w:rsid w:val="00556ECF"/>
    <w:rsid w:val="00561DD9"/>
    <w:rsid w:val="005669BB"/>
    <w:rsid w:val="00574517"/>
    <w:rsid w:val="005747FB"/>
    <w:rsid w:val="005775EB"/>
    <w:rsid w:val="00582B29"/>
    <w:rsid w:val="00593639"/>
    <w:rsid w:val="005A4C3E"/>
    <w:rsid w:val="005D28E7"/>
    <w:rsid w:val="005D2F0E"/>
    <w:rsid w:val="005E0D18"/>
    <w:rsid w:val="005F24A8"/>
    <w:rsid w:val="005F6C42"/>
    <w:rsid w:val="00601F3F"/>
    <w:rsid w:val="00605067"/>
    <w:rsid w:val="00624A1D"/>
    <w:rsid w:val="00630C2C"/>
    <w:rsid w:val="00637134"/>
    <w:rsid w:val="006447C9"/>
    <w:rsid w:val="00646C8D"/>
    <w:rsid w:val="006513AB"/>
    <w:rsid w:val="0069792F"/>
    <w:rsid w:val="006B2A25"/>
    <w:rsid w:val="006B62D0"/>
    <w:rsid w:val="006C4552"/>
    <w:rsid w:val="006D0667"/>
    <w:rsid w:val="006E0F85"/>
    <w:rsid w:val="006F2626"/>
    <w:rsid w:val="006F5413"/>
    <w:rsid w:val="006F6899"/>
    <w:rsid w:val="00707411"/>
    <w:rsid w:val="007165D3"/>
    <w:rsid w:val="0072108B"/>
    <w:rsid w:val="007227B2"/>
    <w:rsid w:val="007322A0"/>
    <w:rsid w:val="00737E2C"/>
    <w:rsid w:val="00751529"/>
    <w:rsid w:val="00760716"/>
    <w:rsid w:val="00761598"/>
    <w:rsid w:val="00762E07"/>
    <w:rsid w:val="0076588D"/>
    <w:rsid w:val="00783D0C"/>
    <w:rsid w:val="007A1956"/>
    <w:rsid w:val="007A5E67"/>
    <w:rsid w:val="007C2932"/>
    <w:rsid w:val="007E4198"/>
    <w:rsid w:val="007E4DBD"/>
    <w:rsid w:val="007E5442"/>
    <w:rsid w:val="007F1A02"/>
    <w:rsid w:val="007F1F7A"/>
    <w:rsid w:val="007F240E"/>
    <w:rsid w:val="008052EE"/>
    <w:rsid w:val="00817FE2"/>
    <w:rsid w:val="00820A8D"/>
    <w:rsid w:val="00831764"/>
    <w:rsid w:val="00851BF9"/>
    <w:rsid w:val="00856A20"/>
    <w:rsid w:val="008766DC"/>
    <w:rsid w:val="00883A2A"/>
    <w:rsid w:val="008A11E7"/>
    <w:rsid w:val="008A40BF"/>
    <w:rsid w:val="008C3A61"/>
    <w:rsid w:val="008C43B7"/>
    <w:rsid w:val="008C5308"/>
    <w:rsid w:val="008D4F3B"/>
    <w:rsid w:val="008D547F"/>
    <w:rsid w:val="00900188"/>
    <w:rsid w:val="00921DBC"/>
    <w:rsid w:val="00922817"/>
    <w:rsid w:val="00931745"/>
    <w:rsid w:val="00931E7D"/>
    <w:rsid w:val="00932FA4"/>
    <w:rsid w:val="009471ED"/>
    <w:rsid w:val="0095053A"/>
    <w:rsid w:val="00957794"/>
    <w:rsid w:val="0096155B"/>
    <w:rsid w:val="00982A88"/>
    <w:rsid w:val="00985D9C"/>
    <w:rsid w:val="009A2881"/>
    <w:rsid w:val="009A702C"/>
    <w:rsid w:val="009D4C81"/>
    <w:rsid w:val="009D65E4"/>
    <w:rsid w:val="009D7442"/>
    <w:rsid w:val="009E7795"/>
    <w:rsid w:val="009F17A8"/>
    <w:rsid w:val="009F5D96"/>
    <w:rsid w:val="00A233EA"/>
    <w:rsid w:val="00A2381F"/>
    <w:rsid w:val="00A40D47"/>
    <w:rsid w:val="00A40F19"/>
    <w:rsid w:val="00A4466F"/>
    <w:rsid w:val="00A45193"/>
    <w:rsid w:val="00A46423"/>
    <w:rsid w:val="00A62B82"/>
    <w:rsid w:val="00A64AF4"/>
    <w:rsid w:val="00A6739A"/>
    <w:rsid w:val="00A70819"/>
    <w:rsid w:val="00A7494C"/>
    <w:rsid w:val="00A83074"/>
    <w:rsid w:val="00A83BEE"/>
    <w:rsid w:val="00A93757"/>
    <w:rsid w:val="00AA7420"/>
    <w:rsid w:val="00AB27CF"/>
    <w:rsid w:val="00AB4890"/>
    <w:rsid w:val="00AC4272"/>
    <w:rsid w:val="00AD5DF4"/>
    <w:rsid w:val="00AE3D27"/>
    <w:rsid w:val="00AE46FF"/>
    <w:rsid w:val="00AE6604"/>
    <w:rsid w:val="00B1011E"/>
    <w:rsid w:val="00B1028D"/>
    <w:rsid w:val="00B20728"/>
    <w:rsid w:val="00B32896"/>
    <w:rsid w:val="00B43027"/>
    <w:rsid w:val="00B51A5A"/>
    <w:rsid w:val="00B74C8D"/>
    <w:rsid w:val="00B93ADD"/>
    <w:rsid w:val="00BA533E"/>
    <w:rsid w:val="00BB3055"/>
    <w:rsid w:val="00BB5CDD"/>
    <w:rsid w:val="00BE2551"/>
    <w:rsid w:val="00BF4166"/>
    <w:rsid w:val="00C06B40"/>
    <w:rsid w:val="00C1524A"/>
    <w:rsid w:val="00C23CF2"/>
    <w:rsid w:val="00C247D6"/>
    <w:rsid w:val="00C24A73"/>
    <w:rsid w:val="00C37D1F"/>
    <w:rsid w:val="00C61B93"/>
    <w:rsid w:val="00C70BC3"/>
    <w:rsid w:val="00C80F67"/>
    <w:rsid w:val="00C820B6"/>
    <w:rsid w:val="00C9194C"/>
    <w:rsid w:val="00CA79DF"/>
    <w:rsid w:val="00CB0094"/>
    <w:rsid w:val="00CC58D6"/>
    <w:rsid w:val="00CD16CE"/>
    <w:rsid w:val="00CD188B"/>
    <w:rsid w:val="00CE1528"/>
    <w:rsid w:val="00CE6959"/>
    <w:rsid w:val="00CE709C"/>
    <w:rsid w:val="00CF434E"/>
    <w:rsid w:val="00D45D65"/>
    <w:rsid w:val="00D60ECA"/>
    <w:rsid w:val="00D6207B"/>
    <w:rsid w:val="00DA527E"/>
    <w:rsid w:val="00DB26E4"/>
    <w:rsid w:val="00DB26FB"/>
    <w:rsid w:val="00DB4267"/>
    <w:rsid w:val="00DB5AB2"/>
    <w:rsid w:val="00DC1458"/>
    <w:rsid w:val="00DC6F17"/>
    <w:rsid w:val="00DD1C40"/>
    <w:rsid w:val="00DE0893"/>
    <w:rsid w:val="00DE181B"/>
    <w:rsid w:val="00DE293E"/>
    <w:rsid w:val="00DF097B"/>
    <w:rsid w:val="00E00C69"/>
    <w:rsid w:val="00E10909"/>
    <w:rsid w:val="00E16499"/>
    <w:rsid w:val="00E77FDC"/>
    <w:rsid w:val="00E8120C"/>
    <w:rsid w:val="00E86121"/>
    <w:rsid w:val="00EA1493"/>
    <w:rsid w:val="00EB7D4D"/>
    <w:rsid w:val="00EC503D"/>
    <w:rsid w:val="00ED506D"/>
    <w:rsid w:val="00EE2E2E"/>
    <w:rsid w:val="00EE6F9C"/>
    <w:rsid w:val="00EF541D"/>
    <w:rsid w:val="00F00100"/>
    <w:rsid w:val="00F04D53"/>
    <w:rsid w:val="00F26702"/>
    <w:rsid w:val="00F26CD0"/>
    <w:rsid w:val="00F27BDB"/>
    <w:rsid w:val="00F45EDA"/>
    <w:rsid w:val="00F54A1E"/>
    <w:rsid w:val="00F738FB"/>
    <w:rsid w:val="00F81468"/>
    <w:rsid w:val="00F9263A"/>
    <w:rsid w:val="00F96B48"/>
    <w:rsid w:val="00FA06C0"/>
    <w:rsid w:val="00FB462F"/>
    <w:rsid w:val="00FC63DA"/>
    <w:rsid w:val="00FD4641"/>
    <w:rsid w:val="00FE4166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18169B"/>
  <w15:docId w15:val="{57D2B1D2-8247-4994-BEF5-08ABBFE7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E10909"/>
    <w:pPr>
      <w:spacing w:after="0" w:line="240" w:lineRule="auto"/>
      <w:ind w:left="720"/>
    </w:pPr>
    <w:rPr>
      <w:rFonts w:eastAsiaTheme="minorHAnsi" w:cs="Calibri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E109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E109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SubtleEmphasis">
    <w:name w:val="Subtle Emphasis"/>
    <w:basedOn w:val="DefaultParagraphFont"/>
    <w:uiPriority w:val="19"/>
    <w:qFormat/>
    <w:rsid w:val="0093174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Erick Espitia Salazar-Wetteland</dc:creator>
  <cp:lastModifiedBy>Ida Elisabeth Rydning</cp:lastModifiedBy>
  <cp:revision>2</cp:revision>
  <cp:lastPrinted>2020-01-15T09:10:00Z</cp:lastPrinted>
  <dcterms:created xsi:type="dcterms:W3CDTF">2020-10-05T07:05:00Z</dcterms:created>
  <dcterms:modified xsi:type="dcterms:W3CDTF">2020-10-05T07:05:00Z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C:\Users\johnsal\AppData\Local\Temp\eph-uio.uhad.no\EPHORTE-UIO\75_EphTranslate_ny.dotm</vt:lpwstr>
  </property>
  <property fmtid="{D5CDD505-2E9C-101B-9397-08002B2CF9AE}" pid="3" name="ephAutoText">
    <vt:lpwstr/>
  </property>
  <property fmtid="{D5CDD505-2E9C-101B-9397-08002B2CF9AE}" pid="4" name="MergeDataFile">
    <vt:lpwstr>C:\Users\johnsal\AppData\Local\Temp\1304275_DOCX.XML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1402007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https%3a%2f%2feph-uio.uhad.no%2fephorte%2fshared%2faspx%2fDefault%2fdetails.aspx%3ff%3dViewJP%26JP_ID%3d945386%26LoadDocHandling%3dtrue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C%3a%5cUsers%5cjohnsal%5cAppData%5cLocal%5cTemp%5c1304275.DOCX</vt:lpwstr>
  </property>
  <property fmtid="{D5CDD505-2E9C-101B-9397-08002B2CF9AE}" pid="15" name="LinkId">
    <vt:i4>945386</vt:i4>
  </property>
</Properties>
</file>