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F5F84" w14:textId="3A2057B9" w:rsidR="005337D8" w:rsidRPr="00845144" w:rsidRDefault="00845144" w:rsidP="005337D8">
      <w:pPr>
        <w:pStyle w:val="Heading2"/>
        <w:rPr>
          <w:lang w:val="en-US" w:eastAsia="zh-CN"/>
        </w:rPr>
      </w:pPr>
      <w:r>
        <w:rPr>
          <w:lang w:val="en-US" w:eastAsia="zh-CN"/>
        </w:rPr>
        <w:t>Ris</w:t>
      </w:r>
      <w:r w:rsidR="005337D8" w:rsidRPr="00845144">
        <w:rPr>
          <w:lang w:val="en-US" w:eastAsia="zh-CN"/>
        </w:rPr>
        <w:t>k</w:t>
      </w:r>
      <w:r>
        <w:rPr>
          <w:lang w:val="en-US" w:eastAsia="zh-CN"/>
        </w:rPr>
        <w:t xml:space="preserve"> assessment matrix</w:t>
      </w:r>
    </w:p>
    <w:p w14:paraId="58C01941" w14:textId="0A051E06" w:rsidR="005337D8" w:rsidRPr="00B20B70" w:rsidRDefault="00B20B70" w:rsidP="005337D8">
      <w:pPr>
        <w:pStyle w:val="BodyText"/>
        <w:rPr>
          <w:rFonts w:ascii="Georgia" w:hAnsi="Georgia"/>
          <w:sz w:val="20"/>
          <w:szCs w:val="16"/>
          <w:lang w:val="en-US"/>
        </w:rPr>
      </w:pPr>
      <w:r w:rsidRPr="00B20B70">
        <w:rPr>
          <w:rFonts w:ascii="Georgia" w:hAnsi="Georgia"/>
          <w:sz w:val="20"/>
          <w:szCs w:val="16"/>
          <w:lang w:val="en-US"/>
        </w:rPr>
        <w:t>The risk assessment is according to the genera</w:t>
      </w:r>
      <w:r w:rsidR="005337D8" w:rsidRPr="00B20B70">
        <w:rPr>
          <w:rFonts w:ascii="Georgia" w:hAnsi="Georgia"/>
          <w:sz w:val="20"/>
          <w:szCs w:val="16"/>
          <w:lang w:val="en-US"/>
        </w:rPr>
        <w:t>l pro</w:t>
      </w:r>
      <w:r w:rsidRPr="00B20B70">
        <w:rPr>
          <w:rFonts w:ascii="Georgia" w:hAnsi="Georgia"/>
          <w:sz w:val="20"/>
          <w:szCs w:val="16"/>
          <w:lang w:val="en-US"/>
        </w:rPr>
        <w:t>cedu</w:t>
      </w:r>
      <w:r w:rsidR="005337D8" w:rsidRPr="00B20B70">
        <w:rPr>
          <w:rFonts w:ascii="Georgia" w:hAnsi="Georgia"/>
          <w:sz w:val="20"/>
          <w:szCs w:val="16"/>
          <w:lang w:val="en-US"/>
        </w:rPr>
        <w:t>re for ri</w:t>
      </w:r>
      <w:r w:rsidRPr="00B20B70">
        <w:rPr>
          <w:rFonts w:ascii="Georgia" w:hAnsi="Georgia"/>
          <w:sz w:val="20"/>
          <w:szCs w:val="16"/>
          <w:lang w:val="en-US"/>
        </w:rPr>
        <w:t xml:space="preserve">sk assessment at UiO, and we are using a </w:t>
      </w:r>
      <w:r w:rsidR="00845144">
        <w:rPr>
          <w:rFonts w:ascii="Georgia" w:hAnsi="Georgia"/>
          <w:sz w:val="20"/>
          <w:szCs w:val="16"/>
          <w:lang w:val="en-US"/>
        </w:rPr>
        <w:t>5x5 risk assessment matrix.</w:t>
      </w:r>
    </w:p>
    <w:p w14:paraId="33014D9F" w14:textId="77777777" w:rsidR="00B20B70" w:rsidRPr="00845144" w:rsidRDefault="00B20B70" w:rsidP="00B20B70">
      <w:pPr>
        <w:rPr>
          <w:sz w:val="20"/>
          <w:lang w:val="en-GB"/>
        </w:rPr>
      </w:pPr>
      <w:r w:rsidRPr="00845144">
        <w:rPr>
          <w:sz w:val="20"/>
          <w:lang w:val="en-GB"/>
        </w:rPr>
        <w:t>Description of likelihood: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"/>
        <w:gridCol w:w="4426"/>
        <w:gridCol w:w="4927"/>
      </w:tblGrid>
      <w:tr w:rsidR="00B20B70" w:rsidRPr="001158F7" w14:paraId="0DCCB883" w14:textId="77777777" w:rsidTr="000246E7"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71BB0" w14:textId="77777777" w:rsidR="00B20B70" w:rsidRPr="00B20B70" w:rsidRDefault="00B20B70" w:rsidP="00B20B70">
            <w:pPr>
              <w:spacing w:after="0" w:line="314" w:lineRule="atLeast"/>
              <w:rPr>
                <w:rFonts w:eastAsia="Times New Roman"/>
                <w:sz w:val="16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b/>
                <w:sz w:val="16"/>
                <w:szCs w:val="24"/>
                <w:lang w:val="en-GB" w:eastAsia="nb-NO"/>
              </w:rPr>
              <w:t>Likelihood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E0182" w14:textId="77777777" w:rsidR="00B20B70" w:rsidRPr="00B20B70" w:rsidRDefault="00B20B70" w:rsidP="00B20B70">
            <w:pPr>
              <w:spacing w:after="0" w:line="314" w:lineRule="atLeast"/>
              <w:rPr>
                <w:rFonts w:eastAsia="Times New Roman"/>
                <w:sz w:val="16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b/>
                <w:sz w:val="16"/>
                <w:szCs w:val="24"/>
                <w:lang w:val="en-GB" w:eastAsia="nb-NO"/>
              </w:rPr>
              <w:t xml:space="preserve">Description </w:t>
            </w:r>
            <w:r w:rsidRPr="00B20B70">
              <w:rPr>
                <w:rFonts w:eastAsia="Times New Roman"/>
                <w:sz w:val="16"/>
                <w:szCs w:val="24"/>
                <w:lang w:val="en-GB" w:eastAsia="nb-NO"/>
              </w:rPr>
              <w:t>(This depends on what is being assessed, but these are examples):</w:t>
            </w:r>
          </w:p>
        </w:tc>
      </w:tr>
      <w:tr w:rsidR="00B20B70" w:rsidRPr="00845144" w14:paraId="5CBEF64F" w14:textId="77777777" w:rsidTr="000246E7"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F3CBB" w14:textId="77777777" w:rsidR="00B20B70" w:rsidRPr="00B20B70" w:rsidRDefault="00B20B70" w:rsidP="00B20B70">
            <w:pPr>
              <w:spacing w:after="0" w:line="314" w:lineRule="atLeast"/>
              <w:rPr>
                <w:rFonts w:eastAsia="Times New Roman"/>
                <w:sz w:val="16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16"/>
                <w:szCs w:val="24"/>
                <w:lang w:val="en-GB" w:eastAsia="nb-NO"/>
              </w:rPr>
              <w:t>1</w:t>
            </w:r>
          </w:p>
        </w:tc>
        <w:tc>
          <w:tcPr>
            <w:tcW w:w="2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97BD3" w14:textId="77777777" w:rsidR="00B20B70" w:rsidRPr="00B20B70" w:rsidRDefault="00B20B70" w:rsidP="00B20B70">
            <w:pPr>
              <w:spacing w:after="0" w:line="314" w:lineRule="atLeast"/>
              <w:rPr>
                <w:rFonts w:eastAsia="Times New Roman"/>
                <w:sz w:val="16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16"/>
                <w:szCs w:val="24"/>
                <w:lang w:val="en-GB" w:eastAsia="nb-NO"/>
              </w:rPr>
              <w:t>Rare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FEF60" w14:textId="77777777" w:rsidR="00B20B70" w:rsidRPr="00B20B70" w:rsidRDefault="00B20B70" w:rsidP="00B20B70">
            <w:pPr>
              <w:spacing w:after="0" w:line="314" w:lineRule="atLeast"/>
              <w:rPr>
                <w:rFonts w:eastAsia="Times New Roman"/>
                <w:sz w:val="16"/>
                <w:szCs w:val="24"/>
                <w:lang w:val="fr-FR" w:eastAsia="nb-NO"/>
              </w:rPr>
            </w:pPr>
            <w:r w:rsidRPr="00B20B70">
              <w:rPr>
                <w:rFonts w:eastAsia="Times New Roman"/>
                <w:sz w:val="16"/>
                <w:szCs w:val="24"/>
                <w:lang w:val="fr-FR" w:eastAsia="nb-NO"/>
              </w:rPr>
              <w:t xml:space="preserve">&lt; 1x </w:t>
            </w:r>
            <w:proofErr w:type="spellStart"/>
            <w:r w:rsidRPr="00B20B70">
              <w:rPr>
                <w:rFonts w:eastAsia="Times New Roman"/>
                <w:sz w:val="16"/>
                <w:szCs w:val="24"/>
                <w:lang w:val="fr-FR" w:eastAsia="nb-NO"/>
              </w:rPr>
              <w:t>pr</w:t>
            </w:r>
            <w:proofErr w:type="spellEnd"/>
            <w:r w:rsidRPr="00B20B70">
              <w:rPr>
                <w:rFonts w:eastAsia="Times New Roman"/>
                <w:sz w:val="16"/>
                <w:szCs w:val="24"/>
                <w:lang w:val="fr-FR" w:eastAsia="nb-NO"/>
              </w:rPr>
              <w:t xml:space="preserve"> 50 </w:t>
            </w:r>
            <w:proofErr w:type="spellStart"/>
            <w:r w:rsidRPr="00B20B70">
              <w:rPr>
                <w:rFonts w:eastAsia="Times New Roman"/>
                <w:sz w:val="16"/>
                <w:szCs w:val="24"/>
                <w:lang w:val="fr-FR" w:eastAsia="nb-NO"/>
              </w:rPr>
              <w:t>yrs</w:t>
            </w:r>
            <w:proofErr w:type="spellEnd"/>
            <w:r w:rsidRPr="00B20B70">
              <w:rPr>
                <w:rFonts w:eastAsia="Times New Roman"/>
                <w:sz w:val="16"/>
                <w:szCs w:val="24"/>
                <w:lang w:val="fr-FR" w:eastAsia="nb-NO"/>
              </w:rPr>
              <w:t xml:space="preserve">. or </w:t>
            </w:r>
            <w:proofErr w:type="spellStart"/>
            <w:r w:rsidRPr="00B20B70">
              <w:rPr>
                <w:rFonts w:eastAsia="Times New Roman"/>
                <w:sz w:val="16"/>
                <w:szCs w:val="24"/>
                <w:lang w:val="fr-FR" w:eastAsia="nb-NO"/>
              </w:rPr>
              <w:t>rarer</w:t>
            </w:r>
            <w:proofErr w:type="spellEnd"/>
          </w:p>
        </w:tc>
      </w:tr>
      <w:tr w:rsidR="00B20B70" w:rsidRPr="001158F7" w14:paraId="01FD3597" w14:textId="77777777" w:rsidTr="000246E7"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C0EFD" w14:textId="77777777" w:rsidR="00B20B70" w:rsidRPr="00B20B70" w:rsidRDefault="00B20B70" w:rsidP="00B20B70">
            <w:pPr>
              <w:spacing w:after="0" w:line="314" w:lineRule="atLeast"/>
              <w:rPr>
                <w:rFonts w:eastAsia="Times New Roman"/>
                <w:sz w:val="16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16"/>
                <w:szCs w:val="24"/>
                <w:lang w:val="en-GB" w:eastAsia="nb-NO"/>
              </w:rPr>
              <w:t>2</w:t>
            </w:r>
          </w:p>
        </w:tc>
        <w:tc>
          <w:tcPr>
            <w:tcW w:w="2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7D507" w14:textId="77777777" w:rsidR="00B20B70" w:rsidRPr="00B20B70" w:rsidRDefault="00B20B70" w:rsidP="00B20B70">
            <w:pPr>
              <w:spacing w:after="0" w:line="314" w:lineRule="atLeast"/>
              <w:rPr>
                <w:rFonts w:eastAsia="Times New Roman"/>
                <w:sz w:val="16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16"/>
                <w:szCs w:val="24"/>
                <w:lang w:val="en-GB" w:eastAsia="nb-NO"/>
              </w:rPr>
              <w:t xml:space="preserve">Unlikely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45492" w14:textId="77777777" w:rsidR="00B20B70" w:rsidRPr="00B20B70" w:rsidRDefault="00B20B70" w:rsidP="00B20B70">
            <w:pPr>
              <w:spacing w:after="0" w:line="314" w:lineRule="atLeast"/>
              <w:rPr>
                <w:rFonts w:eastAsia="Times New Roman"/>
                <w:sz w:val="16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16"/>
                <w:szCs w:val="24"/>
                <w:lang w:val="en-GB" w:eastAsia="nb-NO"/>
              </w:rPr>
              <w:t>&lt; 1x per 10 yrs. or rarer</w:t>
            </w:r>
          </w:p>
        </w:tc>
      </w:tr>
      <w:tr w:rsidR="00B20B70" w:rsidRPr="001158F7" w14:paraId="568B51EE" w14:textId="77777777" w:rsidTr="000246E7"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D9F72" w14:textId="77777777" w:rsidR="00B20B70" w:rsidRPr="00B20B70" w:rsidRDefault="00B20B70" w:rsidP="00B20B70">
            <w:pPr>
              <w:spacing w:after="0" w:line="314" w:lineRule="atLeast"/>
              <w:rPr>
                <w:rFonts w:eastAsia="Times New Roman"/>
                <w:sz w:val="16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16"/>
                <w:szCs w:val="24"/>
                <w:lang w:val="en-GB" w:eastAsia="nb-NO"/>
              </w:rPr>
              <w:t>3</w:t>
            </w:r>
          </w:p>
        </w:tc>
        <w:tc>
          <w:tcPr>
            <w:tcW w:w="2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ABE18" w14:textId="77777777" w:rsidR="00B20B70" w:rsidRPr="00B20B70" w:rsidRDefault="00B20B70" w:rsidP="00B20B70">
            <w:pPr>
              <w:spacing w:after="0" w:line="314" w:lineRule="atLeast"/>
              <w:rPr>
                <w:rFonts w:eastAsia="Times New Roman"/>
                <w:sz w:val="16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16"/>
                <w:szCs w:val="24"/>
                <w:lang w:val="en-GB" w:eastAsia="nb-NO"/>
              </w:rPr>
              <w:t xml:space="preserve">Likely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B7BDA" w14:textId="77777777" w:rsidR="00B20B70" w:rsidRPr="00B20B70" w:rsidRDefault="00B20B70" w:rsidP="00B20B70">
            <w:pPr>
              <w:spacing w:after="0" w:line="314" w:lineRule="atLeast"/>
              <w:rPr>
                <w:rFonts w:eastAsia="Times New Roman"/>
                <w:sz w:val="16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16"/>
                <w:szCs w:val="24"/>
                <w:lang w:val="en-GB" w:eastAsia="nb-NO"/>
              </w:rPr>
              <w:t>&lt; 1x per yr. or rarer</w:t>
            </w:r>
          </w:p>
        </w:tc>
      </w:tr>
      <w:tr w:rsidR="00B20B70" w:rsidRPr="001158F7" w14:paraId="7C391559" w14:textId="77777777" w:rsidTr="000246E7"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2FB57" w14:textId="77777777" w:rsidR="00B20B70" w:rsidRPr="00B20B70" w:rsidRDefault="00B20B70" w:rsidP="00B20B70">
            <w:pPr>
              <w:spacing w:after="0" w:line="314" w:lineRule="atLeast"/>
              <w:rPr>
                <w:rFonts w:eastAsia="Times New Roman"/>
                <w:sz w:val="16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16"/>
                <w:szCs w:val="24"/>
                <w:lang w:val="en-GB" w:eastAsia="nb-NO"/>
              </w:rPr>
              <w:t>4</w:t>
            </w:r>
          </w:p>
        </w:tc>
        <w:tc>
          <w:tcPr>
            <w:tcW w:w="2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11750" w14:textId="77777777" w:rsidR="00B20B70" w:rsidRPr="00B20B70" w:rsidRDefault="00B20B70" w:rsidP="00B20B70">
            <w:pPr>
              <w:spacing w:after="0" w:line="314" w:lineRule="atLeast"/>
              <w:rPr>
                <w:rFonts w:eastAsia="Times New Roman"/>
                <w:sz w:val="16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16"/>
                <w:szCs w:val="24"/>
                <w:lang w:val="en-GB" w:eastAsia="nb-NO"/>
              </w:rPr>
              <w:t xml:space="preserve">Highly likely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848AE" w14:textId="77777777" w:rsidR="00B20B70" w:rsidRPr="00B20B70" w:rsidRDefault="00B20B70" w:rsidP="00B20B70">
            <w:pPr>
              <w:spacing w:after="0" w:line="314" w:lineRule="atLeast"/>
              <w:rPr>
                <w:rFonts w:eastAsia="Times New Roman"/>
                <w:sz w:val="16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16"/>
                <w:szCs w:val="24"/>
                <w:lang w:val="en-GB" w:eastAsia="nb-NO"/>
              </w:rPr>
              <w:t xml:space="preserve"> 1x per month or more often</w:t>
            </w:r>
          </w:p>
        </w:tc>
      </w:tr>
      <w:tr w:rsidR="00B20B70" w:rsidRPr="00B20B70" w14:paraId="7D0A16C9" w14:textId="77777777" w:rsidTr="000246E7"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4E4E1" w14:textId="77777777" w:rsidR="00B20B70" w:rsidRPr="00B20B70" w:rsidRDefault="00B20B70" w:rsidP="00B20B70">
            <w:pPr>
              <w:spacing w:after="0" w:line="314" w:lineRule="atLeast"/>
              <w:rPr>
                <w:rFonts w:eastAsia="Times New Roman"/>
                <w:sz w:val="16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16"/>
                <w:szCs w:val="24"/>
                <w:lang w:val="en-GB" w:eastAsia="nb-NO"/>
              </w:rPr>
              <w:t>5</w:t>
            </w:r>
          </w:p>
        </w:tc>
        <w:tc>
          <w:tcPr>
            <w:tcW w:w="2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D54A5" w14:textId="77777777" w:rsidR="00B20B70" w:rsidRPr="00B20B70" w:rsidRDefault="00B20B70" w:rsidP="00B20B70">
            <w:pPr>
              <w:spacing w:after="0" w:line="314" w:lineRule="atLeast"/>
              <w:rPr>
                <w:rFonts w:eastAsia="Times New Roman"/>
                <w:sz w:val="16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16"/>
                <w:szCs w:val="24"/>
                <w:lang w:val="en-GB" w:eastAsia="nb-NO"/>
              </w:rPr>
              <w:t xml:space="preserve">Near certainty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50DAA" w14:textId="77777777" w:rsidR="00B20B70" w:rsidRPr="00B20B70" w:rsidRDefault="00B20B70" w:rsidP="00B20B70">
            <w:pPr>
              <w:spacing w:after="0" w:line="314" w:lineRule="atLeast"/>
              <w:rPr>
                <w:rFonts w:eastAsia="Times New Roman"/>
                <w:sz w:val="16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16"/>
                <w:szCs w:val="24"/>
                <w:lang w:val="en-GB" w:eastAsia="nb-NO"/>
              </w:rPr>
              <w:t>Occurs weekly</w:t>
            </w:r>
          </w:p>
        </w:tc>
      </w:tr>
    </w:tbl>
    <w:p w14:paraId="2337E44D" w14:textId="77777777" w:rsidR="00845144" w:rsidRDefault="00845144" w:rsidP="001F0E83">
      <w:pPr>
        <w:pStyle w:val="Heading2"/>
        <w:rPr>
          <w:b w:val="0"/>
          <w:sz w:val="20"/>
          <w:lang w:val="en-GB"/>
        </w:rPr>
      </w:pPr>
    </w:p>
    <w:p w14:paraId="3EB1CBCA" w14:textId="262C2C62" w:rsidR="001F0E83" w:rsidRPr="00B20B70" w:rsidRDefault="001F0E83" w:rsidP="001F0E83">
      <w:pPr>
        <w:pStyle w:val="Heading2"/>
        <w:rPr>
          <w:b w:val="0"/>
          <w:sz w:val="20"/>
          <w:lang w:val="en-GB"/>
        </w:rPr>
      </w:pPr>
      <w:r w:rsidRPr="00B20B70">
        <w:rPr>
          <w:b w:val="0"/>
          <w:sz w:val="20"/>
          <w:lang w:val="en-GB"/>
        </w:rPr>
        <w:t>Description of consequence: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1929"/>
        <w:gridCol w:w="1819"/>
        <w:gridCol w:w="1819"/>
        <w:gridCol w:w="1821"/>
        <w:gridCol w:w="2040"/>
      </w:tblGrid>
      <w:tr w:rsidR="001F0E83" w:rsidRPr="001F0E83" w14:paraId="25A79AB7" w14:textId="77777777" w:rsidTr="000246E7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10888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116E2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b/>
                <w:sz w:val="16"/>
                <w:lang w:val="en-GB"/>
              </w:rPr>
              <w:t>Consequence: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7AEE6" w14:textId="77777777" w:rsidR="001F0E83" w:rsidRPr="001F0E83" w:rsidRDefault="001F0E83" w:rsidP="001F0E83">
            <w:pPr>
              <w:pStyle w:val="NoSpacing"/>
              <w:rPr>
                <w:b/>
                <w:sz w:val="16"/>
                <w:lang w:val="en-GB"/>
              </w:rPr>
            </w:pPr>
            <w:r w:rsidRPr="001F0E83">
              <w:rPr>
                <w:b/>
                <w:sz w:val="16"/>
                <w:lang w:val="en-GB"/>
              </w:rPr>
              <w:t>Human: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D7C60" w14:textId="77777777" w:rsidR="001F0E83" w:rsidRPr="001F0E83" w:rsidRDefault="001F0E83" w:rsidP="001F0E83">
            <w:pPr>
              <w:pStyle w:val="NoSpacing"/>
              <w:rPr>
                <w:b/>
                <w:sz w:val="16"/>
                <w:lang w:val="en-GB"/>
              </w:rPr>
            </w:pPr>
            <w:r w:rsidRPr="001F0E83">
              <w:rPr>
                <w:b/>
                <w:sz w:val="16"/>
                <w:lang w:val="en-GB"/>
              </w:rPr>
              <w:t>Environment: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9725F" w14:textId="77777777" w:rsidR="001F0E83" w:rsidRPr="001F0E83" w:rsidRDefault="001F0E83" w:rsidP="001F0E83">
            <w:pPr>
              <w:pStyle w:val="NoSpacing"/>
              <w:rPr>
                <w:b/>
                <w:sz w:val="16"/>
                <w:lang w:val="en-GB"/>
              </w:rPr>
            </w:pPr>
            <w:r w:rsidRPr="001F0E83">
              <w:rPr>
                <w:b/>
                <w:sz w:val="16"/>
                <w:lang w:val="en-GB"/>
              </w:rPr>
              <w:t>Equipment and economy: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9E53" w14:textId="77777777" w:rsidR="001F0E83" w:rsidRPr="001F0E83" w:rsidRDefault="001F0E83" w:rsidP="001F0E83">
            <w:pPr>
              <w:pStyle w:val="NoSpacing"/>
              <w:rPr>
                <w:b/>
                <w:sz w:val="16"/>
                <w:lang w:val="en-GB"/>
              </w:rPr>
            </w:pPr>
            <w:r w:rsidRPr="001F0E83">
              <w:rPr>
                <w:b/>
                <w:sz w:val="16"/>
                <w:lang w:val="en-GB"/>
              </w:rPr>
              <w:t>Reputation:</w:t>
            </w:r>
          </w:p>
        </w:tc>
      </w:tr>
      <w:tr w:rsidR="001F0E83" w:rsidRPr="001158F7" w14:paraId="179D2915" w14:textId="77777777" w:rsidTr="000246E7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719AD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1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0C85B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Minimal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321F9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Injury that requires first aid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4245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Minimal damage and short restitution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31BA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Activity stop &lt; 1 day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26C2F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Little influence on credibility and respect.</w:t>
            </w:r>
          </w:p>
        </w:tc>
      </w:tr>
      <w:tr w:rsidR="001F0E83" w:rsidRPr="001158F7" w14:paraId="202CE579" w14:textId="77777777" w:rsidTr="000246E7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DD496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2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13CAE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Minor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1D647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Injury that requires medical treatment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1DF5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Minor damage and short restitution.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83ABD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Activity stop &lt; 1 week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2C5D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Negative influence on credibility and respect.</w:t>
            </w:r>
          </w:p>
        </w:tc>
      </w:tr>
      <w:tr w:rsidR="001F0E83" w:rsidRPr="001F0E83" w14:paraId="5BA1B7B8" w14:textId="77777777" w:rsidTr="000246E7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C05D5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3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8A308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Major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33DE6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Serious personal injury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A9225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Minor damage and long restitution.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7D5E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 xml:space="preserve">Activity stop &lt; </w:t>
            </w:r>
            <w:proofErr w:type="spellStart"/>
            <w:r w:rsidRPr="001F0E83">
              <w:rPr>
                <w:sz w:val="16"/>
                <w:lang w:val="en-GB"/>
              </w:rPr>
              <w:t>i</w:t>
            </w:r>
            <w:proofErr w:type="spellEnd"/>
            <w:r w:rsidRPr="001F0E83">
              <w:rPr>
                <w:sz w:val="16"/>
                <w:lang w:val="en-GB"/>
              </w:rPr>
              <w:t xml:space="preserve"> month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75697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Reduced credibility and respect.</w:t>
            </w:r>
          </w:p>
        </w:tc>
      </w:tr>
      <w:tr w:rsidR="001F0E83" w:rsidRPr="001158F7" w14:paraId="51677A02" w14:textId="77777777" w:rsidTr="000246E7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1F804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4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49A0D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Serious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6D470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Serious personal injury, possible invalidity.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C639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Long term damage, long restitution.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14404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Activity stop ½ - 1 year.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EFA0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Severely reduced credibility and respect.</w:t>
            </w:r>
          </w:p>
        </w:tc>
      </w:tr>
      <w:tr w:rsidR="001F0E83" w:rsidRPr="001158F7" w14:paraId="21B9CECF" w14:textId="77777777" w:rsidTr="000246E7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07100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5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BD169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Catastrophic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D7CC3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Death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39F4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>Extremely long, not reversible damage.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41BCF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 xml:space="preserve">Activity stop </w:t>
            </w:r>
            <w:proofErr w:type="spellStart"/>
            <w:r w:rsidRPr="001F0E83">
              <w:rPr>
                <w:sz w:val="16"/>
                <w:lang w:val="en-GB"/>
              </w:rPr>
              <w:t>i</w:t>
            </w:r>
            <w:proofErr w:type="spellEnd"/>
            <w:r w:rsidRPr="001F0E83">
              <w:rPr>
                <w:sz w:val="16"/>
                <w:lang w:val="en-GB"/>
              </w:rPr>
              <w:t xml:space="preserve"> more than 1 year.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A9B1" w14:textId="77777777" w:rsidR="001F0E83" w:rsidRPr="001F0E83" w:rsidRDefault="001F0E83" w:rsidP="001F0E83">
            <w:pPr>
              <w:pStyle w:val="NoSpacing"/>
              <w:rPr>
                <w:sz w:val="16"/>
                <w:lang w:val="en-GB"/>
              </w:rPr>
            </w:pPr>
            <w:r w:rsidRPr="001F0E83">
              <w:rPr>
                <w:sz w:val="16"/>
                <w:lang w:val="en-GB"/>
              </w:rPr>
              <w:t xml:space="preserve">Permanently </w:t>
            </w:r>
            <w:proofErr w:type="gramStart"/>
            <w:r w:rsidRPr="001F0E83">
              <w:rPr>
                <w:sz w:val="16"/>
                <w:lang w:val="en-GB"/>
              </w:rPr>
              <w:t>reduced  credibility</w:t>
            </w:r>
            <w:proofErr w:type="gramEnd"/>
            <w:r w:rsidRPr="001F0E83">
              <w:rPr>
                <w:sz w:val="16"/>
                <w:lang w:val="en-GB"/>
              </w:rPr>
              <w:t xml:space="preserve"> and respect.</w:t>
            </w:r>
          </w:p>
        </w:tc>
      </w:tr>
    </w:tbl>
    <w:p w14:paraId="7F80E2B5" w14:textId="73DF8992" w:rsidR="00F55285" w:rsidRPr="001F0E83" w:rsidRDefault="00F55285" w:rsidP="00F55285">
      <w:pPr>
        <w:rPr>
          <w:sz w:val="20"/>
          <w:szCs w:val="16"/>
          <w:lang w:val="en-US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567"/>
        <w:gridCol w:w="851"/>
        <w:gridCol w:w="850"/>
        <w:gridCol w:w="851"/>
        <w:gridCol w:w="850"/>
        <w:gridCol w:w="851"/>
      </w:tblGrid>
      <w:tr w:rsidR="00F55285" w:rsidRPr="00B20B70" w14:paraId="1809EAC3" w14:textId="77777777" w:rsidTr="00F55285">
        <w:trPr>
          <w:cantSplit/>
          <w:trHeight w:val="283"/>
          <w:jc w:val="center"/>
        </w:trPr>
        <w:tc>
          <w:tcPr>
            <w:tcW w:w="675" w:type="dxa"/>
            <w:vMerge w:val="restart"/>
            <w:textDirection w:val="btLr"/>
            <w:vAlign w:val="center"/>
          </w:tcPr>
          <w:p w14:paraId="0E863AB5" w14:textId="3A79B42B" w:rsidR="00F55285" w:rsidRPr="00B20B70" w:rsidRDefault="001F0E83" w:rsidP="00C7629C">
            <w:pPr>
              <w:spacing w:line="240" w:lineRule="auto"/>
              <w:ind w:left="113" w:right="113"/>
              <w:contextualSpacing/>
              <w:jc w:val="center"/>
              <w:rPr>
                <w:b/>
                <w:sz w:val="18"/>
                <w:szCs w:val="18"/>
              </w:rPr>
            </w:pPr>
            <w:proofErr w:type="spellStart"/>
            <w:r w:rsidRPr="00B20B70">
              <w:rPr>
                <w:b/>
                <w:sz w:val="18"/>
                <w:szCs w:val="18"/>
              </w:rPr>
              <w:t>Propability</w:t>
            </w:r>
            <w:proofErr w:type="spellEnd"/>
          </w:p>
        </w:tc>
        <w:tc>
          <w:tcPr>
            <w:tcW w:w="567" w:type="dxa"/>
          </w:tcPr>
          <w:p w14:paraId="4E86FC75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shd w:val="clear" w:color="auto" w:fill="FFFF00"/>
          </w:tcPr>
          <w:p w14:paraId="2B8FF204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1*5</w:t>
            </w:r>
          </w:p>
        </w:tc>
        <w:tc>
          <w:tcPr>
            <w:tcW w:w="850" w:type="dxa"/>
            <w:shd w:val="clear" w:color="auto" w:fill="FF0000"/>
          </w:tcPr>
          <w:p w14:paraId="4C44514E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2*5</w:t>
            </w:r>
          </w:p>
        </w:tc>
        <w:tc>
          <w:tcPr>
            <w:tcW w:w="851" w:type="dxa"/>
            <w:shd w:val="clear" w:color="auto" w:fill="FF0000"/>
          </w:tcPr>
          <w:p w14:paraId="73EFEC9B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3*5</w:t>
            </w:r>
          </w:p>
        </w:tc>
        <w:tc>
          <w:tcPr>
            <w:tcW w:w="850" w:type="dxa"/>
            <w:shd w:val="clear" w:color="auto" w:fill="FF0000"/>
          </w:tcPr>
          <w:p w14:paraId="5654FD41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4*5</w:t>
            </w:r>
          </w:p>
        </w:tc>
        <w:tc>
          <w:tcPr>
            <w:tcW w:w="851" w:type="dxa"/>
            <w:shd w:val="clear" w:color="auto" w:fill="FF0000"/>
          </w:tcPr>
          <w:p w14:paraId="158485B3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5*5</w:t>
            </w:r>
          </w:p>
        </w:tc>
      </w:tr>
      <w:tr w:rsidR="00F55285" w:rsidRPr="00B20B70" w14:paraId="6418FE2A" w14:textId="77777777" w:rsidTr="00F55285">
        <w:trPr>
          <w:jc w:val="center"/>
        </w:trPr>
        <w:tc>
          <w:tcPr>
            <w:tcW w:w="675" w:type="dxa"/>
            <w:vMerge/>
          </w:tcPr>
          <w:p w14:paraId="4F80004C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C984C0E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  <w:shd w:val="clear" w:color="auto" w:fill="FFFF00"/>
          </w:tcPr>
          <w:p w14:paraId="79AABD3A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1*4</w:t>
            </w:r>
          </w:p>
        </w:tc>
        <w:tc>
          <w:tcPr>
            <w:tcW w:w="850" w:type="dxa"/>
            <w:shd w:val="clear" w:color="auto" w:fill="FFFF00"/>
          </w:tcPr>
          <w:p w14:paraId="262A5BEC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2*4</w:t>
            </w:r>
          </w:p>
        </w:tc>
        <w:tc>
          <w:tcPr>
            <w:tcW w:w="851" w:type="dxa"/>
            <w:shd w:val="clear" w:color="auto" w:fill="FF0000"/>
          </w:tcPr>
          <w:p w14:paraId="42153E55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3*4</w:t>
            </w:r>
          </w:p>
        </w:tc>
        <w:tc>
          <w:tcPr>
            <w:tcW w:w="850" w:type="dxa"/>
            <w:shd w:val="clear" w:color="auto" w:fill="FF0000"/>
          </w:tcPr>
          <w:p w14:paraId="4405154D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4*4</w:t>
            </w:r>
          </w:p>
        </w:tc>
        <w:tc>
          <w:tcPr>
            <w:tcW w:w="851" w:type="dxa"/>
            <w:shd w:val="clear" w:color="auto" w:fill="FF0000"/>
          </w:tcPr>
          <w:p w14:paraId="120EFD52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5*4</w:t>
            </w:r>
          </w:p>
        </w:tc>
      </w:tr>
      <w:tr w:rsidR="00F55285" w:rsidRPr="00B20B70" w14:paraId="09634EB3" w14:textId="77777777" w:rsidTr="00F55285">
        <w:trPr>
          <w:jc w:val="center"/>
        </w:trPr>
        <w:tc>
          <w:tcPr>
            <w:tcW w:w="675" w:type="dxa"/>
            <w:vMerge/>
          </w:tcPr>
          <w:p w14:paraId="2DDB871F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59DB7F62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00CC00"/>
          </w:tcPr>
          <w:p w14:paraId="54B2CB9C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1*3</w:t>
            </w:r>
          </w:p>
        </w:tc>
        <w:tc>
          <w:tcPr>
            <w:tcW w:w="850" w:type="dxa"/>
            <w:shd w:val="clear" w:color="auto" w:fill="FFFF00"/>
          </w:tcPr>
          <w:p w14:paraId="6A3A06EC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2*3</w:t>
            </w:r>
          </w:p>
        </w:tc>
        <w:tc>
          <w:tcPr>
            <w:tcW w:w="851" w:type="dxa"/>
            <w:shd w:val="clear" w:color="auto" w:fill="FFFF00"/>
          </w:tcPr>
          <w:p w14:paraId="4F28711D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3*3</w:t>
            </w:r>
          </w:p>
        </w:tc>
        <w:tc>
          <w:tcPr>
            <w:tcW w:w="850" w:type="dxa"/>
            <w:shd w:val="clear" w:color="auto" w:fill="FF0000"/>
          </w:tcPr>
          <w:p w14:paraId="5D883628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4*3</w:t>
            </w:r>
          </w:p>
        </w:tc>
        <w:tc>
          <w:tcPr>
            <w:tcW w:w="851" w:type="dxa"/>
            <w:shd w:val="clear" w:color="auto" w:fill="FF0000"/>
          </w:tcPr>
          <w:p w14:paraId="4D928774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5*3</w:t>
            </w:r>
          </w:p>
        </w:tc>
      </w:tr>
      <w:tr w:rsidR="00F55285" w:rsidRPr="00B20B70" w14:paraId="7901A574" w14:textId="77777777" w:rsidTr="00F55285">
        <w:trPr>
          <w:jc w:val="center"/>
        </w:trPr>
        <w:tc>
          <w:tcPr>
            <w:tcW w:w="675" w:type="dxa"/>
            <w:vMerge/>
          </w:tcPr>
          <w:p w14:paraId="41CEEF89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AC831B0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00CC00"/>
          </w:tcPr>
          <w:p w14:paraId="2D26FB64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1*2</w:t>
            </w:r>
          </w:p>
        </w:tc>
        <w:tc>
          <w:tcPr>
            <w:tcW w:w="850" w:type="dxa"/>
            <w:shd w:val="clear" w:color="auto" w:fill="00CC00"/>
          </w:tcPr>
          <w:p w14:paraId="4B86E59F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2*2</w:t>
            </w:r>
          </w:p>
        </w:tc>
        <w:tc>
          <w:tcPr>
            <w:tcW w:w="851" w:type="dxa"/>
            <w:shd w:val="clear" w:color="auto" w:fill="FFFF00"/>
          </w:tcPr>
          <w:p w14:paraId="1123EABE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3*2</w:t>
            </w:r>
          </w:p>
        </w:tc>
        <w:tc>
          <w:tcPr>
            <w:tcW w:w="850" w:type="dxa"/>
            <w:shd w:val="clear" w:color="auto" w:fill="FFFF00"/>
          </w:tcPr>
          <w:p w14:paraId="29F136AB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4*2</w:t>
            </w:r>
          </w:p>
        </w:tc>
        <w:tc>
          <w:tcPr>
            <w:tcW w:w="851" w:type="dxa"/>
            <w:shd w:val="clear" w:color="auto" w:fill="FF0000"/>
          </w:tcPr>
          <w:p w14:paraId="25CB0814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5*2</w:t>
            </w:r>
          </w:p>
        </w:tc>
      </w:tr>
      <w:tr w:rsidR="00F55285" w:rsidRPr="00B20B70" w14:paraId="47A76308" w14:textId="77777777" w:rsidTr="00F55285">
        <w:trPr>
          <w:jc w:val="center"/>
        </w:trPr>
        <w:tc>
          <w:tcPr>
            <w:tcW w:w="675" w:type="dxa"/>
            <w:vMerge/>
          </w:tcPr>
          <w:p w14:paraId="4F354A33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4A6C787E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00CC00"/>
          </w:tcPr>
          <w:p w14:paraId="3E575E2E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1*1</w:t>
            </w:r>
          </w:p>
        </w:tc>
        <w:tc>
          <w:tcPr>
            <w:tcW w:w="850" w:type="dxa"/>
            <w:shd w:val="clear" w:color="auto" w:fill="00CC00"/>
          </w:tcPr>
          <w:p w14:paraId="38C4CD79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2*1</w:t>
            </w:r>
          </w:p>
        </w:tc>
        <w:tc>
          <w:tcPr>
            <w:tcW w:w="851" w:type="dxa"/>
            <w:shd w:val="clear" w:color="auto" w:fill="00CC00"/>
          </w:tcPr>
          <w:p w14:paraId="710B6EB9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3*1</w:t>
            </w:r>
          </w:p>
        </w:tc>
        <w:tc>
          <w:tcPr>
            <w:tcW w:w="850" w:type="dxa"/>
            <w:shd w:val="clear" w:color="auto" w:fill="FFFF00"/>
          </w:tcPr>
          <w:p w14:paraId="5EA3B241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4*1</w:t>
            </w:r>
          </w:p>
        </w:tc>
        <w:tc>
          <w:tcPr>
            <w:tcW w:w="851" w:type="dxa"/>
            <w:shd w:val="clear" w:color="auto" w:fill="FFFF00"/>
          </w:tcPr>
          <w:p w14:paraId="48FA5BFA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5*1</w:t>
            </w:r>
          </w:p>
        </w:tc>
      </w:tr>
      <w:tr w:rsidR="00F55285" w:rsidRPr="00B20B70" w14:paraId="48E6706D" w14:textId="77777777" w:rsidTr="00F55285">
        <w:trPr>
          <w:jc w:val="center"/>
        </w:trPr>
        <w:tc>
          <w:tcPr>
            <w:tcW w:w="675" w:type="dxa"/>
            <w:vMerge/>
          </w:tcPr>
          <w:p w14:paraId="7B8F023E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8560AA5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57E33B2D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14:paraId="43620204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14:paraId="21F43709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14:paraId="30F0171B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14:paraId="05B3418D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  <w:r w:rsidRPr="00B20B70">
              <w:rPr>
                <w:sz w:val="18"/>
                <w:szCs w:val="18"/>
              </w:rPr>
              <w:t>5</w:t>
            </w:r>
          </w:p>
        </w:tc>
      </w:tr>
      <w:tr w:rsidR="00F55285" w:rsidRPr="00B20B70" w14:paraId="2DF8F8A7" w14:textId="77777777" w:rsidTr="00F55285">
        <w:trPr>
          <w:jc w:val="center"/>
        </w:trPr>
        <w:tc>
          <w:tcPr>
            <w:tcW w:w="675" w:type="dxa"/>
          </w:tcPr>
          <w:p w14:paraId="4B73D3E6" w14:textId="77777777" w:rsidR="00F55285" w:rsidRPr="00B20B70" w:rsidRDefault="00F55285" w:rsidP="00C7629C">
            <w:pPr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4820" w:type="dxa"/>
            <w:gridSpan w:val="6"/>
          </w:tcPr>
          <w:p w14:paraId="3594F147" w14:textId="1EE45F78" w:rsidR="00F55285" w:rsidRPr="00B20B70" w:rsidRDefault="001F0E83" w:rsidP="00C7629C">
            <w:pPr>
              <w:spacing w:line="240" w:lineRule="auto"/>
              <w:contextualSpacing/>
              <w:jc w:val="center"/>
              <w:rPr>
                <w:b/>
                <w:sz w:val="18"/>
                <w:szCs w:val="18"/>
              </w:rPr>
            </w:pPr>
            <w:proofErr w:type="spellStart"/>
            <w:r w:rsidRPr="00B20B70">
              <w:rPr>
                <w:b/>
                <w:sz w:val="18"/>
                <w:szCs w:val="18"/>
              </w:rPr>
              <w:t>Consequence</w:t>
            </w:r>
            <w:proofErr w:type="spellEnd"/>
          </w:p>
        </w:tc>
      </w:tr>
    </w:tbl>
    <w:p w14:paraId="4367D990" w14:textId="61EBDFF7" w:rsidR="005337D8" w:rsidRDefault="001F0E83" w:rsidP="005337D8">
      <w:proofErr w:type="spellStart"/>
      <w:r>
        <w:rPr>
          <w:sz w:val="20"/>
        </w:rPr>
        <w:t>Conclusion</w:t>
      </w:r>
      <w:proofErr w:type="spellEnd"/>
      <w:r w:rsidR="00C7629C">
        <w:t>:</w:t>
      </w:r>
    </w:p>
    <w:tbl>
      <w:tblPr>
        <w:tblW w:w="43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9"/>
        <w:gridCol w:w="898"/>
        <w:gridCol w:w="6357"/>
      </w:tblGrid>
      <w:tr w:rsidR="00B20B70" w:rsidRPr="00B20B70" w14:paraId="7A4BC2C0" w14:textId="77777777" w:rsidTr="000246E7">
        <w:trPr>
          <w:trHeight w:val="510"/>
        </w:trPr>
        <w:tc>
          <w:tcPr>
            <w:tcW w:w="1327" w:type="pct"/>
            <w:gridSpan w:val="2"/>
            <w:vAlign w:val="center"/>
          </w:tcPr>
          <w:p w14:paraId="2D412C61" w14:textId="77777777" w:rsidR="00B20B70" w:rsidRPr="00B20B70" w:rsidRDefault="00B20B70" w:rsidP="00B20B70">
            <w:pPr>
              <w:spacing w:after="0" w:line="240" w:lineRule="auto"/>
              <w:rPr>
                <w:rFonts w:eastAsia="Times New Roman"/>
                <w:b/>
                <w:sz w:val="20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b/>
                <w:sz w:val="20"/>
                <w:szCs w:val="24"/>
                <w:lang w:val="en-GB" w:eastAsia="nb-NO"/>
              </w:rPr>
              <w:t>Colour</w:t>
            </w:r>
          </w:p>
        </w:tc>
        <w:tc>
          <w:tcPr>
            <w:tcW w:w="3673" w:type="pct"/>
            <w:vAlign w:val="center"/>
          </w:tcPr>
          <w:p w14:paraId="385043F4" w14:textId="77777777" w:rsidR="00B20B70" w:rsidRPr="00B20B70" w:rsidRDefault="00B20B70" w:rsidP="00B20B70">
            <w:pPr>
              <w:spacing w:after="0" w:line="240" w:lineRule="auto"/>
              <w:rPr>
                <w:rFonts w:eastAsia="Times New Roman"/>
                <w:b/>
                <w:sz w:val="20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b/>
                <w:sz w:val="20"/>
                <w:szCs w:val="24"/>
                <w:lang w:val="en-GB" w:eastAsia="nb-NO"/>
              </w:rPr>
              <w:t>Description</w:t>
            </w:r>
          </w:p>
        </w:tc>
      </w:tr>
      <w:tr w:rsidR="00B20B70" w:rsidRPr="001158F7" w14:paraId="46DA7847" w14:textId="77777777" w:rsidTr="000246E7">
        <w:trPr>
          <w:trHeight w:val="510"/>
        </w:trPr>
        <w:tc>
          <w:tcPr>
            <w:tcW w:w="808" w:type="pct"/>
            <w:vAlign w:val="center"/>
          </w:tcPr>
          <w:p w14:paraId="477B3B28" w14:textId="77777777" w:rsidR="00B20B70" w:rsidRPr="00B20B70" w:rsidRDefault="00B20B70" w:rsidP="00B20B70">
            <w:pPr>
              <w:spacing w:after="0" w:line="240" w:lineRule="auto"/>
              <w:rPr>
                <w:rFonts w:eastAsia="Times New Roman"/>
                <w:sz w:val="20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20"/>
                <w:szCs w:val="24"/>
                <w:lang w:val="en-GB" w:eastAsia="nb-NO"/>
              </w:rPr>
              <w:t>Red</w:t>
            </w:r>
          </w:p>
        </w:tc>
        <w:tc>
          <w:tcPr>
            <w:tcW w:w="519" w:type="pct"/>
            <w:shd w:val="clear" w:color="auto" w:fill="FF0000"/>
            <w:vAlign w:val="center"/>
          </w:tcPr>
          <w:p w14:paraId="5D994DAA" w14:textId="77777777" w:rsidR="00B20B70" w:rsidRPr="00B20B70" w:rsidRDefault="00B20B70" w:rsidP="00B20B70">
            <w:pPr>
              <w:spacing w:after="0" w:line="240" w:lineRule="auto"/>
              <w:rPr>
                <w:rFonts w:eastAsia="Times New Roman"/>
                <w:sz w:val="20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20"/>
                <w:szCs w:val="24"/>
                <w:lang w:val="en-GB" w:eastAsia="nb-NO"/>
              </w:rPr>
              <w:t>10-25</w:t>
            </w:r>
          </w:p>
        </w:tc>
        <w:tc>
          <w:tcPr>
            <w:tcW w:w="3673" w:type="pct"/>
            <w:vAlign w:val="center"/>
          </w:tcPr>
          <w:p w14:paraId="5D454E52" w14:textId="77777777" w:rsidR="00B20B70" w:rsidRPr="00B20B70" w:rsidRDefault="00B20B70" w:rsidP="00B20B70">
            <w:pPr>
              <w:spacing w:after="0" w:line="240" w:lineRule="auto"/>
              <w:rPr>
                <w:rFonts w:eastAsia="Times New Roman"/>
                <w:sz w:val="20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20"/>
                <w:szCs w:val="24"/>
                <w:lang w:val="en-GB" w:eastAsia="nb-NO"/>
              </w:rPr>
              <w:t>Unacceptable risk. Actions must be performed to reduce risk.</w:t>
            </w:r>
          </w:p>
        </w:tc>
      </w:tr>
      <w:tr w:rsidR="00B20B70" w:rsidRPr="001158F7" w14:paraId="04F23D80" w14:textId="77777777" w:rsidTr="000246E7">
        <w:trPr>
          <w:trHeight w:val="510"/>
        </w:trPr>
        <w:tc>
          <w:tcPr>
            <w:tcW w:w="808" w:type="pct"/>
            <w:vAlign w:val="center"/>
          </w:tcPr>
          <w:p w14:paraId="4645297D" w14:textId="77777777" w:rsidR="00B20B70" w:rsidRPr="00B20B70" w:rsidRDefault="00B20B70" w:rsidP="00B20B70">
            <w:pPr>
              <w:spacing w:after="0" w:line="240" w:lineRule="auto"/>
              <w:rPr>
                <w:rFonts w:eastAsia="Times New Roman"/>
                <w:sz w:val="20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20"/>
                <w:szCs w:val="24"/>
                <w:lang w:val="en-GB" w:eastAsia="nb-NO"/>
              </w:rPr>
              <w:t>Yellow</w:t>
            </w:r>
          </w:p>
        </w:tc>
        <w:tc>
          <w:tcPr>
            <w:tcW w:w="519" w:type="pct"/>
            <w:shd w:val="clear" w:color="auto" w:fill="FFFF00"/>
            <w:vAlign w:val="center"/>
          </w:tcPr>
          <w:p w14:paraId="66557740" w14:textId="77777777" w:rsidR="00B20B70" w:rsidRPr="00B20B70" w:rsidRDefault="00B20B70" w:rsidP="00B20B70">
            <w:pPr>
              <w:spacing w:after="0" w:line="240" w:lineRule="auto"/>
              <w:rPr>
                <w:rFonts w:eastAsia="Times New Roman"/>
                <w:sz w:val="20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20"/>
                <w:szCs w:val="24"/>
                <w:lang w:val="en-GB" w:eastAsia="nb-NO"/>
              </w:rPr>
              <w:t>4-9</w:t>
            </w:r>
          </w:p>
        </w:tc>
        <w:tc>
          <w:tcPr>
            <w:tcW w:w="3673" w:type="pct"/>
            <w:vAlign w:val="center"/>
          </w:tcPr>
          <w:p w14:paraId="77CCC017" w14:textId="77777777" w:rsidR="00B20B70" w:rsidRPr="00B20B70" w:rsidRDefault="00B20B70" w:rsidP="00B20B70">
            <w:pPr>
              <w:spacing w:after="0" w:line="240" w:lineRule="auto"/>
              <w:rPr>
                <w:rFonts w:eastAsia="Times New Roman"/>
                <w:sz w:val="20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20"/>
                <w:szCs w:val="24"/>
                <w:lang w:val="en-GB" w:eastAsia="nb-NO"/>
              </w:rPr>
              <w:t xml:space="preserve">Assessment area. The need for further actions to reduce </w:t>
            </w:r>
            <w:proofErr w:type="spellStart"/>
            <w:r w:rsidRPr="00B20B70">
              <w:rPr>
                <w:rFonts w:eastAsia="Times New Roman"/>
                <w:sz w:val="20"/>
                <w:szCs w:val="24"/>
                <w:lang w:val="en-GB" w:eastAsia="nb-NO"/>
              </w:rPr>
              <w:t>riks</w:t>
            </w:r>
            <w:proofErr w:type="spellEnd"/>
            <w:r w:rsidRPr="00B20B70">
              <w:rPr>
                <w:rFonts w:eastAsia="Times New Roman"/>
                <w:sz w:val="20"/>
                <w:szCs w:val="24"/>
                <w:lang w:val="en-GB" w:eastAsia="nb-NO"/>
              </w:rPr>
              <w:t xml:space="preserve"> should be assessed.</w:t>
            </w:r>
          </w:p>
        </w:tc>
      </w:tr>
      <w:tr w:rsidR="00B20B70" w:rsidRPr="001158F7" w14:paraId="68CE4298" w14:textId="77777777" w:rsidTr="000246E7">
        <w:trPr>
          <w:trHeight w:val="510"/>
        </w:trPr>
        <w:tc>
          <w:tcPr>
            <w:tcW w:w="808" w:type="pct"/>
            <w:vAlign w:val="center"/>
          </w:tcPr>
          <w:p w14:paraId="5C2E16D0" w14:textId="77777777" w:rsidR="00B20B70" w:rsidRPr="00B20B70" w:rsidRDefault="00B20B70" w:rsidP="00B20B70">
            <w:pPr>
              <w:spacing w:after="0" w:line="240" w:lineRule="auto"/>
              <w:rPr>
                <w:rFonts w:eastAsia="Times New Roman"/>
                <w:sz w:val="20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20"/>
                <w:szCs w:val="24"/>
                <w:lang w:val="en-GB" w:eastAsia="nb-NO"/>
              </w:rPr>
              <w:t>Green</w:t>
            </w:r>
          </w:p>
        </w:tc>
        <w:tc>
          <w:tcPr>
            <w:tcW w:w="519" w:type="pct"/>
            <w:shd w:val="clear" w:color="auto" w:fill="00B050"/>
            <w:vAlign w:val="center"/>
          </w:tcPr>
          <w:p w14:paraId="6F2E160E" w14:textId="77777777" w:rsidR="00B20B70" w:rsidRPr="00B20B70" w:rsidRDefault="00B20B70" w:rsidP="00B20B70">
            <w:pPr>
              <w:spacing w:after="0" w:line="240" w:lineRule="auto"/>
              <w:rPr>
                <w:rFonts w:eastAsia="Times New Roman"/>
                <w:sz w:val="20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20"/>
                <w:szCs w:val="24"/>
                <w:lang w:val="en-GB" w:eastAsia="nb-NO"/>
              </w:rPr>
              <w:t>1-4</w:t>
            </w:r>
          </w:p>
        </w:tc>
        <w:tc>
          <w:tcPr>
            <w:tcW w:w="3673" w:type="pct"/>
            <w:vAlign w:val="center"/>
          </w:tcPr>
          <w:p w14:paraId="561117E3" w14:textId="77777777" w:rsidR="00B20B70" w:rsidRPr="00B20B70" w:rsidRDefault="00B20B70" w:rsidP="00B20B70">
            <w:pPr>
              <w:spacing w:after="0" w:line="240" w:lineRule="auto"/>
              <w:rPr>
                <w:rFonts w:eastAsia="Times New Roman"/>
                <w:sz w:val="20"/>
                <w:szCs w:val="24"/>
                <w:lang w:val="en-GB" w:eastAsia="nb-NO"/>
              </w:rPr>
            </w:pPr>
            <w:r w:rsidRPr="00B20B70">
              <w:rPr>
                <w:rFonts w:eastAsia="Times New Roman"/>
                <w:sz w:val="20"/>
                <w:szCs w:val="24"/>
                <w:lang w:val="en-GB" w:eastAsia="nb-NO"/>
              </w:rPr>
              <w:t>Acceptable risk. Actions can be made.</w:t>
            </w:r>
          </w:p>
        </w:tc>
      </w:tr>
    </w:tbl>
    <w:p w14:paraId="63A095D8" w14:textId="77777777" w:rsidR="00B20B70" w:rsidRPr="00B20B70" w:rsidRDefault="00B20B70" w:rsidP="005337D8">
      <w:pPr>
        <w:rPr>
          <w:lang w:val="en-US"/>
        </w:rPr>
      </w:pPr>
    </w:p>
    <w:p w14:paraId="7AFCE171" w14:textId="77777777" w:rsidR="00845144" w:rsidRPr="00326A84" w:rsidRDefault="00845144">
      <w:pPr>
        <w:spacing w:after="0" w:line="240" w:lineRule="auto"/>
        <w:rPr>
          <w:b/>
          <w:sz w:val="20"/>
          <w:lang w:val="en-GB"/>
        </w:rPr>
      </w:pPr>
      <w:r w:rsidRPr="00326A84">
        <w:rPr>
          <w:b/>
          <w:sz w:val="20"/>
          <w:lang w:val="en-GB"/>
        </w:rPr>
        <w:br w:type="page"/>
      </w:r>
    </w:p>
    <w:p w14:paraId="272CDCB5" w14:textId="015D7FCF" w:rsidR="001F0E83" w:rsidRPr="001F0E83" w:rsidRDefault="001F0E83">
      <w:pPr>
        <w:spacing w:after="0" w:line="240" w:lineRule="auto"/>
        <w:rPr>
          <w:b/>
          <w:sz w:val="20"/>
        </w:rPr>
      </w:pPr>
      <w:proofErr w:type="spellStart"/>
      <w:r w:rsidRPr="001F0E83">
        <w:rPr>
          <w:b/>
          <w:sz w:val="20"/>
        </w:rPr>
        <w:lastRenderedPageBreak/>
        <w:t>Hazard</w:t>
      </w:r>
      <w:proofErr w:type="spellEnd"/>
      <w:r w:rsidRPr="001F0E83">
        <w:rPr>
          <w:b/>
          <w:sz w:val="20"/>
        </w:rPr>
        <w:t xml:space="preserve"> symbols</w:t>
      </w:r>
    </w:p>
    <w:p w14:paraId="7F1BCD03" w14:textId="77777777" w:rsidR="001F0E83" w:rsidRDefault="001F0E83">
      <w:pPr>
        <w:spacing w:after="0" w:line="240" w:lineRule="auto"/>
        <w:rPr>
          <w:sz w:val="14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1F0E83" w:rsidRPr="001F0E83" w14:paraId="306D2DDF" w14:textId="77777777" w:rsidTr="001F0E83">
        <w:tc>
          <w:tcPr>
            <w:tcW w:w="4606" w:type="dxa"/>
          </w:tcPr>
          <w:p w14:paraId="39113193" w14:textId="77777777" w:rsidR="001F0E83" w:rsidRPr="00845144" w:rsidRDefault="001F0E83" w:rsidP="001F0E83">
            <w:pPr>
              <w:spacing w:after="0" w:line="240" w:lineRule="auto"/>
              <w:rPr>
                <w:sz w:val="18"/>
                <w:lang w:eastAsia="zh-CN"/>
              </w:rPr>
            </w:pPr>
            <w:r w:rsidRPr="00845144">
              <w:rPr>
                <w:sz w:val="18"/>
                <w:lang w:eastAsia="zh-CN"/>
              </w:rPr>
              <w:t>GHS01</w:t>
            </w:r>
          </w:p>
        </w:tc>
        <w:tc>
          <w:tcPr>
            <w:tcW w:w="4606" w:type="dxa"/>
          </w:tcPr>
          <w:p w14:paraId="63A79E34" w14:textId="77777777" w:rsidR="001F0E83" w:rsidRPr="001F0E83" w:rsidRDefault="001F0E83" w:rsidP="001F0E83">
            <w:pPr>
              <w:spacing w:after="0" w:line="240" w:lineRule="auto"/>
              <w:rPr>
                <w:rFonts w:ascii="Calibri" w:hAnsi="Calibri"/>
                <w:lang w:eastAsia="zh-CN"/>
              </w:rPr>
            </w:pPr>
            <w:r w:rsidRPr="001F0E83">
              <w:rPr>
                <w:rFonts w:ascii="Calibri" w:hAnsi="Calibri"/>
                <w:noProof/>
                <w:lang w:eastAsia="nb-NO"/>
              </w:rPr>
              <w:drawing>
                <wp:inline distT="0" distB="0" distL="0" distR="0" wp14:anchorId="2AF44076" wp14:editId="7759BB84">
                  <wp:extent cx="504000" cy="50327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los_GHS01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E83" w:rsidRPr="001F0E83" w14:paraId="1FA0785A" w14:textId="77777777" w:rsidTr="001F0E83">
        <w:tc>
          <w:tcPr>
            <w:tcW w:w="4606" w:type="dxa"/>
          </w:tcPr>
          <w:p w14:paraId="67859CF3" w14:textId="77777777" w:rsidR="001F0E83" w:rsidRPr="00845144" w:rsidRDefault="001F0E83" w:rsidP="001F0E83">
            <w:pPr>
              <w:spacing w:after="0" w:line="240" w:lineRule="auto"/>
              <w:rPr>
                <w:sz w:val="18"/>
                <w:lang w:eastAsia="zh-CN"/>
              </w:rPr>
            </w:pPr>
            <w:r w:rsidRPr="00845144">
              <w:rPr>
                <w:sz w:val="18"/>
                <w:lang w:eastAsia="zh-CN"/>
              </w:rPr>
              <w:t>GHS02</w:t>
            </w:r>
          </w:p>
        </w:tc>
        <w:tc>
          <w:tcPr>
            <w:tcW w:w="4606" w:type="dxa"/>
          </w:tcPr>
          <w:p w14:paraId="0BE3076C" w14:textId="77777777" w:rsidR="001F0E83" w:rsidRPr="001F0E83" w:rsidRDefault="001F0E83" w:rsidP="001F0E83">
            <w:pPr>
              <w:spacing w:after="0" w:line="240" w:lineRule="auto"/>
              <w:rPr>
                <w:rFonts w:ascii="Calibri" w:hAnsi="Calibri"/>
                <w:lang w:eastAsia="zh-CN"/>
              </w:rPr>
            </w:pPr>
            <w:r w:rsidRPr="001F0E83">
              <w:rPr>
                <w:rFonts w:ascii="Calibri" w:hAnsi="Calibri"/>
                <w:noProof/>
                <w:lang w:eastAsia="nb-NO"/>
              </w:rPr>
              <w:drawing>
                <wp:inline distT="0" distB="0" distL="0" distR="0" wp14:anchorId="487BB030" wp14:editId="4C22F73B">
                  <wp:extent cx="503279" cy="50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mme_GHS02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79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E83" w:rsidRPr="001F0E83" w14:paraId="135C0CF3" w14:textId="77777777" w:rsidTr="001F0E83">
        <w:tc>
          <w:tcPr>
            <w:tcW w:w="4606" w:type="dxa"/>
          </w:tcPr>
          <w:p w14:paraId="6A35DE6C" w14:textId="77777777" w:rsidR="001F0E83" w:rsidRPr="00845144" w:rsidRDefault="001F0E83" w:rsidP="001F0E83">
            <w:pPr>
              <w:spacing w:after="0" w:line="240" w:lineRule="auto"/>
              <w:rPr>
                <w:sz w:val="18"/>
                <w:lang w:eastAsia="zh-CN"/>
              </w:rPr>
            </w:pPr>
            <w:r w:rsidRPr="00845144">
              <w:rPr>
                <w:sz w:val="18"/>
                <w:lang w:eastAsia="zh-CN"/>
              </w:rPr>
              <w:t>GHS03</w:t>
            </w:r>
          </w:p>
        </w:tc>
        <w:tc>
          <w:tcPr>
            <w:tcW w:w="4606" w:type="dxa"/>
          </w:tcPr>
          <w:p w14:paraId="2FA2CB3F" w14:textId="77777777" w:rsidR="001F0E83" w:rsidRPr="001F0E83" w:rsidRDefault="001F0E83" w:rsidP="001F0E83">
            <w:pPr>
              <w:spacing w:after="0" w:line="240" w:lineRule="auto"/>
              <w:rPr>
                <w:rFonts w:ascii="Calibri" w:hAnsi="Calibri"/>
                <w:lang w:eastAsia="zh-CN"/>
              </w:rPr>
            </w:pPr>
            <w:r w:rsidRPr="001F0E83">
              <w:rPr>
                <w:rFonts w:ascii="Calibri" w:hAnsi="Calibri"/>
                <w:noProof/>
                <w:lang w:eastAsia="nb-NO"/>
              </w:rPr>
              <w:drawing>
                <wp:inline distT="0" distB="0" distL="0" distR="0" wp14:anchorId="74736B72" wp14:editId="0AEDEC87">
                  <wp:extent cx="503279" cy="50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lamme_GHS03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79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E83" w:rsidRPr="001F0E83" w14:paraId="68B234F3" w14:textId="77777777" w:rsidTr="001F0E83">
        <w:tc>
          <w:tcPr>
            <w:tcW w:w="4606" w:type="dxa"/>
          </w:tcPr>
          <w:p w14:paraId="4D6990AE" w14:textId="77777777" w:rsidR="001F0E83" w:rsidRPr="00845144" w:rsidRDefault="001F0E83" w:rsidP="001F0E83">
            <w:pPr>
              <w:spacing w:after="0" w:line="240" w:lineRule="auto"/>
              <w:rPr>
                <w:sz w:val="18"/>
                <w:lang w:eastAsia="zh-CN"/>
              </w:rPr>
            </w:pPr>
            <w:r w:rsidRPr="00845144">
              <w:rPr>
                <w:sz w:val="18"/>
                <w:lang w:eastAsia="zh-CN"/>
              </w:rPr>
              <w:t>GHS04</w:t>
            </w:r>
          </w:p>
        </w:tc>
        <w:tc>
          <w:tcPr>
            <w:tcW w:w="4606" w:type="dxa"/>
          </w:tcPr>
          <w:p w14:paraId="65E04B36" w14:textId="77777777" w:rsidR="001F0E83" w:rsidRPr="001F0E83" w:rsidRDefault="001F0E83" w:rsidP="001F0E83">
            <w:pPr>
              <w:spacing w:after="0" w:line="240" w:lineRule="auto"/>
              <w:rPr>
                <w:rFonts w:ascii="Calibri" w:hAnsi="Calibri"/>
                <w:lang w:eastAsia="zh-CN"/>
              </w:rPr>
            </w:pPr>
            <w:r w:rsidRPr="001F0E83">
              <w:rPr>
                <w:rFonts w:ascii="Calibri" w:hAnsi="Calibri"/>
                <w:noProof/>
                <w:lang w:eastAsia="nb-NO"/>
              </w:rPr>
              <w:drawing>
                <wp:inline distT="0" distB="0" distL="0" distR="0" wp14:anchorId="6497B11C" wp14:editId="2A72769C">
                  <wp:extent cx="504000" cy="50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le_GHS04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E83" w:rsidRPr="001F0E83" w14:paraId="49D5620D" w14:textId="77777777" w:rsidTr="001F0E83">
        <w:tc>
          <w:tcPr>
            <w:tcW w:w="4606" w:type="dxa"/>
          </w:tcPr>
          <w:p w14:paraId="17A6426B" w14:textId="77777777" w:rsidR="001F0E83" w:rsidRPr="00845144" w:rsidRDefault="001F0E83" w:rsidP="001F0E83">
            <w:pPr>
              <w:spacing w:after="0" w:line="240" w:lineRule="auto"/>
              <w:rPr>
                <w:sz w:val="18"/>
                <w:lang w:eastAsia="zh-CN"/>
              </w:rPr>
            </w:pPr>
            <w:r w:rsidRPr="00845144">
              <w:rPr>
                <w:sz w:val="18"/>
                <w:lang w:eastAsia="zh-CN"/>
              </w:rPr>
              <w:t>GHS05</w:t>
            </w:r>
          </w:p>
        </w:tc>
        <w:tc>
          <w:tcPr>
            <w:tcW w:w="4606" w:type="dxa"/>
          </w:tcPr>
          <w:p w14:paraId="604ECB2D" w14:textId="77777777" w:rsidR="001F0E83" w:rsidRPr="001F0E83" w:rsidRDefault="001F0E83" w:rsidP="001F0E83">
            <w:pPr>
              <w:spacing w:after="0" w:line="240" w:lineRule="auto"/>
              <w:rPr>
                <w:rFonts w:ascii="Calibri" w:hAnsi="Calibri"/>
                <w:lang w:eastAsia="zh-CN"/>
              </w:rPr>
            </w:pPr>
            <w:r w:rsidRPr="001F0E83">
              <w:rPr>
                <w:rFonts w:ascii="Calibri" w:hAnsi="Calibri"/>
                <w:noProof/>
                <w:lang w:eastAsia="nb-NO"/>
              </w:rPr>
              <w:drawing>
                <wp:inline distT="0" distB="0" distL="0" distR="0" wp14:anchorId="043D06AF" wp14:editId="34360A0B">
                  <wp:extent cx="504000" cy="50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id_red_GHS05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E83" w:rsidRPr="001F0E83" w14:paraId="6E3EDCF0" w14:textId="77777777" w:rsidTr="001F0E83">
        <w:tc>
          <w:tcPr>
            <w:tcW w:w="4606" w:type="dxa"/>
          </w:tcPr>
          <w:p w14:paraId="1A1F6B5C" w14:textId="77777777" w:rsidR="001F0E83" w:rsidRPr="00845144" w:rsidRDefault="001F0E83" w:rsidP="001F0E83">
            <w:pPr>
              <w:spacing w:after="0" w:line="240" w:lineRule="auto"/>
              <w:rPr>
                <w:sz w:val="18"/>
                <w:lang w:eastAsia="zh-CN"/>
              </w:rPr>
            </w:pPr>
            <w:r w:rsidRPr="00845144">
              <w:rPr>
                <w:sz w:val="18"/>
                <w:lang w:eastAsia="zh-CN"/>
              </w:rPr>
              <w:t>GHS06</w:t>
            </w:r>
          </w:p>
        </w:tc>
        <w:tc>
          <w:tcPr>
            <w:tcW w:w="4606" w:type="dxa"/>
          </w:tcPr>
          <w:p w14:paraId="42666BB5" w14:textId="77777777" w:rsidR="001F0E83" w:rsidRPr="001F0E83" w:rsidRDefault="001F0E83" w:rsidP="001F0E83">
            <w:pPr>
              <w:spacing w:after="0" w:line="240" w:lineRule="auto"/>
              <w:rPr>
                <w:rFonts w:ascii="Calibri" w:hAnsi="Calibri"/>
                <w:lang w:eastAsia="zh-CN"/>
              </w:rPr>
            </w:pPr>
            <w:r w:rsidRPr="001F0E83">
              <w:rPr>
                <w:rFonts w:ascii="Calibri" w:hAnsi="Calibri"/>
                <w:noProof/>
                <w:lang w:eastAsia="nb-NO"/>
              </w:rPr>
              <w:drawing>
                <wp:inline distT="0" distB="0" distL="0" distR="0" wp14:anchorId="182C10C1" wp14:editId="6D8B7DE6">
                  <wp:extent cx="503279" cy="50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ull_GHS06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279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E83" w:rsidRPr="001F0E83" w14:paraId="7B306267" w14:textId="77777777" w:rsidTr="001F0E83">
        <w:tc>
          <w:tcPr>
            <w:tcW w:w="4606" w:type="dxa"/>
          </w:tcPr>
          <w:p w14:paraId="7CAEC963" w14:textId="77777777" w:rsidR="001F0E83" w:rsidRPr="00845144" w:rsidRDefault="001F0E83" w:rsidP="001F0E83">
            <w:pPr>
              <w:spacing w:after="0" w:line="240" w:lineRule="auto"/>
              <w:rPr>
                <w:sz w:val="18"/>
                <w:lang w:eastAsia="zh-CN"/>
              </w:rPr>
            </w:pPr>
            <w:r w:rsidRPr="00845144">
              <w:rPr>
                <w:sz w:val="18"/>
                <w:lang w:eastAsia="zh-CN"/>
              </w:rPr>
              <w:t>GHS07</w:t>
            </w:r>
          </w:p>
        </w:tc>
        <w:tc>
          <w:tcPr>
            <w:tcW w:w="4606" w:type="dxa"/>
          </w:tcPr>
          <w:p w14:paraId="5870D1E0" w14:textId="77777777" w:rsidR="001F0E83" w:rsidRPr="001F0E83" w:rsidRDefault="001F0E83" w:rsidP="001F0E83">
            <w:pPr>
              <w:spacing w:after="0" w:line="240" w:lineRule="auto"/>
              <w:rPr>
                <w:rFonts w:ascii="Calibri" w:hAnsi="Calibri"/>
                <w:lang w:eastAsia="zh-CN"/>
              </w:rPr>
            </w:pPr>
            <w:r w:rsidRPr="001F0E83">
              <w:rPr>
                <w:rFonts w:ascii="Calibri" w:hAnsi="Calibri"/>
                <w:noProof/>
                <w:lang w:eastAsia="nb-NO"/>
              </w:rPr>
              <w:drawing>
                <wp:inline distT="0" distB="0" distL="0" distR="0" wp14:anchorId="1B69CCD4" wp14:editId="44E3A6A0">
                  <wp:extent cx="504723" cy="50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clam_GHS07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2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E83" w:rsidRPr="001F0E83" w14:paraId="0CE98841" w14:textId="77777777" w:rsidTr="001F0E83">
        <w:tc>
          <w:tcPr>
            <w:tcW w:w="4606" w:type="dxa"/>
          </w:tcPr>
          <w:p w14:paraId="0A3BF611" w14:textId="77777777" w:rsidR="001F0E83" w:rsidRPr="00845144" w:rsidRDefault="001F0E83" w:rsidP="001F0E83">
            <w:pPr>
              <w:spacing w:after="0" w:line="240" w:lineRule="auto"/>
              <w:rPr>
                <w:sz w:val="18"/>
                <w:lang w:eastAsia="zh-CN"/>
              </w:rPr>
            </w:pPr>
            <w:r w:rsidRPr="00845144">
              <w:rPr>
                <w:sz w:val="18"/>
                <w:lang w:eastAsia="zh-CN"/>
              </w:rPr>
              <w:t>GHS08</w:t>
            </w:r>
          </w:p>
        </w:tc>
        <w:tc>
          <w:tcPr>
            <w:tcW w:w="4606" w:type="dxa"/>
          </w:tcPr>
          <w:p w14:paraId="395BAC30" w14:textId="77777777" w:rsidR="001F0E83" w:rsidRPr="001F0E83" w:rsidRDefault="001F0E83" w:rsidP="001F0E83">
            <w:pPr>
              <w:spacing w:after="0" w:line="240" w:lineRule="auto"/>
              <w:rPr>
                <w:rFonts w:ascii="Calibri" w:hAnsi="Calibri"/>
                <w:lang w:eastAsia="zh-CN"/>
              </w:rPr>
            </w:pPr>
            <w:r w:rsidRPr="001F0E83">
              <w:rPr>
                <w:rFonts w:ascii="Calibri" w:hAnsi="Calibri"/>
                <w:noProof/>
                <w:lang w:eastAsia="nb-NO"/>
              </w:rPr>
              <w:drawing>
                <wp:inline distT="0" distB="0" distL="0" distR="0" wp14:anchorId="6C7C1825" wp14:editId="6FB74357">
                  <wp:extent cx="504000" cy="50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lhouete_GHS08.g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E83" w:rsidRPr="001F0E83" w14:paraId="06D16AA0" w14:textId="77777777" w:rsidTr="000246E7">
        <w:tc>
          <w:tcPr>
            <w:tcW w:w="4606" w:type="dxa"/>
          </w:tcPr>
          <w:p w14:paraId="761CDEC8" w14:textId="77777777" w:rsidR="001F0E83" w:rsidRPr="00845144" w:rsidRDefault="001F0E83" w:rsidP="001F0E83">
            <w:pPr>
              <w:spacing w:after="0" w:line="240" w:lineRule="auto"/>
              <w:rPr>
                <w:lang w:eastAsia="zh-CN"/>
              </w:rPr>
            </w:pPr>
            <w:r w:rsidRPr="00845144">
              <w:rPr>
                <w:sz w:val="18"/>
                <w:lang w:eastAsia="zh-CN"/>
              </w:rPr>
              <w:t>GHS09</w:t>
            </w:r>
          </w:p>
        </w:tc>
        <w:tc>
          <w:tcPr>
            <w:tcW w:w="4606" w:type="dxa"/>
          </w:tcPr>
          <w:p w14:paraId="4C9B8F33" w14:textId="77777777" w:rsidR="001F0E83" w:rsidRPr="001F0E83" w:rsidRDefault="001F0E83" w:rsidP="001F0E83">
            <w:pPr>
              <w:spacing w:after="0" w:line="240" w:lineRule="auto"/>
              <w:rPr>
                <w:rFonts w:ascii="Calibri" w:hAnsi="Calibri"/>
                <w:lang w:eastAsia="zh-CN"/>
              </w:rPr>
            </w:pPr>
            <w:r w:rsidRPr="001F0E83">
              <w:rPr>
                <w:rFonts w:ascii="Calibri" w:hAnsi="Calibri"/>
                <w:noProof/>
                <w:lang w:eastAsia="nb-NO"/>
              </w:rPr>
              <w:drawing>
                <wp:inline distT="0" distB="0" distL="0" distR="0" wp14:anchorId="649F6334" wp14:editId="51ADB2CF">
                  <wp:extent cx="504723" cy="50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quatic-pollut-red_GHS09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2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7B073" w14:textId="3A00A9B7" w:rsidR="001F0E83" w:rsidRDefault="001F0E83" w:rsidP="00C7629C">
      <w:pPr>
        <w:rPr>
          <w:sz w:val="14"/>
        </w:rPr>
      </w:pPr>
    </w:p>
    <w:p w14:paraId="467B91EB" w14:textId="0D99C64E" w:rsidR="00326A84" w:rsidRDefault="00326A84" w:rsidP="00C7629C">
      <w:pPr>
        <w:rPr>
          <w:sz w:val="14"/>
        </w:rPr>
      </w:pPr>
    </w:p>
    <w:p w14:paraId="009063BC" w14:textId="77777777" w:rsidR="00CD4F17" w:rsidRDefault="00CD4F1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F596152" w14:textId="413A9C71" w:rsidR="00326A84" w:rsidRDefault="00326A84" w:rsidP="00C7629C">
      <w:pPr>
        <w:rPr>
          <w:b/>
          <w:sz w:val="24"/>
          <w:szCs w:val="24"/>
        </w:rPr>
      </w:pPr>
      <w:proofErr w:type="spellStart"/>
      <w:r w:rsidRPr="00326A84">
        <w:rPr>
          <w:b/>
          <w:sz w:val="24"/>
          <w:szCs w:val="24"/>
        </w:rPr>
        <w:lastRenderedPageBreak/>
        <w:t>Safety</w:t>
      </w:r>
      <w:proofErr w:type="spellEnd"/>
      <w:r w:rsidRPr="00326A84">
        <w:rPr>
          <w:b/>
          <w:sz w:val="24"/>
          <w:szCs w:val="24"/>
        </w:rPr>
        <w:t xml:space="preserve"> Equipment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7"/>
        <w:gridCol w:w="2435"/>
        <w:gridCol w:w="2436"/>
        <w:gridCol w:w="2436"/>
      </w:tblGrid>
      <w:tr w:rsidR="00326A84" w14:paraId="70EF3AE1" w14:textId="77777777" w:rsidTr="006869EC">
        <w:tc>
          <w:tcPr>
            <w:tcW w:w="2327" w:type="dxa"/>
          </w:tcPr>
          <w:p w14:paraId="0AE923B7" w14:textId="77777777" w:rsidR="00326A84" w:rsidRDefault="00326A84" w:rsidP="006869EC">
            <w:pPr>
              <w:jc w:val="center"/>
            </w:pPr>
            <w:r>
              <w:rPr>
                <w:noProof/>
                <w:lang w:eastAsia="nb-NO"/>
              </w:rPr>
              <w:drawing>
                <wp:inline distT="0" distB="0" distL="0" distR="0" wp14:anchorId="4F883307" wp14:editId="371A7CBE">
                  <wp:extent cx="896204" cy="90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bfrakk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20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</w:tcPr>
          <w:p w14:paraId="2D0BE472" w14:textId="77777777" w:rsidR="00326A84" w:rsidRDefault="00326A84" w:rsidP="006869EC">
            <w:pPr>
              <w:jc w:val="center"/>
            </w:pPr>
            <w:r>
              <w:rPr>
                <w:noProof/>
                <w:lang w:eastAsia="nb-NO"/>
              </w:rPr>
              <w:drawing>
                <wp:inline distT="0" distB="0" distL="0" distR="0" wp14:anchorId="0E305FC4" wp14:editId="70D69467">
                  <wp:extent cx="900000" cy="90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ker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3C47AF66" w14:textId="77777777" w:rsidR="00326A84" w:rsidRDefault="00326A84" w:rsidP="006869EC">
            <w:pPr>
              <w:jc w:val="center"/>
            </w:pPr>
            <w:r>
              <w:rPr>
                <w:noProof/>
                <w:lang w:eastAsia="nb-NO"/>
              </w:rPr>
              <w:drawing>
                <wp:inline distT="0" distB="0" distL="0" distR="0" wp14:anchorId="73082814" wp14:editId="1AF6806D">
                  <wp:extent cx="896204" cy="900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ller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20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2520A88F" w14:textId="77777777" w:rsidR="00326A84" w:rsidRDefault="00326A84" w:rsidP="006869EC">
            <w:pPr>
              <w:jc w:val="center"/>
            </w:pPr>
            <w:r>
              <w:rPr>
                <w:noProof/>
                <w:lang w:eastAsia="nb-NO"/>
              </w:rPr>
              <w:drawing>
                <wp:inline distT="0" distB="0" distL="0" distR="0" wp14:anchorId="7DA9A47E" wp14:editId="7018803D">
                  <wp:extent cx="896204" cy="900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åbud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204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A84" w:rsidRPr="004F6F64" w14:paraId="4AAC500F" w14:textId="77777777" w:rsidTr="006869EC">
        <w:tc>
          <w:tcPr>
            <w:tcW w:w="2327" w:type="dxa"/>
          </w:tcPr>
          <w:p w14:paraId="24B2CE23" w14:textId="77777777" w:rsidR="00326A84" w:rsidRPr="004F6F64" w:rsidRDefault="00326A84" w:rsidP="006869EC">
            <w:pPr>
              <w:jc w:val="center"/>
              <w:rPr>
                <w:noProof/>
                <w:sz w:val="18"/>
                <w:lang w:eastAsia="zh-CN"/>
              </w:rPr>
            </w:pPr>
          </w:p>
        </w:tc>
        <w:tc>
          <w:tcPr>
            <w:tcW w:w="2435" w:type="dxa"/>
          </w:tcPr>
          <w:p w14:paraId="7A9AED0D" w14:textId="76FC97C6" w:rsidR="00326A84" w:rsidRPr="004F6F64" w:rsidRDefault="00326A84" w:rsidP="006869EC">
            <w:pPr>
              <w:jc w:val="center"/>
              <w:rPr>
                <w:noProof/>
                <w:sz w:val="18"/>
                <w:lang w:eastAsia="zh-CN"/>
              </w:rPr>
            </w:pPr>
          </w:p>
        </w:tc>
        <w:tc>
          <w:tcPr>
            <w:tcW w:w="2436" w:type="dxa"/>
          </w:tcPr>
          <w:p w14:paraId="248511D9" w14:textId="77777777" w:rsidR="00326A84" w:rsidRPr="004F6F64" w:rsidRDefault="00326A84" w:rsidP="006869EC">
            <w:pPr>
              <w:jc w:val="center"/>
              <w:rPr>
                <w:noProof/>
                <w:sz w:val="18"/>
                <w:lang w:eastAsia="zh-CN"/>
              </w:rPr>
            </w:pPr>
          </w:p>
        </w:tc>
        <w:tc>
          <w:tcPr>
            <w:tcW w:w="2436" w:type="dxa"/>
          </w:tcPr>
          <w:p w14:paraId="200A6AB4" w14:textId="77777777" w:rsidR="00326A84" w:rsidRPr="004F6F64" w:rsidRDefault="00326A84" w:rsidP="006869EC">
            <w:pPr>
              <w:jc w:val="center"/>
              <w:rPr>
                <w:sz w:val="18"/>
              </w:rPr>
            </w:pPr>
            <w:proofErr w:type="spellStart"/>
            <w:r w:rsidRPr="004F6F64">
              <w:rPr>
                <w:sz w:val="18"/>
              </w:rPr>
              <w:t>Fume</w:t>
            </w:r>
            <w:proofErr w:type="spellEnd"/>
            <w:r w:rsidRPr="004F6F64">
              <w:rPr>
                <w:sz w:val="18"/>
              </w:rPr>
              <w:t xml:space="preserve"> </w:t>
            </w:r>
            <w:proofErr w:type="spellStart"/>
            <w:r w:rsidRPr="004F6F64">
              <w:rPr>
                <w:sz w:val="18"/>
              </w:rPr>
              <w:t>hood</w:t>
            </w:r>
            <w:proofErr w:type="spellEnd"/>
          </w:p>
        </w:tc>
      </w:tr>
    </w:tbl>
    <w:p w14:paraId="25F03334" w14:textId="477EC9C4" w:rsidR="00326A84" w:rsidRDefault="00D577BD" w:rsidP="00C7629C">
      <w:pPr>
        <w:rPr>
          <w:b/>
          <w:sz w:val="24"/>
          <w:szCs w:val="24"/>
        </w:rPr>
      </w:pPr>
      <w:r w:rsidRPr="00D577BD">
        <w:rPr>
          <w:b/>
          <w:noProof/>
          <w:sz w:val="24"/>
          <w:szCs w:val="24"/>
          <w:lang w:eastAsia="nb-NO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7B2701B9" wp14:editId="16C5739B">
                <wp:simplePos x="0" y="0"/>
                <wp:positionH relativeFrom="column">
                  <wp:posOffset>3308985</wp:posOffset>
                </wp:positionH>
                <wp:positionV relativeFrom="paragraph">
                  <wp:posOffset>927735</wp:posOffset>
                </wp:positionV>
                <wp:extent cx="1057275" cy="1404620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2B9B6" w14:textId="63A47DE5" w:rsidR="00D577BD" w:rsidRPr="00D577BD" w:rsidRDefault="00D577BD">
                            <w:pPr>
                              <w:rPr>
                                <w:lang w:val="en-US"/>
                              </w:rPr>
                            </w:pPr>
                            <w:r w:rsidRPr="00D577BD">
                              <w:t>Støvmaske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2701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0.55pt;margin-top:73.05pt;width:83.2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" stroked="f">
                <v:textbox style="mso-fit-shape-to-text:t">
                  <w:txbxContent>
                    <w:p w14:paraId="1AD2B9B6" w14:textId="63A47DE5" w:rsidR="00D577BD" w:rsidRPr="00D577BD" w:rsidRDefault="00D577BD">
                      <w:pPr>
                        <w:rPr>
                          <w:lang w:val="en-US"/>
                        </w:rPr>
                      </w:pPr>
                      <w:r w:rsidRPr="00D577BD">
                        <w:t>Støvmaske</w:t>
                      </w:r>
                    </w:p>
                  </w:txbxContent>
                </v:textbox>
              </v:shape>
            </w:pict>
          </mc:Fallback>
        </mc:AlternateContent>
      </w:r>
      <w:r w:rsidR="00B62940">
        <w:rPr>
          <w:b/>
          <w:sz w:val="24"/>
          <w:szCs w:val="24"/>
        </w:rPr>
        <w:t xml:space="preserve">     </w:t>
      </w:r>
      <w:r w:rsidR="00825631">
        <w:rPr>
          <w:noProof/>
          <w:lang w:eastAsia="nb-NO"/>
        </w:rPr>
        <w:drawing>
          <wp:inline distT="0" distB="0" distL="0" distR="0" wp14:anchorId="535B86D9" wp14:editId="4558D211">
            <wp:extent cx="942975" cy="933152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8764" cy="94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631">
        <w:rPr>
          <w:b/>
          <w:sz w:val="24"/>
          <w:szCs w:val="24"/>
        </w:rPr>
        <w:tab/>
      </w:r>
      <w:r w:rsidR="00B62940">
        <w:rPr>
          <w:b/>
          <w:sz w:val="24"/>
          <w:szCs w:val="24"/>
        </w:rPr>
        <w:t xml:space="preserve">            </w:t>
      </w:r>
      <w:r w:rsidR="00825631">
        <w:rPr>
          <w:noProof/>
          <w:lang w:eastAsia="nb-NO"/>
        </w:rPr>
        <w:drawing>
          <wp:inline distT="0" distB="0" distL="0" distR="0" wp14:anchorId="1A6BA29F" wp14:editId="3F4B7643">
            <wp:extent cx="885825" cy="8858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631">
        <w:rPr>
          <w:b/>
          <w:sz w:val="24"/>
          <w:szCs w:val="24"/>
        </w:rPr>
        <w:tab/>
      </w:r>
      <w:r w:rsidR="00B62940">
        <w:rPr>
          <w:b/>
          <w:sz w:val="24"/>
          <w:szCs w:val="24"/>
        </w:rPr>
        <w:t xml:space="preserve">   </w:t>
      </w:r>
      <w:r w:rsidR="00825631">
        <w:rPr>
          <w:noProof/>
          <w:lang w:eastAsia="nb-NO"/>
        </w:rPr>
        <w:drawing>
          <wp:inline distT="0" distB="0" distL="0" distR="0" wp14:anchorId="0CAB8786" wp14:editId="54299E39">
            <wp:extent cx="905082" cy="8953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56" cy="90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631">
        <w:rPr>
          <w:b/>
          <w:sz w:val="24"/>
          <w:szCs w:val="24"/>
        </w:rPr>
        <w:tab/>
      </w:r>
      <w:r w:rsidR="00B62940">
        <w:rPr>
          <w:b/>
          <w:sz w:val="24"/>
          <w:szCs w:val="24"/>
        </w:rPr>
        <w:t xml:space="preserve">          </w:t>
      </w:r>
      <w:r w:rsidR="00825631">
        <w:rPr>
          <w:noProof/>
          <w:lang w:eastAsia="nb-NO"/>
        </w:rPr>
        <w:drawing>
          <wp:inline distT="0" distB="0" distL="0" distR="0" wp14:anchorId="63FB1CE5" wp14:editId="1807F4D3">
            <wp:extent cx="863827" cy="866775"/>
            <wp:effectExtent l="0" t="0" r="0" b="0"/>
            <wp:docPr id="25" name="Picture 25" descr="Bruk vernesko / Wear safety footw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uk vernesko / Wear safety footw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" t="4046" r="4284" b="4441"/>
                    <a:stretch/>
                  </pic:blipFill>
                  <pic:spPr bwMode="auto">
                    <a:xfrm>
                      <a:off x="0" y="0"/>
                      <a:ext cx="863827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4F17">
        <w:rPr>
          <w:b/>
          <w:sz w:val="24"/>
          <w:szCs w:val="24"/>
        </w:rPr>
        <w:t xml:space="preserve"> </w:t>
      </w:r>
    </w:p>
    <w:p w14:paraId="660F2E15" w14:textId="77777777" w:rsidR="00B62940" w:rsidRDefault="00B62940" w:rsidP="00C7629C">
      <w:pPr>
        <w:rPr>
          <w:b/>
          <w:sz w:val="24"/>
          <w:szCs w:val="24"/>
        </w:rPr>
      </w:pPr>
    </w:p>
    <w:p w14:paraId="48B7A94A" w14:textId="446FADFD" w:rsidR="00CD4F17" w:rsidRPr="00326A84" w:rsidRDefault="00D577BD" w:rsidP="00C7629C">
      <w:pPr>
        <w:rPr>
          <w:b/>
          <w:sz w:val="24"/>
          <w:szCs w:val="24"/>
        </w:rPr>
      </w:pPr>
      <w:r w:rsidRPr="00D577BD">
        <w:rPr>
          <w:b/>
          <w:noProof/>
          <w:sz w:val="24"/>
          <w:szCs w:val="24"/>
          <w:lang w:eastAsia="nb-NO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3F785D4" wp14:editId="1263DC08">
                <wp:simplePos x="0" y="0"/>
                <wp:positionH relativeFrom="column">
                  <wp:posOffset>289560</wp:posOffset>
                </wp:positionH>
                <wp:positionV relativeFrom="paragraph">
                  <wp:posOffset>972185</wp:posOffset>
                </wp:positionV>
                <wp:extent cx="1057275" cy="1404620"/>
                <wp:effectExtent l="0" t="0" r="952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B6094" w14:textId="7F4916B6" w:rsidR="00D577BD" w:rsidRPr="00D577BD" w:rsidRDefault="00D577BD" w:rsidP="00D577BD">
                            <w:bookmarkStart w:id="0" w:name="_GoBack"/>
                            <w:r>
                              <w:t>Gassmaske/</w:t>
                            </w:r>
                            <w:r>
                              <w:br/>
                              <w:t>Filter</w:t>
                            </w:r>
                            <w:r w:rsidRPr="00D577BD">
                              <w:t>maske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F785D4" id="_x0000_s1027" type="#_x0000_t202" style="position:absolute;margin-left:22.8pt;margin-top:76.55pt;width:83.2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" stroked="f">
                <v:textbox style="mso-fit-shape-to-text:t">
                  <w:txbxContent>
                    <w:p w14:paraId="6CAB6094" w14:textId="7F4916B6" w:rsidR="00D577BD" w:rsidRPr="00D577BD" w:rsidRDefault="00D577BD" w:rsidP="00D577BD">
                      <w:bookmarkStart w:id="1" w:name="_GoBack"/>
                      <w:r>
                        <w:t>Gassmaske/</w:t>
                      </w:r>
                      <w:r>
                        <w:br/>
                        <w:t>Filter</w:t>
                      </w:r>
                      <w:r w:rsidRPr="00D577BD">
                        <w:t>maske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D4F17">
        <w:rPr>
          <w:b/>
          <w:sz w:val="24"/>
          <w:szCs w:val="24"/>
        </w:rPr>
        <w:t xml:space="preserve">     </w:t>
      </w:r>
      <w:r w:rsidR="00CD4F17" w:rsidRPr="00CD4F17">
        <w:rPr>
          <w:b/>
          <w:noProof/>
          <w:sz w:val="24"/>
          <w:szCs w:val="24"/>
          <w:lang w:eastAsia="nb-NO"/>
        </w:rPr>
        <w:drawing>
          <wp:inline distT="0" distB="0" distL="0" distR="0" wp14:anchorId="7B413A82" wp14:editId="0A8981B3">
            <wp:extent cx="995238" cy="952500"/>
            <wp:effectExtent l="0" t="0" r="0" b="0"/>
            <wp:docPr id="31" name="Picture 10" descr="http://www.escapesystem.no/file/thumb/file/3/370287&amp;width=1024&amp;height=768&amp;resize_mode=f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0" descr="http://www.escapesystem.no/file/thumb/file/3/370287&amp;width=1024&amp;height=768&amp;resize_mode=fi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1" t="4085" r="14271" b="5123"/>
                    <a:stretch/>
                  </pic:blipFill>
                  <pic:spPr bwMode="auto">
                    <a:xfrm>
                      <a:off x="0" y="0"/>
                      <a:ext cx="1072373" cy="10263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CD4F17" w:rsidRPr="00326A84" w:rsidSect="00845144">
      <w:headerReference w:type="default" r:id="rId26"/>
      <w:headerReference w:type="first" r:id="rId27"/>
      <w:footerReference w:type="first" r:id="rId28"/>
      <w:pgSz w:w="11906" w:h="16838" w:code="9"/>
      <w:pgMar w:top="1531" w:right="1134" w:bottom="2268" w:left="1134" w:header="62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A0CA04" w14:textId="77777777" w:rsidR="002E100B" w:rsidRDefault="002E100B" w:rsidP="006F2626">
      <w:pPr>
        <w:spacing w:after="0" w:line="240" w:lineRule="auto"/>
      </w:pPr>
      <w:r>
        <w:separator/>
      </w:r>
    </w:p>
  </w:endnote>
  <w:endnote w:type="continuationSeparator" w:id="0">
    <w:p w14:paraId="146CC1F5" w14:textId="77777777" w:rsidR="002E100B" w:rsidRDefault="002E100B" w:rsidP="006F2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2410" w:type="dxa"/>
      <w:tblLayout w:type="fixed"/>
      <w:tblCellMar>
        <w:left w:w="0" w:type="dxa"/>
        <w:right w:w="57" w:type="dxa"/>
      </w:tblCellMar>
      <w:tblLook w:val="04A0" w:firstRow="1" w:lastRow="0" w:firstColumn="1" w:lastColumn="0" w:noHBand="0" w:noVBand="1"/>
    </w:tblPr>
    <w:tblGrid>
      <w:gridCol w:w="3614"/>
      <w:gridCol w:w="3615"/>
    </w:tblGrid>
    <w:tr w:rsidR="002E100B" w:rsidRPr="00517B1B" w14:paraId="62449B2B" w14:textId="77777777" w:rsidTr="00326DE7">
      <w:trPr>
        <w:trHeight w:hRule="exact" w:val="1219"/>
      </w:trPr>
      <w:tc>
        <w:tcPr>
          <w:tcW w:w="3614" w:type="dxa"/>
        </w:tcPr>
        <w:p w14:paraId="2BF924C3" w14:textId="77777777" w:rsidR="002E100B" w:rsidRPr="00517B1B" w:rsidRDefault="002E100B" w:rsidP="004F44DB">
          <w:pPr>
            <w:pStyle w:val="Georgia9BoldBunntekst"/>
          </w:pPr>
          <w:r w:rsidRPr="00517B1B">
            <w:t>Universitetsdirektøren</w:t>
          </w:r>
        </w:p>
        <w:p w14:paraId="10041ED1" w14:textId="77777777" w:rsidR="002E100B" w:rsidRPr="00517B1B" w:rsidRDefault="002E100B" w:rsidP="00FB462F">
          <w:pPr>
            <w:pStyle w:val="Georigia9Bunntekst"/>
            <w:rPr>
              <w:spacing w:val="-4"/>
            </w:rPr>
          </w:pPr>
          <w:r w:rsidRPr="00517B1B">
            <w:rPr>
              <w:spacing w:val="-4"/>
            </w:rPr>
            <w:t xml:space="preserve">Kontoradr.: Lucy Smiths hus, </w:t>
          </w:r>
        </w:p>
        <w:p w14:paraId="091EE077" w14:textId="77777777" w:rsidR="002E100B" w:rsidRPr="00517B1B" w:rsidRDefault="002E100B" w:rsidP="00FB462F">
          <w:pPr>
            <w:pStyle w:val="Georigia9Bunntekst"/>
          </w:pPr>
          <w:r w:rsidRPr="00517B1B">
            <w:rPr>
              <w:spacing w:val="-4"/>
            </w:rPr>
            <w:t xml:space="preserve">Problemveien 7, </w:t>
          </w:r>
          <w:r w:rsidRPr="00517B1B">
            <w:t>9. et., 0313 Oslo</w:t>
          </w:r>
        </w:p>
      </w:tc>
      <w:tc>
        <w:tcPr>
          <w:tcW w:w="3615" w:type="dxa"/>
          <w:tcMar>
            <w:left w:w="85" w:type="dxa"/>
          </w:tcMar>
        </w:tcPr>
        <w:p w14:paraId="0095F2FA" w14:textId="77777777" w:rsidR="002E100B" w:rsidRPr="00517B1B" w:rsidRDefault="002E100B" w:rsidP="00FB462F">
          <w:pPr>
            <w:pStyle w:val="Georigia9Bunntekst"/>
          </w:pPr>
          <w:r w:rsidRPr="00517B1B">
            <w:t>Telefon: 22 85 63 01</w:t>
          </w:r>
        </w:p>
        <w:p w14:paraId="139707B6" w14:textId="77777777" w:rsidR="002E100B" w:rsidRPr="00517B1B" w:rsidRDefault="002E100B" w:rsidP="00FB462F">
          <w:pPr>
            <w:pStyle w:val="Georigia9Bunntekst"/>
          </w:pPr>
          <w:r w:rsidRPr="00517B1B">
            <w:t>Telefaks: 22 85 44 42</w:t>
          </w:r>
        </w:p>
        <w:p w14:paraId="240F8F03" w14:textId="77777777" w:rsidR="002E100B" w:rsidRPr="00517B1B" w:rsidRDefault="002E100B" w:rsidP="00FB462F">
          <w:pPr>
            <w:pStyle w:val="Georigia9Bunntekst"/>
          </w:pPr>
          <w:r w:rsidRPr="00517B1B">
            <w:t>postmottak@admin.uio.no</w:t>
          </w:r>
        </w:p>
        <w:p w14:paraId="03EE266B" w14:textId="77777777" w:rsidR="002E100B" w:rsidRPr="00517B1B" w:rsidRDefault="002E100B" w:rsidP="00FB462F">
          <w:pPr>
            <w:pStyle w:val="Georigia9Bunntekst"/>
          </w:pPr>
          <w:r w:rsidRPr="00517B1B">
            <w:t>www.uio.no</w:t>
          </w:r>
        </w:p>
      </w:tc>
    </w:tr>
  </w:tbl>
  <w:p w14:paraId="7D019CF8" w14:textId="77777777" w:rsidR="002E100B" w:rsidRPr="00296BD0" w:rsidRDefault="002E100B" w:rsidP="00442F10">
    <w:pPr>
      <w:pStyle w:val="Footer"/>
      <w:ind w:left="2552"/>
    </w:pPr>
    <w:r>
      <w:rPr>
        <w:b/>
        <w:noProof/>
        <w:sz w:val="18"/>
        <w:szCs w:val="18"/>
        <w:lang w:eastAsia="nb-NO"/>
      </w:rPr>
      <w:drawing>
        <wp:anchor distT="0" distB="0" distL="114300" distR="114300" simplePos="0" relativeHeight="251655680" behindDoc="1" locked="0" layoutInCell="1" allowOverlap="1" wp14:anchorId="41E151FD" wp14:editId="7C1336F7">
          <wp:simplePos x="0" y="0"/>
          <wp:positionH relativeFrom="page">
            <wp:posOffset>824865</wp:posOffset>
          </wp:positionH>
          <wp:positionV relativeFrom="page">
            <wp:posOffset>9530080</wp:posOffset>
          </wp:positionV>
          <wp:extent cx="762000" cy="762000"/>
          <wp:effectExtent l="19050" t="0" r="0" b="0"/>
          <wp:wrapNone/>
          <wp:docPr id="1" name="Picture 6" descr="UnivOsloensis_fram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nivOsloensis_frame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2D3CCB" w14:textId="77777777" w:rsidR="002E100B" w:rsidRDefault="002E100B" w:rsidP="006F2626">
      <w:pPr>
        <w:spacing w:after="0" w:line="240" w:lineRule="auto"/>
      </w:pPr>
      <w:r>
        <w:separator/>
      </w:r>
    </w:p>
  </w:footnote>
  <w:footnote w:type="continuationSeparator" w:id="0">
    <w:p w14:paraId="4C457506" w14:textId="77777777" w:rsidR="002E100B" w:rsidRDefault="002E100B" w:rsidP="006F2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16" w:type="dxa"/>
      <w:tblBorders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  <w:insideH w:val="single" w:sz="6" w:space="0" w:color="808080"/>
        <w:insideV w:val="single" w:sz="6" w:space="0" w:color="808080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096"/>
    </w:tblGrid>
    <w:tr w:rsidR="002E100B" w:rsidRPr="00A920C8" w14:paraId="64462235" w14:textId="77777777" w:rsidTr="00E416D6">
      <w:trPr>
        <w:cantSplit/>
        <w:trHeight w:val="641"/>
      </w:trPr>
      <w:tc>
        <w:tcPr>
          <w:tcW w:w="9096" w:type="dxa"/>
        </w:tcPr>
        <w:tbl>
          <w:tblPr>
            <w:tblW w:w="0" w:type="auto"/>
            <w:tblInd w:w="964" w:type="dxa"/>
            <w:tblLook w:val="04A0" w:firstRow="1" w:lastRow="0" w:firstColumn="1" w:lastColumn="0" w:noHBand="0" w:noVBand="1"/>
          </w:tblPr>
          <w:tblGrid>
            <w:gridCol w:w="7992"/>
          </w:tblGrid>
          <w:tr w:rsidR="002E100B" w:rsidRPr="00517B1B" w14:paraId="11E67072" w14:textId="77777777" w:rsidTr="00CD3E11">
            <w:tc>
              <w:tcPr>
                <w:tcW w:w="7992" w:type="dxa"/>
              </w:tcPr>
              <w:p w14:paraId="11981190" w14:textId="77777777" w:rsidR="002E100B" w:rsidRPr="00A6739A" w:rsidRDefault="002E100B" w:rsidP="00CD3E11">
                <w:pPr>
                  <w:pStyle w:val="Topptekstlinje1"/>
                </w:pPr>
                <w:r>
                  <w:rPr>
                    <w:noProof/>
                    <w:lang w:eastAsia="nb-NO"/>
                  </w:rPr>
                  <w:drawing>
                    <wp:anchor distT="0" distB="0" distL="114300" distR="114300" simplePos="0" relativeHeight="251658752" behindDoc="1" locked="1" layoutInCell="1" allowOverlap="1" wp14:anchorId="44C8E362" wp14:editId="69C80DC7">
                      <wp:simplePos x="0" y="0"/>
                      <wp:positionH relativeFrom="page">
                        <wp:posOffset>-570230</wp:posOffset>
                      </wp:positionH>
                      <wp:positionV relativeFrom="page">
                        <wp:posOffset>13335</wp:posOffset>
                      </wp:positionV>
                      <wp:extent cx="561340" cy="182880"/>
                      <wp:effectExtent l="0" t="0" r="0" b="7620"/>
                      <wp:wrapNone/>
                      <wp:docPr id="4" name="Picture 1" descr="UiO_RED_frame.ep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UiO_RED_fram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134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t>Universitetet i Oslo</w:t>
                </w:r>
              </w:p>
            </w:tc>
          </w:tr>
          <w:tr w:rsidR="002E100B" w:rsidRPr="00517B1B" w14:paraId="20C163D2" w14:textId="77777777" w:rsidTr="00CD3E11">
            <w:tc>
              <w:tcPr>
                <w:tcW w:w="7992" w:type="dxa"/>
              </w:tcPr>
              <w:p w14:paraId="5074828E" w14:textId="169CF46A" w:rsidR="002E100B" w:rsidRDefault="008F13E2" w:rsidP="008F13E2">
                <w:pPr>
                  <w:pStyle w:val="Topptekstlinje2"/>
                </w:pPr>
                <w:r>
                  <w:t>Kjemisk institutt</w:t>
                </w:r>
              </w:p>
            </w:tc>
          </w:tr>
        </w:tbl>
        <w:p w14:paraId="361F27C9" w14:textId="77777777" w:rsidR="002E100B" w:rsidRPr="00A920C8" w:rsidRDefault="002E100B" w:rsidP="00CD3E11">
          <w:pPr>
            <w:pStyle w:val="Georgia11spacing0after"/>
            <w:rPr>
              <w:sz w:val="18"/>
            </w:rPr>
          </w:pPr>
        </w:p>
      </w:tc>
    </w:tr>
  </w:tbl>
  <w:p w14:paraId="7C3DF305" w14:textId="77777777" w:rsidR="002E100B" w:rsidRPr="00845144" w:rsidRDefault="002E100B" w:rsidP="00845144">
    <w:pPr>
      <w:pStyle w:val="Header"/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16" w:type="dxa"/>
      <w:tblBorders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  <w:insideH w:val="single" w:sz="6" w:space="0" w:color="808080"/>
        <w:insideV w:val="single" w:sz="6" w:space="0" w:color="808080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56"/>
      <w:gridCol w:w="3544"/>
      <w:gridCol w:w="2552"/>
    </w:tblGrid>
    <w:tr w:rsidR="002E100B" w:rsidRPr="00517B1B" w14:paraId="21B951D0" w14:textId="77777777" w:rsidTr="00195075">
      <w:trPr>
        <w:cantSplit/>
      </w:trPr>
      <w:tc>
        <w:tcPr>
          <w:tcW w:w="6900" w:type="dxa"/>
          <w:gridSpan w:val="2"/>
          <w:vMerge w:val="restart"/>
        </w:tcPr>
        <w:tbl>
          <w:tblPr>
            <w:tblW w:w="0" w:type="auto"/>
            <w:tblInd w:w="964" w:type="dxa"/>
            <w:tblLook w:val="04A0" w:firstRow="1" w:lastRow="0" w:firstColumn="1" w:lastColumn="0" w:noHBand="0" w:noVBand="1"/>
          </w:tblPr>
          <w:tblGrid>
            <w:gridCol w:w="5114"/>
            <w:gridCol w:w="682"/>
          </w:tblGrid>
          <w:tr w:rsidR="002E100B" w:rsidRPr="00845144" w14:paraId="094BE4D7" w14:textId="77777777" w:rsidTr="00BD6B5C">
            <w:tc>
              <w:tcPr>
                <w:tcW w:w="7791" w:type="dxa"/>
              </w:tcPr>
              <w:p w14:paraId="3FDE5FDF" w14:textId="77777777" w:rsidR="002E100B" w:rsidRPr="00D24164" w:rsidRDefault="002E100B" w:rsidP="00BD6B5C">
                <w:pPr>
                  <w:pStyle w:val="Topptekstlinje1"/>
                  <w:rPr>
                    <w:lang w:val="nn-NO"/>
                  </w:rPr>
                </w:pPr>
                <w:r w:rsidRPr="00D24164">
                  <w:rPr>
                    <w:lang w:val="nn-NO"/>
                  </w:rPr>
                  <w:t>Universitetet i Oslo</w:t>
                </w:r>
                <w:r>
                  <w:rPr>
                    <w:noProof/>
                    <w:lang w:eastAsia="nb-NO"/>
                  </w:rPr>
                  <w:drawing>
                    <wp:anchor distT="0" distB="0" distL="114300" distR="114300" simplePos="0" relativeHeight="251659776" behindDoc="1" locked="1" layoutInCell="1" allowOverlap="1" wp14:anchorId="3AC569B4" wp14:editId="62D6DA57">
                      <wp:simplePos x="0" y="0"/>
                      <wp:positionH relativeFrom="page">
                        <wp:posOffset>-570230</wp:posOffset>
                      </wp:positionH>
                      <wp:positionV relativeFrom="page">
                        <wp:posOffset>13335</wp:posOffset>
                      </wp:positionV>
                      <wp:extent cx="561340" cy="182880"/>
                      <wp:effectExtent l="19050" t="0" r="0" b="0"/>
                      <wp:wrapNone/>
                      <wp:docPr id="7" name="Picture 1" descr="UiO_RED_frame.ep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UiO_RED_fram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134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0" w:type="auto"/>
              </w:tcPr>
              <w:p w14:paraId="5110B711" w14:textId="77777777" w:rsidR="002E100B" w:rsidRPr="00D24164" w:rsidRDefault="002E100B" w:rsidP="00BD6B5C">
                <w:pPr>
                  <w:pStyle w:val="Topptekstlinje1"/>
                  <w:jc w:val="right"/>
                  <w:rPr>
                    <w:lang w:val="nn-NO"/>
                  </w:rPr>
                </w:pPr>
              </w:p>
            </w:tc>
          </w:tr>
          <w:tr w:rsidR="002E100B" w:rsidRPr="00845144" w14:paraId="158B4571" w14:textId="77777777" w:rsidTr="00BD6B5C">
            <w:tc>
              <w:tcPr>
                <w:tcW w:w="8890" w:type="dxa"/>
                <w:gridSpan w:val="2"/>
              </w:tcPr>
              <w:p w14:paraId="3F96C188" w14:textId="77777777" w:rsidR="002E100B" w:rsidRPr="00D24164" w:rsidRDefault="002E100B" w:rsidP="00BD6B5C">
                <w:pPr>
                  <w:pStyle w:val="Topptekstlinje2"/>
                  <w:rPr>
                    <w:lang w:val="nn-NO"/>
                  </w:rPr>
                </w:pPr>
              </w:p>
            </w:tc>
          </w:tr>
        </w:tbl>
        <w:p w14:paraId="1AF3BB06" w14:textId="77777777" w:rsidR="002E100B" w:rsidRPr="00D24164" w:rsidRDefault="002E100B" w:rsidP="00195075">
          <w:pPr>
            <w:pStyle w:val="Heading2"/>
            <w:rPr>
              <w:lang w:val="nn-NO"/>
            </w:rPr>
          </w:pPr>
          <w:r w:rsidRPr="00D24164">
            <w:rPr>
              <w:lang w:val="nn-NO"/>
            </w:rPr>
            <w:t>Prosedyre for dokumentstyring</w:t>
          </w:r>
        </w:p>
        <w:p w14:paraId="135A86C9" w14:textId="77777777" w:rsidR="002E100B" w:rsidRPr="00D24164" w:rsidRDefault="002E100B" w:rsidP="00BD6B5C">
          <w:pPr>
            <w:pStyle w:val="Georgia11spacing0after"/>
            <w:rPr>
              <w:lang w:val="nn-NO"/>
            </w:rPr>
          </w:pPr>
          <w:r w:rsidRPr="00D24164">
            <w:rPr>
              <w:color w:val="000000"/>
              <w:lang w:val="nn-NO"/>
            </w:rPr>
            <w:t xml:space="preserve">  </w:t>
          </w:r>
        </w:p>
      </w:tc>
      <w:tc>
        <w:tcPr>
          <w:tcW w:w="2552" w:type="dxa"/>
        </w:tcPr>
        <w:p w14:paraId="12F189F0" w14:textId="77777777" w:rsidR="002E100B" w:rsidRPr="00517B1B" w:rsidRDefault="002E100B" w:rsidP="00BD6B5C">
          <w:pPr>
            <w:pStyle w:val="Georgia11spacing0after"/>
            <w:rPr>
              <w:sz w:val="18"/>
            </w:rPr>
          </w:pPr>
          <w:r w:rsidRPr="00517B1B">
            <w:rPr>
              <w:sz w:val="18"/>
            </w:rPr>
            <w:t xml:space="preserve">Dokument </w:t>
          </w:r>
          <w:proofErr w:type="spellStart"/>
          <w:r w:rsidRPr="00517B1B">
            <w:rPr>
              <w:sz w:val="18"/>
            </w:rPr>
            <w:t>nr</w:t>
          </w:r>
          <w:proofErr w:type="spellEnd"/>
          <w:r w:rsidRPr="00517B1B">
            <w:rPr>
              <w:sz w:val="18"/>
            </w:rPr>
            <w:t xml:space="preserve">: </w:t>
          </w:r>
        </w:p>
        <w:p w14:paraId="57458983" w14:textId="77777777" w:rsidR="002E100B" w:rsidRPr="00517B1B" w:rsidRDefault="002E100B" w:rsidP="00BD6B5C">
          <w:pPr>
            <w:pStyle w:val="Georgia11spacing0after"/>
            <w:rPr>
              <w:sz w:val="18"/>
            </w:rPr>
          </w:pPr>
          <w:r w:rsidRPr="00517B1B">
            <w:rPr>
              <w:sz w:val="18"/>
            </w:rPr>
            <w:t xml:space="preserve"> 20.003</w:t>
          </w:r>
        </w:p>
      </w:tc>
    </w:tr>
    <w:tr w:rsidR="002E100B" w:rsidRPr="00517B1B" w14:paraId="78F41CCA" w14:textId="77777777" w:rsidTr="00195075">
      <w:trPr>
        <w:cantSplit/>
        <w:trHeight w:val="261"/>
      </w:trPr>
      <w:tc>
        <w:tcPr>
          <w:tcW w:w="6900" w:type="dxa"/>
          <w:gridSpan w:val="2"/>
          <w:vMerge/>
        </w:tcPr>
        <w:p w14:paraId="5D846FA1" w14:textId="77777777" w:rsidR="002E100B" w:rsidRPr="00517B1B" w:rsidRDefault="002E100B" w:rsidP="00BD6B5C">
          <w:pPr>
            <w:pStyle w:val="Georgia11spacing0after"/>
            <w:rPr>
              <w:sz w:val="18"/>
            </w:rPr>
          </w:pPr>
        </w:p>
      </w:tc>
      <w:tc>
        <w:tcPr>
          <w:tcW w:w="2552" w:type="dxa"/>
        </w:tcPr>
        <w:p w14:paraId="3CBB4FE0" w14:textId="77777777" w:rsidR="002E100B" w:rsidRPr="00517B1B" w:rsidRDefault="002E100B" w:rsidP="00BD6B5C">
          <w:pPr>
            <w:pStyle w:val="Georgia11spacing0after"/>
            <w:rPr>
              <w:sz w:val="18"/>
            </w:rPr>
          </w:pPr>
          <w:r w:rsidRPr="00517B1B">
            <w:rPr>
              <w:sz w:val="18"/>
            </w:rPr>
            <w:t>Utgave : 2</w:t>
          </w:r>
        </w:p>
      </w:tc>
    </w:tr>
    <w:tr w:rsidR="002E100B" w:rsidRPr="00517B1B" w14:paraId="273AB6B2" w14:textId="77777777" w:rsidTr="00195075">
      <w:trPr>
        <w:cantSplit/>
        <w:trHeight w:val="99"/>
      </w:trPr>
      <w:tc>
        <w:tcPr>
          <w:tcW w:w="6900" w:type="dxa"/>
          <w:gridSpan w:val="2"/>
          <w:vMerge/>
        </w:tcPr>
        <w:p w14:paraId="4801581C" w14:textId="77777777" w:rsidR="002E100B" w:rsidRPr="00517B1B" w:rsidRDefault="002E100B" w:rsidP="00BD6B5C">
          <w:pPr>
            <w:pStyle w:val="Georgia11spacing0after"/>
            <w:rPr>
              <w:sz w:val="18"/>
            </w:rPr>
          </w:pPr>
        </w:p>
      </w:tc>
      <w:tc>
        <w:tcPr>
          <w:tcW w:w="2552" w:type="dxa"/>
        </w:tcPr>
        <w:p w14:paraId="769E0535" w14:textId="77777777" w:rsidR="002E100B" w:rsidRPr="00517B1B" w:rsidRDefault="002E100B" w:rsidP="00BD6B5C">
          <w:pPr>
            <w:pStyle w:val="Georgia11spacing0after"/>
            <w:rPr>
              <w:sz w:val="18"/>
            </w:rPr>
          </w:pPr>
          <w:r w:rsidRPr="00517B1B">
            <w:rPr>
              <w:sz w:val="18"/>
            </w:rPr>
            <w:t xml:space="preserve">Side     : </w:t>
          </w:r>
          <w:r w:rsidRPr="00517B1B">
            <w:rPr>
              <w:sz w:val="18"/>
            </w:rPr>
            <w:fldChar w:fldCharType="begin"/>
          </w:r>
          <w:r w:rsidRPr="00517B1B">
            <w:rPr>
              <w:sz w:val="18"/>
            </w:rPr>
            <w:instrText xml:space="preserve"> PAGE </w:instrText>
          </w:r>
          <w:r w:rsidRPr="00517B1B">
            <w:rPr>
              <w:sz w:val="18"/>
            </w:rPr>
            <w:fldChar w:fldCharType="separate"/>
          </w:r>
          <w:r w:rsidRPr="00517B1B">
            <w:rPr>
              <w:noProof/>
              <w:sz w:val="18"/>
            </w:rPr>
            <w:t>1</w:t>
          </w:r>
          <w:r w:rsidRPr="00517B1B">
            <w:rPr>
              <w:sz w:val="18"/>
            </w:rPr>
            <w:fldChar w:fldCharType="end"/>
          </w:r>
          <w:r w:rsidRPr="00517B1B">
            <w:rPr>
              <w:sz w:val="18"/>
            </w:rPr>
            <w:t xml:space="preserve"> av </w:t>
          </w:r>
          <w:r w:rsidRPr="00517B1B">
            <w:rPr>
              <w:sz w:val="18"/>
            </w:rPr>
            <w:fldChar w:fldCharType="begin"/>
          </w:r>
          <w:r w:rsidRPr="00517B1B">
            <w:rPr>
              <w:sz w:val="18"/>
            </w:rPr>
            <w:instrText xml:space="preserve"> NUMPAGES </w:instrText>
          </w:r>
          <w:r w:rsidRPr="00517B1B">
            <w:rPr>
              <w:sz w:val="18"/>
            </w:rPr>
            <w:fldChar w:fldCharType="separate"/>
          </w:r>
          <w:r>
            <w:rPr>
              <w:noProof/>
              <w:sz w:val="18"/>
            </w:rPr>
            <w:t>7</w:t>
          </w:r>
          <w:r w:rsidRPr="00517B1B">
            <w:rPr>
              <w:sz w:val="18"/>
            </w:rPr>
            <w:fldChar w:fldCharType="end"/>
          </w:r>
        </w:p>
      </w:tc>
    </w:tr>
    <w:tr w:rsidR="002E100B" w:rsidRPr="00517B1B" w14:paraId="166AC33D" w14:textId="77777777" w:rsidTr="00195075">
      <w:tc>
        <w:tcPr>
          <w:tcW w:w="3356" w:type="dxa"/>
        </w:tcPr>
        <w:p w14:paraId="127F88A2" w14:textId="77777777" w:rsidR="002E100B" w:rsidRPr="00517B1B" w:rsidRDefault="002E100B" w:rsidP="00BD6B5C">
          <w:pPr>
            <w:pStyle w:val="Georgia11spacing0after"/>
            <w:rPr>
              <w:sz w:val="18"/>
            </w:rPr>
          </w:pPr>
          <w:r w:rsidRPr="00517B1B">
            <w:rPr>
              <w:sz w:val="18"/>
            </w:rPr>
            <w:t xml:space="preserve">Utarbeidet av : </w:t>
          </w:r>
        </w:p>
        <w:p w14:paraId="41A96AA5" w14:textId="77777777" w:rsidR="002E100B" w:rsidRPr="00517B1B" w:rsidRDefault="002E100B" w:rsidP="00BD6B5C">
          <w:pPr>
            <w:pStyle w:val="Georgia11spacing0after"/>
            <w:rPr>
              <w:sz w:val="18"/>
            </w:rPr>
          </w:pPr>
          <w:r w:rsidRPr="00517B1B">
            <w:rPr>
              <w:sz w:val="18"/>
            </w:rPr>
            <w:t>Kvalitetsavdelingen</w:t>
          </w:r>
        </w:p>
      </w:tc>
      <w:tc>
        <w:tcPr>
          <w:tcW w:w="3544" w:type="dxa"/>
        </w:tcPr>
        <w:p w14:paraId="1B6D13D6" w14:textId="77777777" w:rsidR="002E100B" w:rsidRPr="00517B1B" w:rsidRDefault="002E100B" w:rsidP="00BD6B5C">
          <w:pPr>
            <w:pStyle w:val="Georgia11spacing0after"/>
            <w:rPr>
              <w:sz w:val="18"/>
            </w:rPr>
          </w:pPr>
          <w:r w:rsidRPr="00517B1B">
            <w:rPr>
              <w:sz w:val="18"/>
            </w:rPr>
            <w:t xml:space="preserve">Godkjent av: </w:t>
          </w:r>
        </w:p>
        <w:p w14:paraId="429EAEB1" w14:textId="77777777" w:rsidR="002E100B" w:rsidRPr="00517B1B" w:rsidRDefault="002E100B" w:rsidP="00BD6B5C">
          <w:pPr>
            <w:pStyle w:val="Georgia11spacing0after"/>
            <w:rPr>
              <w:sz w:val="18"/>
            </w:rPr>
          </w:pPr>
          <w:r w:rsidRPr="00517B1B">
            <w:rPr>
              <w:sz w:val="18"/>
            </w:rPr>
            <w:t>Kvalitetsleder</w:t>
          </w:r>
        </w:p>
      </w:tc>
      <w:tc>
        <w:tcPr>
          <w:tcW w:w="2552" w:type="dxa"/>
        </w:tcPr>
        <w:p w14:paraId="5CA08DBF" w14:textId="77777777" w:rsidR="002E100B" w:rsidRPr="00517B1B" w:rsidRDefault="002E100B" w:rsidP="00BD6B5C">
          <w:pPr>
            <w:pStyle w:val="Georgia11spacing0after"/>
            <w:rPr>
              <w:sz w:val="18"/>
            </w:rPr>
          </w:pPr>
          <w:r w:rsidRPr="00517B1B">
            <w:rPr>
              <w:sz w:val="18"/>
            </w:rPr>
            <w:t>Dato     :  01.01.2008</w:t>
          </w:r>
        </w:p>
      </w:tc>
    </w:tr>
  </w:tbl>
  <w:p w14:paraId="18D0AF63" w14:textId="77777777" w:rsidR="002E100B" w:rsidRPr="00AA7420" w:rsidRDefault="002E100B" w:rsidP="00DC54C3">
    <w:pPr>
      <w:pStyle w:val="Header"/>
    </w:pPr>
    <w:r>
      <w:rPr>
        <w:noProof/>
        <w:lang w:eastAsia="nb-NO"/>
      </w:rPr>
      <w:drawing>
        <wp:anchor distT="0" distB="0" distL="114300" distR="114300" simplePos="0" relativeHeight="251657728" behindDoc="1" locked="1" layoutInCell="1" allowOverlap="1" wp14:anchorId="1BA049E7" wp14:editId="6F3FE1A1">
          <wp:simplePos x="0" y="0"/>
          <wp:positionH relativeFrom="page">
            <wp:posOffset>805815</wp:posOffset>
          </wp:positionH>
          <wp:positionV relativeFrom="page">
            <wp:posOffset>4568190</wp:posOffset>
          </wp:positionV>
          <wp:extent cx="798830" cy="798195"/>
          <wp:effectExtent l="19050" t="0" r="1270" b="0"/>
          <wp:wrapNone/>
          <wp:docPr id="3" name="Picture 7" descr="vannmerke_fram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annmerke_frame.ep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798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nb-NO"/>
      </w:rPr>
      <w:drawing>
        <wp:anchor distT="0" distB="0" distL="114300" distR="114300" simplePos="0" relativeHeight="251656704" behindDoc="1" locked="1" layoutInCell="1" allowOverlap="1" wp14:anchorId="00BFDEF8" wp14:editId="5BD97EC6">
          <wp:simplePos x="0" y="0"/>
          <wp:positionH relativeFrom="page">
            <wp:posOffset>805815</wp:posOffset>
          </wp:positionH>
          <wp:positionV relativeFrom="page">
            <wp:posOffset>3718560</wp:posOffset>
          </wp:positionV>
          <wp:extent cx="798830" cy="798195"/>
          <wp:effectExtent l="19050" t="0" r="1270" b="0"/>
          <wp:wrapNone/>
          <wp:docPr id="2" name="Picture 7" descr="vannmerke_fram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annmerke_frame.ep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798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5DF6"/>
    <w:multiLevelType w:val="hybridMultilevel"/>
    <w:tmpl w:val="F2BA4F5A"/>
    <w:lvl w:ilvl="0" w:tplc="BECC4F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4C0E2F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B00B53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1B8FAC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1BEE93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F56C68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ABAAA0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72D43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DA67BB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7D10E4C"/>
    <w:multiLevelType w:val="hybridMultilevel"/>
    <w:tmpl w:val="44447484"/>
    <w:lvl w:ilvl="0" w:tplc="ABA0CE94">
      <w:start w:val="2"/>
      <w:numFmt w:val="bullet"/>
      <w:lvlText w:val="-"/>
      <w:lvlJc w:val="left"/>
      <w:pPr>
        <w:ind w:left="492" w:hanging="360"/>
      </w:pPr>
      <w:rPr>
        <w:rFonts w:ascii="Georgia" w:eastAsia="Calibri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2" w15:restartNumberingAfterBreak="0">
    <w:nsid w:val="10A53443"/>
    <w:multiLevelType w:val="hybridMultilevel"/>
    <w:tmpl w:val="3FC61FF0"/>
    <w:lvl w:ilvl="0" w:tplc="ABA0CE94">
      <w:start w:val="2"/>
      <w:numFmt w:val="bullet"/>
      <w:lvlText w:val="-"/>
      <w:lvlJc w:val="left"/>
      <w:pPr>
        <w:ind w:left="492" w:hanging="360"/>
      </w:pPr>
      <w:rPr>
        <w:rFonts w:ascii="Georgia" w:eastAsia="Calibri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3" w15:restartNumberingAfterBreak="0">
    <w:nsid w:val="1D417277"/>
    <w:multiLevelType w:val="hybridMultilevel"/>
    <w:tmpl w:val="10FCD560"/>
    <w:lvl w:ilvl="0" w:tplc="34564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407BA"/>
    <w:multiLevelType w:val="hybridMultilevel"/>
    <w:tmpl w:val="5BFE9950"/>
    <w:lvl w:ilvl="0" w:tplc="FDA07B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DC4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FA84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F83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0216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E28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CE9A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B6CD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CA72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6361EF0"/>
    <w:multiLevelType w:val="hybridMultilevel"/>
    <w:tmpl w:val="4C56CD06"/>
    <w:lvl w:ilvl="0" w:tplc="34564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562B1"/>
    <w:multiLevelType w:val="hybridMultilevel"/>
    <w:tmpl w:val="A0069B6A"/>
    <w:lvl w:ilvl="0" w:tplc="ABA0CE94">
      <w:start w:val="2"/>
      <w:numFmt w:val="bullet"/>
      <w:lvlText w:val="-"/>
      <w:lvlJc w:val="left"/>
      <w:pPr>
        <w:ind w:left="360" w:hanging="360"/>
      </w:pPr>
      <w:rPr>
        <w:rFonts w:ascii="Georgia" w:eastAsia="Calibri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1811F5"/>
    <w:multiLevelType w:val="hybridMultilevel"/>
    <w:tmpl w:val="44DCFEEA"/>
    <w:lvl w:ilvl="0" w:tplc="34564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9172F7"/>
    <w:multiLevelType w:val="hybridMultilevel"/>
    <w:tmpl w:val="FC8C1034"/>
    <w:lvl w:ilvl="0" w:tplc="86D893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16A74"/>
    <w:multiLevelType w:val="hybridMultilevel"/>
    <w:tmpl w:val="5B5440D6"/>
    <w:lvl w:ilvl="0" w:tplc="34564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9B78BD"/>
    <w:multiLevelType w:val="hybridMultilevel"/>
    <w:tmpl w:val="3E861B94"/>
    <w:lvl w:ilvl="0" w:tplc="3B8242CE">
      <w:start w:val="7"/>
      <w:numFmt w:val="decimal"/>
      <w:lvlText w:val="%1-"/>
      <w:lvlJc w:val="left"/>
      <w:pPr>
        <w:ind w:left="5340" w:hanging="49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3037B2"/>
    <w:multiLevelType w:val="multilevel"/>
    <w:tmpl w:val="D370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C9414C"/>
    <w:multiLevelType w:val="hybridMultilevel"/>
    <w:tmpl w:val="62FCFD82"/>
    <w:lvl w:ilvl="0" w:tplc="34564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4776AA"/>
    <w:multiLevelType w:val="hybridMultilevel"/>
    <w:tmpl w:val="6B529E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00053"/>
    <w:multiLevelType w:val="hybridMultilevel"/>
    <w:tmpl w:val="4D680F20"/>
    <w:lvl w:ilvl="0" w:tplc="34564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295539"/>
    <w:multiLevelType w:val="hybridMultilevel"/>
    <w:tmpl w:val="67B616E8"/>
    <w:lvl w:ilvl="0" w:tplc="34564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8436C7"/>
    <w:multiLevelType w:val="hybridMultilevel"/>
    <w:tmpl w:val="54D28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450885"/>
    <w:multiLevelType w:val="hybridMultilevel"/>
    <w:tmpl w:val="FC1422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8"/>
  </w:num>
  <w:num w:numId="4">
    <w:abstractNumId w:val="0"/>
  </w:num>
  <w:num w:numId="5">
    <w:abstractNumId w:val="4"/>
  </w:num>
  <w:num w:numId="6">
    <w:abstractNumId w:val="17"/>
  </w:num>
  <w:num w:numId="7">
    <w:abstractNumId w:val="16"/>
  </w:num>
  <w:num w:numId="8">
    <w:abstractNumId w:val="9"/>
  </w:num>
  <w:num w:numId="9">
    <w:abstractNumId w:val="7"/>
  </w:num>
  <w:num w:numId="10">
    <w:abstractNumId w:val="12"/>
  </w:num>
  <w:num w:numId="11">
    <w:abstractNumId w:val="14"/>
  </w:num>
  <w:num w:numId="12">
    <w:abstractNumId w:val="3"/>
  </w:num>
  <w:num w:numId="13">
    <w:abstractNumId w:val="5"/>
  </w:num>
  <w:num w:numId="14">
    <w:abstractNumId w:val="15"/>
  </w:num>
  <w:num w:numId="15">
    <w:abstractNumId w:val="10"/>
  </w:num>
  <w:num w:numId="16">
    <w:abstractNumId w:val="6"/>
  </w:num>
  <w:num w:numId="17">
    <w:abstractNumId w:val="1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BE3"/>
    <w:rsid w:val="00012D9D"/>
    <w:rsid w:val="00025304"/>
    <w:rsid w:val="00032347"/>
    <w:rsid w:val="0003259C"/>
    <w:rsid w:val="000326BF"/>
    <w:rsid w:val="0003531C"/>
    <w:rsid w:val="00051671"/>
    <w:rsid w:val="000532F9"/>
    <w:rsid w:val="000711C4"/>
    <w:rsid w:val="000838D4"/>
    <w:rsid w:val="00090122"/>
    <w:rsid w:val="00096D82"/>
    <w:rsid w:val="000C5ED5"/>
    <w:rsid w:val="000E66F6"/>
    <w:rsid w:val="000F2CAF"/>
    <w:rsid w:val="00110B03"/>
    <w:rsid w:val="001158F7"/>
    <w:rsid w:val="00121A68"/>
    <w:rsid w:val="0012455B"/>
    <w:rsid w:val="00124FE7"/>
    <w:rsid w:val="001364A5"/>
    <w:rsid w:val="00147EC9"/>
    <w:rsid w:val="0016697A"/>
    <w:rsid w:val="00170244"/>
    <w:rsid w:val="00174798"/>
    <w:rsid w:val="00195075"/>
    <w:rsid w:val="00195BBD"/>
    <w:rsid w:val="001A08F1"/>
    <w:rsid w:val="001A43FF"/>
    <w:rsid w:val="001A63F3"/>
    <w:rsid w:val="001B389C"/>
    <w:rsid w:val="001B38FF"/>
    <w:rsid w:val="001C3144"/>
    <w:rsid w:val="001C349E"/>
    <w:rsid w:val="001C53D1"/>
    <w:rsid w:val="001D2D29"/>
    <w:rsid w:val="001E1FD6"/>
    <w:rsid w:val="001F0E83"/>
    <w:rsid w:val="001F2CDA"/>
    <w:rsid w:val="001F4BE1"/>
    <w:rsid w:val="001F7683"/>
    <w:rsid w:val="00202351"/>
    <w:rsid w:val="00202A26"/>
    <w:rsid w:val="00203485"/>
    <w:rsid w:val="00204F25"/>
    <w:rsid w:val="0020706A"/>
    <w:rsid w:val="002308E6"/>
    <w:rsid w:val="00234503"/>
    <w:rsid w:val="00245C77"/>
    <w:rsid w:val="00246AE3"/>
    <w:rsid w:val="002513F9"/>
    <w:rsid w:val="002535E6"/>
    <w:rsid w:val="00254BA3"/>
    <w:rsid w:val="00261A25"/>
    <w:rsid w:val="002625EF"/>
    <w:rsid w:val="00283C8B"/>
    <w:rsid w:val="00291796"/>
    <w:rsid w:val="00296BD0"/>
    <w:rsid w:val="002A4945"/>
    <w:rsid w:val="002A664E"/>
    <w:rsid w:val="002B0D34"/>
    <w:rsid w:val="002C0398"/>
    <w:rsid w:val="002C1437"/>
    <w:rsid w:val="002C19D3"/>
    <w:rsid w:val="002C1BB8"/>
    <w:rsid w:val="002E0B29"/>
    <w:rsid w:val="002E100B"/>
    <w:rsid w:val="002E312A"/>
    <w:rsid w:val="002E52AC"/>
    <w:rsid w:val="002F2890"/>
    <w:rsid w:val="002F4F99"/>
    <w:rsid w:val="003049D0"/>
    <w:rsid w:val="003061D9"/>
    <w:rsid w:val="00315172"/>
    <w:rsid w:val="003157B3"/>
    <w:rsid w:val="0031741E"/>
    <w:rsid w:val="0032641E"/>
    <w:rsid w:val="00326A84"/>
    <w:rsid w:val="00326DE7"/>
    <w:rsid w:val="00332A21"/>
    <w:rsid w:val="00340EA5"/>
    <w:rsid w:val="003533CB"/>
    <w:rsid w:val="00362C50"/>
    <w:rsid w:val="00377A2F"/>
    <w:rsid w:val="00381B02"/>
    <w:rsid w:val="00385FD5"/>
    <w:rsid w:val="00396A31"/>
    <w:rsid w:val="00397E4F"/>
    <w:rsid w:val="003A733F"/>
    <w:rsid w:val="003B4B8A"/>
    <w:rsid w:val="003C618A"/>
    <w:rsid w:val="004008F0"/>
    <w:rsid w:val="00401177"/>
    <w:rsid w:val="004122D9"/>
    <w:rsid w:val="00412561"/>
    <w:rsid w:val="00413772"/>
    <w:rsid w:val="004213D6"/>
    <w:rsid w:val="00432910"/>
    <w:rsid w:val="00440F45"/>
    <w:rsid w:val="004416D1"/>
    <w:rsid w:val="00442F10"/>
    <w:rsid w:val="00471DAC"/>
    <w:rsid w:val="00472B98"/>
    <w:rsid w:val="0047608A"/>
    <w:rsid w:val="00483FE9"/>
    <w:rsid w:val="00497908"/>
    <w:rsid w:val="004A1052"/>
    <w:rsid w:val="004A579B"/>
    <w:rsid w:val="004B6046"/>
    <w:rsid w:val="004C30C2"/>
    <w:rsid w:val="004C7163"/>
    <w:rsid w:val="004D106E"/>
    <w:rsid w:val="004D1832"/>
    <w:rsid w:val="004D63A6"/>
    <w:rsid w:val="004E10D2"/>
    <w:rsid w:val="004E69B4"/>
    <w:rsid w:val="004F44DB"/>
    <w:rsid w:val="004F67D0"/>
    <w:rsid w:val="0050210D"/>
    <w:rsid w:val="00503DE0"/>
    <w:rsid w:val="00507BAE"/>
    <w:rsid w:val="0051239B"/>
    <w:rsid w:val="00517B1B"/>
    <w:rsid w:val="005337D8"/>
    <w:rsid w:val="0053482F"/>
    <w:rsid w:val="0053516E"/>
    <w:rsid w:val="0054064D"/>
    <w:rsid w:val="00547348"/>
    <w:rsid w:val="00552286"/>
    <w:rsid w:val="00555487"/>
    <w:rsid w:val="00556ECF"/>
    <w:rsid w:val="005669BB"/>
    <w:rsid w:val="005735FB"/>
    <w:rsid w:val="00574517"/>
    <w:rsid w:val="005747FB"/>
    <w:rsid w:val="005775EB"/>
    <w:rsid w:val="00582B29"/>
    <w:rsid w:val="005A025B"/>
    <w:rsid w:val="005B353A"/>
    <w:rsid w:val="005B7A9F"/>
    <w:rsid w:val="005D0F25"/>
    <w:rsid w:val="005D2317"/>
    <w:rsid w:val="005D28E7"/>
    <w:rsid w:val="005D2E2B"/>
    <w:rsid w:val="005D49B5"/>
    <w:rsid w:val="005E0D18"/>
    <w:rsid w:val="005F6C42"/>
    <w:rsid w:val="00601F3F"/>
    <w:rsid w:val="00603A9F"/>
    <w:rsid w:val="00605067"/>
    <w:rsid w:val="00624A1D"/>
    <w:rsid w:val="00630C2C"/>
    <w:rsid w:val="00637134"/>
    <w:rsid w:val="006405FC"/>
    <w:rsid w:val="00646C8D"/>
    <w:rsid w:val="006513AB"/>
    <w:rsid w:val="00672A6E"/>
    <w:rsid w:val="00682CC9"/>
    <w:rsid w:val="006947F2"/>
    <w:rsid w:val="0069792F"/>
    <w:rsid w:val="006A1865"/>
    <w:rsid w:val="006B2A25"/>
    <w:rsid w:val="006B4E85"/>
    <w:rsid w:val="006C4552"/>
    <w:rsid w:val="006D0009"/>
    <w:rsid w:val="006E0708"/>
    <w:rsid w:val="006F2626"/>
    <w:rsid w:val="006F5413"/>
    <w:rsid w:val="0070007E"/>
    <w:rsid w:val="00707411"/>
    <w:rsid w:val="007165D3"/>
    <w:rsid w:val="0072108B"/>
    <w:rsid w:val="007322A0"/>
    <w:rsid w:val="00737E2C"/>
    <w:rsid w:val="00743F82"/>
    <w:rsid w:val="0075004A"/>
    <w:rsid w:val="00751529"/>
    <w:rsid w:val="0076588D"/>
    <w:rsid w:val="007668BF"/>
    <w:rsid w:val="00783D0C"/>
    <w:rsid w:val="0079289D"/>
    <w:rsid w:val="007A1956"/>
    <w:rsid w:val="007A5E67"/>
    <w:rsid w:val="007B30F4"/>
    <w:rsid w:val="007C5D40"/>
    <w:rsid w:val="007E4DBD"/>
    <w:rsid w:val="007E5442"/>
    <w:rsid w:val="007F0668"/>
    <w:rsid w:val="007F1A02"/>
    <w:rsid w:val="007F240E"/>
    <w:rsid w:val="00811A5E"/>
    <w:rsid w:val="00825631"/>
    <w:rsid w:val="00845144"/>
    <w:rsid w:val="00850E46"/>
    <w:rsid w:val="00856A20"/>
    <w:rsid w:val="008766DC"/>
    <w:rsid w:val="00882F14"/>
    <w:rsid w:val="00883A2A"/>
    <w:rsid w:val="008A6F8C"/>
    <w:rsid w:val="008B73A3"/>
    <w:rsid w:val="008C43B7"/>
    <w:rsid w:val="008D4F3B"/>
    <w:rsid w:val="008D547F"/>
    <w:rsid w:val="008D5FC9"/>
    <w:rsid w:val="008D728B"/>
    <w:rsid w:val="008F13E2"/>
    <w:rsid w:val="00900188"/>
    <w:rsid w:val="009043B9"/>
    <w:rsid w:val="00915276"/>
    <w:rsid w:val="00921DBC"/>
    <w:rsid w:val="00932FA4"/>
    <w:rsid w:val="00937EE4"/>
    <w:rsid w:val="009471ED"/>
    <w:rsid w:val="0095053A"/>
    <w:rsid w:val="0096155B"/>
    <w:rsid w:val="00982A88"/>
    <w:rsid w:val="00983093"/>
    <w:rsid w:val="0098505B"/>
    <w:rsid w:val="00985D9C"/>
    <w:rsid w:val="009A2881"/>
    <w:rsid w:val="009A702C"/>
    <w:rsid w:val="009B4F8A"/>
    <w:rsid w:val="009B5AB3"/>
    <w:rsid w:val="009C7401"/>
    <w:rsid w:val="009D0412"/>
    <w:rsid w:val="009D3558"/>
    <w:rsid w:val="009D4C81"/>
    <w:rsid w:val="009D520C"/>
    <w:rsid w:val="009E7795"/>
    <w:rsid w:val="00A10CE8"/>
    <w:rsid w:val="00A14645"/>
    <w:rsid w:val="00A15B91"/>
    <w:rsid w:val="00A2381F"/>
    <w:rsid w:val="00A3194B"/>
    <w:rsid w:val="00A40D47"/>
    <w:rsid w:val="00A40DBD"/>
    <w:rsid w:val="00A43FFD"/>
    <w:rsid w:val="00A4466F"/>
    <w:rsid w:val="00A46423"/>
    <w:rsid w:val="00A62B82"/>
    <w:rsid w:val="00A65CB5"/>
    <w:rsid w:val="00A663DD"/>
    <w:rsid w:val="00A6739A"/>
    <w:rsid w:val="00A7494C"/>
    <w:rsid w:val="00A83767"/>
    <w:rsid w:val="00A83BEE"/>
    <w:rsid w:val="00A87DB2"/>
    <w:rsid w:val="00A93757"/>
    <w:rsid w:val="00A94E62"/>
    <w:rsid w:val="00AA4B2C"/>
    <w:rsid w:val="00AA7420"/>
    <w:rsid w:val="00AB1C17"/>
    <w:rsid w:val="00AB38FC"/>
    <w:rsid w:val="00AB4890"/>
    <w:rsid w:val="00AC4272"/>
    <w:rsid w:val="00AD34F8"/>
    <w:rsid w:val="00AD7EB0"/>
    <w:rsid w:val="00AE043F"/>
    <w:rsid w:val="00AE1AE7"/>
    <w:rsid w:val="00AE46FF"/>
    <w:rsid w:val="00AE5461"/>
    <w:rsid w:val="00AE6604"/>
    <w:rsid w:val="00B0287E"/>
    <w:rsid w:val="00B05F65"/>
    <w:rsid w:val="00B150A1"/>
    <w:rsid w:val="00B17D94"/>
    <w:rsid w:val="00B20B70"/>
    <w:rsid w:val="00B23BE3"/>
    <w:rsid w:val="00B24858"/>
    <w:rsid w:val="00B26788"/>
    <w:rsid w:val="00B33357"/>
    <w:rsid w:val="00B33CDF"/>
    <w:rsid w:val="00B35AEC"/>
    <w:rsid w:val="00B43027"/>
    <w:rsid w:val="00B62940"/>
    <w:rsid w:val="00B74C8D"/>
    <w:rsid w:val="00B80A6D"/>
    <w:rsid w:val="00B93346"/>
    <w:rsid w:val="00B93ADD"/>
    <w:rsid w:val="00B97282"/>
    <w:rsid w:val="00B97A66"/>
    <w:rsid w:val="00BA231C"/>
    <w:rsid w:val="00BA5CE6"/>
    <w:rsid w:val="00BB0CB9"/>
    <w:rsid w:val="00BB5CDD"/>
    <w:rsid w:val="00BD6B5C"/>
    <w:rsid w:val="00BE2551"/>
    <w:rsid w:val="00C1524A"/>
    <w:rsid w:val="00C21F1D"/>
    <w:rsid w:val="00C23CF2"/>
    <w:rsid w:val="00C247D6"/>
    <w:rsid w:val="00C3085D"/>
    <w:rsid w:val="00C3475D"/>
    <w:rsid w:val="00C37D1F"/>
    <w:rsid w:val="00C60454"/>
    <w:rsid w:val="00C67F44"/>
    <w:rsid w:val="00C70BC3"/>
    <w:rsid w:val="00C7629C"/>
    <w:rsid w:val="00C80736"/>
    <w:rsid w:val="00C80938"/>
    <w:rsid w:val="00C80F67"/>
    <w:rsid w:val="00C820B6"/>
    <w:rsid w:val="00C83559"/>
    <w:rsid w:val="00CA42DF"/>
    <w:rsid w:val="00CB0094"/>
    <w:rsid w:val="00CB1E67"/>
    <w:rsid w:val="00CC156B"/>
    <w:rsid w:val="00CD16CE"/>
    <w:rsid w:val="00CD1734"/>
    <w:rsid w:val="00CD188B"/>
    <w:rsid w:val="00CD3E11"/>
    <w:rsid w:val="00CD4F17"/>
    <w:rsid w:val="00CF451E"/>
    <w:rsid w:val="00D00D79"/>
    <w:rsid w:val="00D05B8D"/>
    <w:rsid w:val="00D23509"/>
    <w:rsid w:val="00D24164"/>
    <w:rsid w:val="00D27A89"/>
    <w:rsid w:val="00D430FC"/>
    <w:rsid w:val="00D536B5"/>
    <w:rsid w:val="00D577BD"/>
    <w:rsid w:val="00D60ECA"/>
    <w:rsid w:val="00D6207B"/>
    <w:rsid w:val="00D63A33"/>
    <w:rsid w:val="00D63CD7"/>
    <w:rsid w:val="00D7137C"/>
    <w:rsid w:val="00DA527E"/>
    <w:rsid w:val="00DB26FB"/>
    <w:rsid w:val="00DB2889"/>
    <w:rsid w:val="00DB5AB2"/>
    <w:rsid w:val="00DC1458"/>
    <w:rsid w:val="00DC3022"/>
    <w:rsid w:val="00DC54C3"/>
    <w:rsid w:val="00DC6F17"/>
    <w:rsid w:val="00DD08EF"/>
    <w:rsid w:val="00DD1615"/>
    <w:rsid w:val="00DD1C40"/>
    <w:rsid w:val="00DD6CBB"/>
    <w:rsid w:val="00DE0893"/>
    <w:rsid w:val="00DE181B"/>
    <w:rsid w:val="00DE293E"/>
    <w:rsid w:val="00DF097B"/>
    <w:rsid w:val="00DF3BAB"/>
    <w:rsid w:val="00E029B1"/>
    <w:rsid w:val="00E05220"/>
    <w:rsid w:val="00E12619"/>
    <w:rsid w:val="00E3530C"/>
    <w:rsid w:val="00E416D6"/>
    <w:rsid w:val="00E4507F"/>
    <w:rsid w:val="00E77FDC"/>
    <w:rsid w:val="00E815FE"/>
    <w:rsid w:val="00E81D3F"/>
    <w:rsid w:val="00E81F32"/>
    <w:rsid w:val="00E95851"/>
    <w:rsid w:val="00EA1493"/>
    <w:rsid w:val="00EA4D5F"/>
    <w:rsid w:val="00EB11CB"/>
    <w:rsid w:val="00EC503D"/>
    <w:rsid w:val="00ED0653"/>
    <w:rsid w:val="00EE025F"/>
    <w:rsid w:val="00EE6F9C"/>
    <w:rsid w:val="00EF541D"/>
    <w:rsid w:val="00F00100"/>
    <w:rsid w:val="00F104DC"/>
    <w:rsid w:val="00F11A6E"/>
    <w:rsid w:val="00F134B7"/>
    <w:rsid w:val="00F170D4"/>
    <w:rsid w:val="00F21C55"/>
    <w:rsid w:val="00F228B6"/>
    <w:rsid w:val="00F26702"/>
    <w:rsid w:val="00F4609E"/>
    <w:rsid w:val="00F51428"/>
    <w:rsid w:val="00F54A1E"/>
    <w:rsid w:val="00F55285"/>
    <w:rsid w:val="00F555D3"/>
    <w:rsid w:val="00F7448A"/>
    <w:rsid w:val="00F74901"/>
    <w:rsid w:val="00F96B48"/>
    <w:rsid w:val="00FA06C0"/>
    <w:rsid w:val="00FA0C8D"/>
    <w:rsid w:val="00FB462F"/>
    <w:rsid w:val="00FC53E7"/>
    <w:rsid w:val="00FD0ECC"/>
    <w:rsid w:val="00FD4641"/>
    <w:rsid w:val="00FE4166"/>
    <w:rsid w:val="00FF2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BF7E8A0"/>
  <w15:docId w15:val="{37E9BB36-4D15-48AB-8E38-778C8E937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56B"/>
    <w:pPr>
      <w:spacing w:after="200" w:line="276" w:lineRule="auto"/>
    </w:pPr>
    <w:rPr>
      <w:rFonts w:ascii="Georgia" w:hAnsi="Georgia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156B"/>
    <w:pPr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156B"/>
    <w:pPr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156B"/>
    <w:pPr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C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6F2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149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F2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626"/>
  </w:style>
  <w:style w:type="table" w:styleId="TableGrid">
    <w:name w:val="Table Grid"/>
    <w:basedOn w:val="TableNormal"/>
    <w:rsid w:val="00DE293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opptekstlinje1">
    <w:name w:val="Topptekst_linje1"/>
    <w:basedOn w:val="Normal"/>
    <w:link w:val="Topptekstlinje1Char"/>
    <w:qFormat/>
    <w:rsid w:val="00CC156B"/>
    <w:pPr>
      <w:tabs>
        <w:tab w:val="right" w:pos="8675"/>
      </w:tabs>
      <w:spacing w:after="0" w:line="240" w:lineRule="auto"/>
    </w:pPr>
    <w:rPr>
      <w:rFonts w:ascii="Arial" w:hAnsi="Arial" w:cs="Arial"/>
      <w:b/>
      <w:sz w:val="32"/>
      <w:szCs w:val="32"/>
    </w:rPr>
  </w:style>
  <w:style w:type="paragraph" w:customStyle="1" w:styleId="Topptekstlinje2">
    <w:name w:val="Topptekst_linje2"/>
    <w:basedOn w:val="Header"/>
    <w:link w:val="Topptekstlinje2Char"/>
    <w:qFormat/>
    <w:rsid w:val="00CC156B"/>
    <w:rPr>
      <w:rFonts w:cs="Arial"/>
      <w:sz w:val="24"/>
      <w:szCs w:val="24"/>
    </w:rPr>
  </w:style>
  <w:style w:type="character" w:customStyle="1" w:styleId="Topptekstlinje1Char">
    <w:name w:val="Topptekst_linje1 Char"/>
    <w:basedOn w:val="HeaderChar"/>
    <w:link w:val="Topptekstlinje1"/>
    <w:rsid w:val="00CC156B"/>
    <w:rPr>
      <w:rFonts w:ascii="Arial" w:hAnsi="Arial" w:cs="Arial"/>
      <w:b/>
      <w:sz w:val="32"/>
      <w:szCs w:val="32"/>
      <w:lang w:eastAsia="en-US"/>
    </w:rPr>
  </w:style>
  <w:style w:type="paragraph" w:customStyle="1" w:styleId="Georgia11BoldTittel">
    <w:name w:val="Georgia11_Bold_Tittel"/>
    <w:basedOn w:val="Normal"/>
    <w:next w:val="Normal"/>
    <w:link w:val="Georgia11BoldTittelChar"/>
    <w:rsid w:val="00D00D79"/>
    <w:pPr>
      <w:spacing w:before="640" w:after="60"/>
    </w:pPr>
    <w:rPr>
      <w:b/>
    </w:rPr>
  </w:style>
  <w:style w:type="character" w:customStyle="1" w:styleId="Topptekstlinje2Char">
    <w:name w:val="Topptekst_linje2 Char"/>
    <w:basedOn w:val="HeaderChar"/>
    <w:link w:val="Topptekstlinje2"/>
    <w:rsid w:val="00CC156B"/>
    <w:rPr>
      <w:rFonts w:ascii="Georgia" w:hAnsi="Georgia" w:cs="Arial"/>
      <w:sz w:val="24"/>
      <w:szCs w:val="24"/>
      <w:lang w:eastAsia="en-US"/>
    </w:rPr>
  </w:style>
  <w:style w:type="paragraph" w:customStyle="1" w:styleId="Georgia11spacing0after">
    <w:name w:val="Georgia11_spacing_0_after"/>
    <w:basedOn w:val="Normal"/>
    <w:link w:val="Georgia11spacing0afterChar"/>
    <w:qFormat/>
    <w:rsid w:val="00CC156B"/>
    <w:pPr>
      <w:spacing w:after="0"/>
    </w:pPr>
  </w:style>
  <w:style w:type="character" w:customStyle="1" w:styleId="Georgia11BoldTittelChar">
    <w:name w:val="Georgia11_Bold_Tittel Char"/>
    <w:basedOn w:val="DefaultParagraphFont"/>
    <w:link w:val="Georgia11BoldTittel"/>
    <w:rsid w:val="00D00D79"/>
    <w:rPr>
      <w:rFonts w:ascii="Georgia" w:hAnsi="Georgia" w:cs="Times New Roman"/>
      <w:b/>
      <w:sz w:val="22"/>
      <w:szCs w:val="22"/>
      <w:lang w:eastAsia="en-US"/>
    </w:rPr>
  </w:style>
  <w:style w:type="paragraph" w:customStyle="1" w:styleId="Georgia11Innrykk85mm">
    <w:name w:val="Georgia11_Innrykk85mm"/>
    <w:basedOn w:val="Georgia11spacing0after"/>
    <w:link w:val="Georgia11Innrykk85mmChar"/>
    <w:rsid w:val="00D00D79"/>
    <w:pPr>
      <w:ind w:left="4820"/>
    </w:pPr>
  </w:style>
  <w:style w:type="character" w:customStyle="1" w:styleId="Georgia11spacing0afterChar">
    <w:name w:val="Georgia11_spacing_0_after Char"/>
    <w:basedOn w:val="DefaultParagraphFont"/>
    <w:link w:val="Georgia11spacing0after"/>
    <w:rsid w:val="00CC156B"/>
    <w:rPr>
      <w:rFonts w:ascii="Georgia" w:hAnsi="Georgia" w:cs="Times New Roman"/>
      <w:sz w:val="22"/>
      <w:szCs w:val="22"/>
      <w:lang w:eastAsia="en-US"/>
    </w:rPr>
  </w:style>
  <w:style w:type="paragraph" w:customStyle="1" w:styleId="Georgia11Italic">
    <w:name w:val="Georgia11_Italic"/>
    <w:basedOn w:val="Georgia11spacing0after"/>
    <w:next w:val="Georgia11spacing0after"/>
    <w:link w:val="Georgia11ItalicChar"/>
    <w:rsid w:val="00D00D79"/>
    <w:rPr>
      <w:i/>
    </w:rPr>
  </w:style>
  <w:style w:type="character" w:customStyle="1" w:styleId="Georgia11Innrykk85mmChar">
    <w:name w:val="Georgia11_Innrykk85mm Char"/>
    <w:basedOn w:val="Georgia11spacing0afterChar"/>
    <w:link w:val="Georgia11Innrykk85mm"/>
    <w:rsid w:val="00D00D79"/>
    <w:rPr>
      <w:rFonts w:ascii="Georgia" w:hAnsi="Georgia" w:cs="Times New Roman"/>
      <w:sz w:val="22"/>
      <w:szCs w:val="22"/>
      <w:lang w:eastAsia="en-US"/>
    </w:rPr>
  </w:style>
  <w:style w:type="paragraph" w:customStyle="1" w:styleId="Georigia9Bunntekst">
    <w:name w:val="Georigia9_Bunntekst"/>
    <w:basedOn w:val="Normal"/>
    <w:link w:val="Georigia9BunntekstChar"/>
    <w:rsid w:val="00D00D79"/>
    <w:pPr>
      <w:tabs>
        <w:tab w:val="left" w:pos="1021"/>
      </w:tabs>
      <w:spacing w:after="0" w:line="240" w:lineRule="auto"/>
    </w:pPr>
    <w:rPr>
      <w:noProof/>
      <w:sz w:val="18"/>
      <w:szCs w:val="18"/>
      <w:lang w:eastAsia="nb-NO"/>
    </w:rPr>
  </w:style>
  <w:style w:type="character" w:customStyle="1" w:styleId="Georgia11ItalicChar">
    <w:name w:val="Georgia11_Italic Char"/>
    <w:basedOn w:val="DefaultParagraphFont"/>
    <w:link w:val="Georgia11Italic"/>
    <w:rsid w:val="00D00D79"/>
    <w:rPr>
      <w:rFonts w:ascii="Georgia" w:hAnsi="Georgia" w:cs="Times New Roman"/>
      <w:i/>
      <w:sz w:val="22"/>
      <w:szCs w:val="22"/>
      <w:lang w:eastAsia="en-US"/>
    </w:rPr>
  </w:style>
  <w:style w:type="paragraph" w:customStyle="1" w:styleId="Georgia9BoldBunntekst">
    <w:name w:val="Georgia9_Bold_Bunntekst"/>
    <w:basedOn w:val="Georigia9Bunntekst"/>
    <w:next w:val="Georigia9Bunntekst"/>
    <w:rsid w:val="00D00D79"/>
    <w:rPr>
      <w:b/>
    </w:rPr>
  </w:style>
  <w:style w:type="character" w:customStyle="1" w:styleId="Georigia9BunntekstChar">
    <w:name w:val="Georigia9_Bunntekst Char"/>
    <w:basedOn w:val="DefaultParagraphFont"/>
    <w:link w:val="Georigia9Bunntekst"/>
    <w:rsid w:val="00D00D79"/>
    <w:rPr>
      <w:rFonts w:ascii="Georgia" w:hAnsi="Georgia" w:cs="Times New Roman"/>
      <w:noProof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C156B"/>
    <w:rPr>
      <w:rFonts w:ascii="Georgia" w:hAnsi="Georgia"/>
      <w:b/>
      <w:sz w:val="28"/>
      <w:szCs w:val="28"/>
      <w:lang w:eastAsia="en-US"/>
    </w:rPr>
  </w:style>
  <w:style w:type="paragraph" w:customStyle="1" w:styleId="Georgia9UOff">
    <w:name w:val="Georgia9_UOff"/>
    <w:basedOn w:val="Georgia11spacing0after"/>
    <w:rsid w:val="00D00D79"/>
    <w:pPr>
      <w:jc w:val="right"/>
    </w:pPr>
    <w:rPr>
      <w:sz w:val="18"/>
    </w:rPr>
  </w:style>
  <w:style w:type="paragraph" w:customStyle="1" w:styleId="Georgia11spacing10after">
    <w:name w:val="Georgia11_spacing_10after"/>
    <w:basedOn w:val="Georgia11spacing0after"/>
    <w:rsid w:val="004E10D2"/>
    <w:pPr>
      <w:spacing w:after="200"/>
    </w:pPr>
  </w:style>
  <w:style w:type="character" w:styleId="Hyperlink">
    <w:name w:val="Hyperlink"/>
    <w:basedOn w:val="DefaultParagraphFont"/>
    <w:uiPriority w:val="99"/>
    <w:unhideWhenUsed/>
    <w:rsid w:val="00B3335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C156B"/>
    <w:rPr>
      <w:rFonts w:ascii="Georgia" w:hAnsi="Georgia"/>
      <w:b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CC156B"/>
    <w:rPr>
      <w:rFonts w:ascii="Georgia" w:hAnsi="Georgia"/>
      <w:b/>
      <w:sz w:val="22"/>
      <w:szCs w:val="22"/>
      <w:lang w:eastAsia="en-US"/>
    </w:rPr>
  </w:style>
  <w:style w:type="paragraph" w:styleId="NoSpacing">
    <w:name w:val="No Spacing"/>
    <w:basedOn w:val="Normal"/>
    <w:uiPriority w:val="1"/>
    <w:qFormat/>
    <w:rsid w:val="00CC156B"/>
    <w:pPr>
      <w:spacing w:after="0"/>
    </w:pPr>
  </w:style>
  <w:style w:type="paragraph" w:styleId="ListParagraph">
    <w:name w:val="List Paragraph"/>
    <w:basedOn w:val="Normal"/>
    <w:uiPriority w:val="34"/>
    <w:semiHidden/>
    <w:qFormat/>
    <w:rsid w:val="00CC156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D065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01177"/>
    <w:pPr>
      <w:spacing w:before="45" w:after="120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styleId="PlaceholderText">
    <w:name w:val="Placeholder Text"/>
    <w:basedOn w:val="DefaultParagraphFont"/>
    <w:uiPriority w:val="99"/>
    <w:semiHidden/>
    <w:rsid w:val="00B26788"/>
    <w:rPr>
      <w:color w:val="808080"/>
    </w:rPr>
  </w:style>
  <w:style w:type="character" w:customStyle="1" w:styleId="mt2">
    <w:name w:val="mt2"/>
    <w:basedOn w:val="DefaultParagraphFont"/>
    <w:rsid w:val="00D24164"/>
  </w:style>
  <w:style w:type="paragraph" w:styleId="BodyText">
    <w:name w:val="Body Text"/>
    <w:basedOn w:val="Normal"/>
    <w:link w:val="BodyTextChar"/>
    <w:uiPriority w:val="99"/>
    <w:unhideWhenUsed/>
    <w:rsid w:val="005337D8"/>
    <w:pPr>
      <w:spacing w:after="120"/>
    </w:pPr>
    <w:rPr>
      <w:rFonts w:ascii="Calibri" w:hAnsi="Calibri"/>
    </w:rPr>
  </w:style>
  <w:style w:type="character" w:customStyle="1" w:styleId="BodyTextChar">
    <w:name w:val="Body Text Char"/>
    <w:basedOn w:val="DefaultParagraphFont"/>
    <w:link w:val="BodyText"/>
    <w:uiPriority w:val="99"/>
    <w:rsid w:val="005337D8"/>
    <w:rPr>
      <w:sz w:val="22"/>
      <w:szCs w:val="22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1F0E83"/>
    <w:rPr>
      <w:rFonts w:eastAsia="SimSun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7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33980">
                  <w:marLeft w:val="300"/>
                  <w:marRight w:val="-15"/>
                  <w:marTop w:val="0"/>
                  <w:marBottom w:val="0"/>
                  <w:divBdr>
                    <w:top w:val="single" w:sz="6" w:space="11" w:color="E4E4E4"/>
                    <w:left w:val="single" w:sz="6" w:space="11" w:color="E4E4E4"/>
                    <w:bottom w:val="single" w:sz="6" w:space="11" w:color="E4E4E4"/>
                    <w:right w:val="single" w:sz="6" w:space="11" w:color="E4E4E4"/>
                  </w:divBdr>
                  <w:divsChild>
                    <w:div w:id="1390958209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805217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single" w:sz="6" w:space="11" w:color="E4E4E4"/>
                            <w:left w:val="single" w:sz="6" w:space="11" w:color="E4E4E4"/>
                            <w:bottom w:val="single" w:sz="6" w:space="11" w:color="E4E4E4"/>
                            <w:right w:val="single" w:sz="6" w:space="11" w:color="E4E4E4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5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64071">
                  <w:marLeft w:val="300"/>
                  <w:marRight w:val="-15"/>
                  <w:marTop w:val="0"/>
                  <w:marBottom w:val="0"/>
                  <w:divBdr>
                    <w:top w:val="single" w:sz="6" w:space="11" w:color="E4E4E4"/>
                    <w:left w:val="single" w:sz="6" w:space="11" w:color="E4E4E4"/>
                    <w:bottom w:val="single" w:sz="6" w:space="11" w:color="E4E4E4"/>
                    <w:right w:val="single" w:sz="6" w:space="11" w:color="E4E4E4"/>
                  </w:divBdr>
                  <w:divsChild>
                    <w:div w:id="451368962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61492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4E4E4"/>
                            <w:right w:val="none" w:sz="0" w:space="0" w:color="auto"/>
                          </w:divBdr>
                          <w:divsChild>
                            <w:div w:id="198523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E4E4E4"/>
                                <w:left w:val="single" w:sz="6" w:space="11" w:color="E4E4E4"/>
                                <w:bottom w:val="none" w:sz="0" w:space="0" w:color="auto"/>
                                <w:right w:val="single" w:sz="6" w:space="11" w:color="E4E4E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6C05A32-9591-4B7D-B068-51E1CB0E8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298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Mona</dc:creator>
  <cp:lastModifiedBy>Eva Kathrin Lang</cp:lastModifiedBy>
  <cp:revision>7</cp:revision>
  <cp:lastPrinted>2015-06-01T11:28:00Z</cp:lastPrinted>
  <dcterms:created xsi:type="dcterms:W3CDTF">2016-01-18T12:29:00Z</dcterms:created>
  <dcterms:modified xsi:type="dcterms:W3CDTF">2023-04-24T13:14:00Z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rgeDataFile">
    <vt:lpwstr>C:\ephorte\workfolder\328104_DOC.XML</vt:lpwstr>
  </property>
  <property fmtid="{D5CDD505-2E9C-101B-9397-08002B2CF9AE}" pid="3" name="CheckInType">
    <vt:lpwstr/>
  </property>
  <property fmtid="{D5CDD505-2E9C-101B-9397-08002B2CF9AE}" pid="4" name="CheckInDocForm">
    <vt:lpwstr>https://uio.ephorte.uninett.no/ePhorteWeb/shared/aspx/Default/CheckInDocForm.aspx</vt:lpwstr>
  </property>
  <property fmtid="{D5CDD505-2E9C-101B-9397-08002B2CF9AE}" pid="5" name="DokType">
    <vt:lpwstr/>
  </property>
  <property fmtid="{D5CDD505-2E9C-101B-9397-08002B2CF9AE}" pid="6" name="DokID">
    <vt:i4>546966</vt:i4>
  </property>
  <property fmtid="{D5CDD505-2E9C-101B-9397-08002B2CF9AE}" pid="7" name="Versjon">
    <vt:i4>1</vt:i4>
  </property>
  <property fmtid="{D5CDD505-2E9C-101B-9397-08002B2CF9AE}" pid="8" name="Variant">
    <vt:lpwstr>P</vt:lpwstr>
  </property>
  <property fmtid="{D5CDD505-2E9C-101B-9397-08002B2CF9AE}" pid="9" name="OpenMode">
    <vt:lpwstr>EditDoc</vt:lpwstr>
  </property>
  <property fmtid="{D5CDD505-2E9C-101B-9397-08002B2CF9AE}" pid="10" name="CurrentUrl">
    <vt:lpwstr>https%3a%2f%2fuio.ephorte.uninett.no%2fePhorteWeb%2fshared%2faspx%2fdefault%2fdetails.aspx%3ff%3dViewJP%26JP_ID%3d380359%26SubElGroup%3d55</vt:lpwstr>
  </property>
  <property fmtid="{D5CDD505-2E9C-101B-9397-08002B2CF9AE}" pid="11" name="WindowName">
    <vt:lpwstr>TabWindow1</vt:lpwstr>
  </property>
  <property fmtid="{D5CDD505-2E9C-101B-9397-08002B2CF9AE}" pid="12" name="FileName">
    <vt:lpwstr>C%3a%5cephorte%5cworkfolder%5c328104.DOC</vt:lpwstr>
  </property>
  <property fmtid="{D5CDD505-2E9C-101B-9397-08002B2CF9AE}" pid="13" name="LinkId">
    <vt:i4>380359</vt:i4>
  </property>
</Properties>
</file>