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10"/>
        <w:gridCol w:w="5416"/>
      </w:tblGrid>
      <w:tr w:rsidR="00360F42" w:rsidRPr="00B12EDF" w:rsidTr="00113AFB">
        <w:tc>
          <w:tcPr>
            <w:tcW w:w="3652" w:type="dxa"/>
          </w:tcPr>
          <w:p w:rsidR="00360F42" w:rsidRPr="00B12EDF" w:rsidRDefault="000451D6" w:rsidP="00113AFB">
            <w:pPr>
              <w:tabs>
                <w:tab w:val="left" w:pos="3544"/>
              </w:tabs>
              <w:spacing w:line="360" w:lineRule="auto"/>
              <w:rPr>
                <w:rFonts w:ascii="Georgia" w:hAnsi="Georgia"/>
                <w:lang w:val="nb-NO"/>
              </w:rPr>
            </w:pPr>
            <w:bookmarkStart w:id="0" w:name="_GoBack"/>
            <w:bookmarkEnd w:id="0"/>
            <w:r>
              <w:rPr>
                <w:rFonts w:ascii="Georgia" w:hAnsi="Georgia"/>
                <w:b/>
                <w:lang w:val="nb-NO"/>
              </w:rPr>
              <w:t>DOKTORAND</w:t>
            </w:r>
          </w:p>
        </w:tc>
        <w:tc>
          <w:tcPr>
            <w:tcW w:w="5514" w:type="dxa"/>
          </w:tcPr>
          <w:p w:rsidR="00360F42" w:rsidRPr="00B12EDF" w:rsidRDefault="00360F42" w:rsidP="00113AFB">
            <w:pPr>
              <w:tabs>
                <w:tab w:val="left" w:pos="3544"/>
              </w:tabs>
              <w:spacing w:line="360" w:lineRule="auto"/>
              <w:rPr>
                <w:rFonts w:ascii="Georgia" w:hAnsi="Georgia"/>
                <w:lang w:val="nb-NO"/>
              </w:rPr>
            </w:pPr>
          </w:p>
        </w:tc>
      </w:tr>
      <w:tr w:rsidR="00360F42" w:rsidRPr="00B12EDF" w:rsidTr="00113AFB">
        <w:tc>
          <w:tcPr>
            <w:tcW w:w="3652" w:type="dxa"/>
          </w:tcPr>
          <w:p w:rsidR="00360F42" w:rsidRPr="00B12EDF" w:rsidRDefault="000451D6" w:rsidP="00113AFB">
            <w:pPr>
              <w:tabs>
                <w:tab w:val="left" w:pos="3544"/>
              </w:tabs>
              <w:spacing w:line="360" w:lineRule="auto"/>
              <w:rPr>
                <w:rFonts w:ascii="Georgia" w:hAnsi="Georgia"/>
                <w:b/>
                <w:lang w:val="nb-NO"/>
              </w:rPr>
            </w:pPr>
            <w:r>
              <w:rPr>
                <w:rFonts w:ascii="Georgia" w:hAnsi="Georgia"/>
                <w:b/>
                <w:lang w:val="nb-NO"/>
              </w:rPr>
              <w:t>GRAD</w:t>
            </w:r>
            <w:r w:rsidR="00360F42" w:rsidRPr="000B73D8">
              <w:rPr>
                <w:rFonts w:ascii="Georgia" w:hAnsi="Georgia"/>
                <w:b/>
                <w:lang w:val="nb-NO"/>
              </w:rPr>
              <w:t>:</w:t>
            </w:r>
          </w:p>
        </w:tc>
        <w:tc>
          <w:tcPr>
            <w:tcW w:w="5514" w:type="dxa"/>
          </w:tcPr>
          <w:p w:rsidR="00360F42" w:rsidRPr="00B12EDF" w:rsidRDefault="00281236" w:rsidP="00113AFB">
            <w:pPr>
              <w:tabs>
                <w:tab w:val="left" w:pos="3544"/>
              </w:tabs>
              <w:spacing w:line="360" w:lineRule="auto"/>
              <w:rPr>
                <w:rFonts w:ascii="Georgia" w:hAnsi="Georgia"/>
                <w:lang w:val="nb-NO"/>
              </w:rPr>
            </w:pPr>
            <w:proofErr w:type="spellStart"/>
            <w:r>
              <w:rPr>
                <w:rFonts w:ascii="Georgia" w:hAnsi="Georgia"/>
                <w:lang w:val="nb-NO"/>
              </w:rPr>
              <w:t>Philosophiae</w:t>
            </w:r>
            <w:proofErr w:type="spellEnd"/>
            <w:r>
              <w:rPr>
                <w:rFonts w:ascii="Georgia" w:hAnsi="Georgia"/>
                <w:lang w:val="nb-NO"/>
              </w:rPr>
              <w:t xml:space="preserve"> </w:t>
            </w:r>
            <w:proofErr w:type="spellStart"/>
            <w:r>
              <w:rPr>
                <w:rFonts w:ascii="Georgia" w:hAnsi="Georgia"/>
                <w:lang w:val="nb-NO"/>
              </w:rPr>
              <w:t>D</w:t>
            </w:r>
            <w:r w:rsidR="00360F42" w:rsidRPr="00B12EDF">
              <w:rPr>
                <w:rFonts w:ascii="Georgia" w:hAnsi="Georgia"/>
                <w:lang w:val="nb-NO"/>
              </w:rPr>
              <w:t>octor</w:t>
            </w:r>
            <w:proofErr w:type="spellEnd"/>
          </w:p>
        </w:tc>
      </w:tr>
      <w:tr w:rsidR="00360F42" w:rsidRPr="00B12EDF" w:rsidTr="00113AFB">
        <w:tc>
          <w:tcPr>
            <w:tcW w:w="3652" w:type="dxa"/>
          </w:tcPr>
          <w:p w:rsidR="00360F42" w:rsidRPr="00B12EDF" w:rsidRDefault="00360F42" w:rsidP="00113AFB">
            <w:pPr>
              <w:tabs>
                <w:tab w:val="left" w:pos="3544"/>
              </w:tabs>
              <w:spacing w:line="360" w:lineRule="auto"/>
              <w:rPr>
                <w:rFonts w:ascii="Georgia" w:hAnsi="Georgia"/>
                <w:b/>
                <w:lang w:val="nb-NO"/>
              </w:rPr>
            </w:pPr>
            <w:r w:rsidRPr="000B73D8">
              <w:rPr>
                <w:rFonts w:ascii="Georgia" w:hAnsi="Georgia"/>
                <w:b/>
                <w:lang w:val="nb-NO"/>
              </w:rPr>
              <w:t>FA</w:t>
            </w:r>
            <w:r w:rsidR="000451D6">
              <w:rPr>
                <w:rFonts w:ascii="Georgia" w:hAnsi="Georgia"/>
                <w:b/>
                <w:lang w:val="nb-NO"/>
              </w:rPr>
              <w:t>KULTET</w:t>
            </w:r>
            <w:r w:rsidRPr="000B73D8">
              <w:rPr>
                <w:rFonts w:ascii="Georgia" w:hAnsi="Georgia"/>
                <w:b/>
                <w:lang w:val="nb-NO"/>
              </w:rPr>
              <w:t>:</w:t>
            </w:r>
          </w:p>
        </w:tc>
        <w:tc>
          <w:tcPr>
            <w:tcW w:w="5514" w:type="dxa"/>
          </w:tcPr>
          <w:p w:rsidR="00360F42" w:rsidRPr="00805151" w:rsidRDefault="000451D6" w:rsidP="00113AFB">
            <w:pPr>
              <w:tabs>
                <w:tab w:val="left" w:pos="3544"/>
              </w:tabs>
              <w:spacing w:line="360" w:lineRule="auto"/>
              <w:rPr>
                <w:rFonts w:ascii="Georgia" w:hAnsi="Georgia"/>
                <w:lang w:val="en-US"/>
              </w:rPr>
            </w:pPr>
            <w:proofErr w:type="spellStart"/>
            <w:r>
              <w:rPr>
                <w:rFonts w:ascii="Georgia" w:hAnsi="Georgia"/>
                <w:lang w:val="en-US"/>
              </w:rPr>
              <w:t>Det</w:t>
            </w:r>
            <w:proofErr w:type="spellEnd"/>
            <w:r>
              <w:rPr>
                <w:rFonts w:ascii="Georgia" w:hAnsi="Georgia"/>
                <w:lang w:val="en-US"/>
              </w:rPr>
              <w:t xml:space="preserve"> </w:t>
            </w:r>
            <w:proofErr w:type="spellStart"/>
            <w:r>
              <w:rPr>
                <w:rFonts w:ascii="Georgia" w:hAnsi="Georgia"/>
                <w:lang w:val="en-US"/>
              </w:rPr>
              <w:t>matematisk</w:t>
            </w:r>
            <w:proofErr w:type="spellEnd"/>
            <w:r>
              <w:rPr>
                <w:rFonts w:ascii="Georgia" w:hAnsi="Georgia"/>
                <w:lang w:val="en-US"/>
              </w:rPr>
              <w:t xml:space="preserve">- </w:t>
            </w:r>
            <w:proofErr w:type="spellStart"/>
            <w:r>
              <w:rPr>
                <w:rFonts w:ascii="Georgia" w:hAnsi="Georgia"/>
                <w:lang w:val="en-US"/>
              </w:rPr>
              <w:t>naturvitenskaplige</w:t>
            </w:r>
            <w:proofErr w:type="spellEnd"/>
            <w:r>
              <w:rPr>
                <w:rFonts w:ascii="Georgia" w:hAnsi="Georgia"/>
                <w:lang w:val="en-US"/>
              </w:rPr>
              <w:t xml:space="preserve"> </w:t>
            </w:r>
            <w:proofErr w:type="spellStart"/>
            <w:r>
              <w:rPr>
                <w:rFonts w:ascii="Georgia" w:hAnsi="Georgia"/>
                <w:lang w:val="en-US"/>
              </w:rPr>
              <w:t>fakultet</w:t>
            </w:r>
            <w:proofErr w:type="spellEnd"/>
          </w:p>
        </w:tc>
      </w:tr>
      <w:tr w:rsidR="00360F42" w:rsidRPr="00B12EDF" w:rsidTr="00113AFB">
        <w:tc>
          <w:tcPr>
            <w:tcW w:w="3652" w:type="dxa"/>
          </w:tcPr>
          <w:p w:rsidR="00360F42" w:rsidRPr="00B12EDF" w:rsidRDefault="000451D6" w:rsidP="00113AFB">
            <w:pPr>
              <w:tabs>
                <w:tab w:val="left" w:pos="3544"/>
              </w:tabs>
              <w:spacing w:line="360" w:lineRule="auto"/>
              <w:rPr>
                <w:rFonts w:ascii="Georgia" w:hAnsi="Georgia"/>
                <w:b/>
                <w:lang w:val="nb-NO"/>
              </w:rPr>
            </w:pPr>
            <w:r>
              <w:rPr>
                <w:rFonts w:ascii="Georgia" w:hAnsi="Georgia"/>
                <w:b/>
                <w:lang w:val="nb-NO"/>
              </w:rPr>
              <w:t>INSTITUTT</w:t>
            </w:r>
            <w:r w:rsidR="00360F42" w:rsidRPr="00B12EDF">
              <w:rPr>
                <w:rFonts w:ascii="Georgia" w:hAnsi="Georgia"/>
                <w:b/>
                <w:lang w:val="nb-NO"/>
              </w:rPr>
              <w:t>:</w:t>
            </w:r>
          </w:p>
        </w:tc>
        <w:tc>
          <w:tcPr>
            <w:tcW w:w="5514" w:type="dxa"/>
          </w:tcPr>
          <w:p w:rsidR="00360F42" w:rsidRPr="00B12EDF" w:rsidRDefault="000451D6" w:rsidP="00113AFB">
            <w:pPr>
              <w:tabs>
                <w:tab w:val="left" w:pos="3544"/>
              </w:tabs>
              <w:spacing w:line="360" w:lineRule="auto"/>
              <w:rPr>
                <w:rFonts w:ascii="Georgia" w:hAnsi="Georgia"/>
                <w:lang w:val="nb-NO"/>
              </w:rPr>
            </w:pPr>
            <w:r>
              <w:rPr>
                <w:rFonts w:ascii="Georgia" w:hAnsi="Georgia"/>
                <w:lang w:val="nb-NO"/>
              </w:rPr>
              <w:t>Kjemisk Institutt</w:t>
            </w:r>
          </w:p>
        </w:tc>
      </w:tr>
      <w:tr w:rsidR="00360F42" w:rsidRPr="00B12EDF" w:rsidTr="00113AFB">
        <w:tc>
          <w:tcPr>
            <w:tcW w:w="3652" w:type="dxa"/>
          </w:tcPr>
          <w:p w:rsidR="00360F42" w:rsidRPr="00B12EDF" w:rsidRDefault="000451D6" w:rsidP="00113AFB">
            <w:pPr>
              <w:tabs>
                <w:tab w:val="left" w:pos="3544"/>
              </w:tabs>
              <w:spacing w:line="360" w:lineRule="auto"/>
              <w:rPr>
                <w:rFonts w:ascii="Georgia" w:hAnsi="Georgia"/>
                <w:b/>
                <w:lang w:val="nb-NO"/>
              </w:rPr>
            </w:pPr>
            <w:r>
              <w:rPr>
                <w:rFonts w:ascii="Georgia" w:hAnsi="Georgia"/>
                <w:b/>
                <w:lang w:val="nb-NO"/>
              </w:rPr>
              <w:t>FAGOMRÅDE</w:t>
            </w:r>
            <w:r w:rsidR="00360F42" w:rsidRPr="00B12EDF">
              <w:rPr>
                <w:rFonts w:ascii="Georgia" w:hAnsi="Georgia"/>
                <w:b/>
                <w:lang w:val="nb-NO"/>
              </w:rPr>
              <w:t>:</w:t>
            </w:r>
          </w:p>
        </w:tc>
        <w:tc>
          <w:tcPr>
            <w:tcW w:w="5514" w:type="dxa"/>
          </w:tcPr>
          <w:p w:rsidR="00360F42" w:rsidRPr="00B12EDF" w:rsidRDefault="000451D6" w:rsidP="00113AFB">
            <w:pPr>
              <w:tabs>
                <w:tab w:val="left" w:pos="3544"/>
              </w:tabs>
              <w:spacing w:line="360" w:lineRule="auto"/>
              <w:rPr>
                <w:rFonts w:ascii="Georgia" w:hAnsi="Georgia"/>
                <w:lang w:val="nb-NO"/>
              </w:rPr>
            </w:pPr>
            <w:r>
              <w:rPr>
                <w:rFonts w:ascii="Georgia" w:hAnsi="Georgia"/>
                <w:lang w:val="nb-NO"/>
              </w:rPr>
              <w:t>Analytisk kjemi</w:t>
            </w:r>
          </w:p>
        </w:tc>
      </w:tr>
      <w:tr w:rsidR="00360F42" w:rsidRPr="00B12EDF" w:rsidTr="00113AFB">
        <w:tc>
          <w:tcPr>
            <w:tcW w:w="3652" w:type="dxa"/>
          </w:tcPr>
          <w:p w:rsidR="00360F42" w:rsidRPr="00B12EDF" w:rsidRDefault="000451D6" w:rsidP="00805151">
            <w:pPr>
              <w:tabs>
                <w:tab w:val="left" w:pos="3544"/>
              </w:tabs>
              <w:spacing w:line="360" w:lineRule="auto"/>
              <w:rPr>
                <w:rFonts w:ascii="Georgia" w:hAnsi="Georgia"/>
                <w:b/>
                <w:lang w:val="nb-NO"/>
              </w:rPr>
            </w:pPr>
            <w:r>
              <w:rPr>
                <w:rFonts w:ascii="Georgia" w:hAnsi="Georgia"/>
                <w:b/>
                <w:lang w:val="nb-NO"/>
              </w:rPr>
              <w:t>VEILEIARAR</w:t>
            </w:r>
            <w:r w:rsidR="00360F42" w:rsidRPr="00B12EDF">
              <w:rPr>
                <w:rFonts w:ascii="Georgia" w:hAnsi="Georgia"/>
                <w:b/>
                <w:lang w:val="nb-NO"/>
              </w:rPr>
              <w:t>:</w:t>
            </w:r>
          </w:p>
        </w:tc>
        <w:tc>
          <w:tcPr>
            <w:tcW w:w="5514" w:type="dxa"/>
          </w:tcPr>
          <w:p w:rsidR="00360F42" w:rsidRPr="006B6EFF" w:rsidRDefault="006B6EFF" w:rsidP="00113AFB">
            <w:pPr>
              <w:tabs>
                <w:tab w:val="left" w:pos="3544"/>
              </w:tabs>
              <w:spacing w:line="360" w:lineRule="auto"/>
              <w:rPr>
                <w:rFonts w:ascii="Georgia" w:hAnsi="Georgia"/>
                <w:lang w:val="en-US"/>
              </w:rPr>
            </w:pPr>
            <w:r w:rsidRPr="006B6EFF">
              <w:rPr>
                <w:rFonts w:ascii="Georgia" w:hAnsi="Georgia"/>
                <w:lang w:val="en-US"/>
              </w:rPr>
              <w:t xml:space="preserve">Steven R. Wilson, Elsa </w:t>
            </w:r>
            <w:proofErr w:type="spellStart"/>
            <w:r w:rsidRPr="006B6EFF">
              <w:rPr>
                <w:rFonts w:ascii="Georgia" w:hAnsi="Georgia"/>
                <w:lang w:val="en-US"/>
              </w:rPr>
              <w:t>L</w:t>
            </w:r>
            <w:r>
              <w:rPr>
                <w:rFonts w:ascii="Georgia" w:hAnsi="Georgia"/>
                <w:lang w:val="en-US"/>
              </w:rPr>
              <w:t>undanes</w:t>
            </w:r>
            <w:proofErr w:type="spellEnd"/>
            <w:r>
              <w:rPr>
                <w:rFonts w:ascii="Georgia" w:hAnsi="Georgia"/>
                <w:lang w:val="en-US"/>
              </w:rPr>
              <w:t xml:space="preserve">, Stefan Krauss, </w:t>
            </w:r>
            <w:proofErr w:type="spellStart"/>
            <w:r>
              <w:rPr>
                <w:rFonts w:ascii="Georgia" w:hAnsi="Georgia"/>
                <w:lang w:val="en-US"/>
              </w:rPr>
              <w:t>Preben</w:t>
            </w:r>
            <w:proofErr w:type="spellEnd"/>
            <w:r>
              <w:rPr>
                <w:rFonts w:ascii="Georgia" w:hAnsi="Georgia"/>
                <w:lang w:val="en-US"/>
              </w:rPr>
              <w:t xml:space="preserve"> </w:t>
            </w:r>
            <w:proofErr w:type="spellStart"/>
            <w:r>
              <w:rPr>
                <w:rFonts w:ascii="Georgia" w:hAnsi="Georgia"/>
                <w:lang w:val="en-US"/>
              </w:rPr>
              <w:t>Morth</w:t>
            </w:r>
            <w:proofErr w:type="spellEnd"/>
            <w:r>
              <w:rPr>
                <w:rFonts w:ascii="Georgia" w:hAnsi="Georgia"/>
                <w:lang w:val="en-US"/>
              </w:rPr>
              <w:t xml:space="preserve">, Trine </w:t>
            </w:r>
            <w:proofErr w:type="spellStart"/>
            <w:r>
              <w:rPr>
                <w:rFonts w:ascii="Georgia" w:hAnsi="Georgia"/>
                <w:lang w:val="en-US"/>
              </w:rPr>
              <w:t>Grønhaug</w:t>
            </w:r>
            <w:proofErr w:type="spellEnd"/>
            <w:r>
              <w:rPr>
                <w:rFonts w:ascii="Georgia" w:hAnsi="Georgia"/>
                <w:lang w:val="en-US"/>
              </w:rPr>
              <w:t xml:space="preserve"> Halvorsen</w:t>
            </w:r>
          </w:p>
        </w:tc>
      </w:tr>
      <w:tr w:rsidR="00360F42" w:rsidRPr="000B73D8" w:rsidTr="00113AFB">
        <w:tc>
          <w:tcPr>
            <w:tcW w:w="3652" w:type="dxa"/>
          </w:tcPr>
          <w:p w:rsidR="00360F42" w:rsidRPr="000B73D8" w:rsidRDefault="000451D6" w:rsidP="00113AFB">
            <w:pPr>
              <w:tabs>
                <w:tab w:val="left" w:pos="3544"/>
              </w:tabs>
              <w:spacing w:line="360" w:lineRule="auto"/>
              <w:rPr>
                <w:rFonts w:ascii="Georgia" w:hAnsi="Georgia"/>
                <w:b/>
                <w:lang w:val="en-US"/>
              </w:rPr>
            </w:pPr>
            <w:r>
              <w:rPr>
                <w:rFonts w:ascii="Georgia" w:hAnsi="Georgia"/>
                <w:b/>
                <w:lang w:val="nb-NO"/>
              </w:rPr>
              <w:t>DATO FOR DISPUTAS</w:t>
            </w:r>
            <w:r w:rsidR="00360F42" w:rsidRPr="000B73D8">
              <w:rPr>
                <w:rFonts w:ascii="Georgia" w:hAnsi="Georgia"/>
                <w:b/>
                <w:lang w:val="en-US"/>
              </w:rPr>
              <w:t>:</w:t>
            </w:r>
          </w:p>
        </w:tc>
        <w:tc>
          <w:tcPr>
            <w:tcW w:w="5514" w:type="dxa"/>
          </w:tcPr>
          <w:p w:rsidR="00360F42" w:rsidRPr="000B73D8" w:rsidRDefault="000451D6" w:rsidP="00805151">
            <w:pPr>
              <w:tabs>
                <w:tab w:val="left" w:pos="3544"/>
              </w:tabs>
              <w:spacing w:line="360" w:lineRule="auto"/>
              <w:rPr>
                <w:rFonts w:ascii="Georgia" w:hAnsi="Georgia"/>
                <w:lang w:val="en-US"/>
              </w:rPr>
            </w:pPr>
            <w:r>
              <w:rPr>
                <w:rFonts w:ascii="Georgia" w:hAnsi="Georgia"/>
                <w:lang w:val="en-US"/>
              </w:rPr>
              <w:t xml:space="preserve">6. </w:t>
            </w:r>
            <w:r w:rsidR="006B6EFF">
              <w:rPr>
                <w:rFonts w:ascii="Georgia" w:hAnsi="Georgia"/>
                <w:lang w:val="en-US"/>
              </w:rPr>
              <w:t>April</w:t>
            </w:r>
            <w:r w:rsidR="00FC0312">
              <w:rPr>
                <w:rFonts w:ascii="Georgia" w:hAnsi="Georgia"/>
                <w:lang w:val="en-US"/>
              </w:rPr>
              <w:t xml:space="preserve"> </w:t>
            </w:r>
            <w:r w:rsidR="00360F42" w:rsidRPr="000B73D8">
              <w:rPr>
                <w:rFonts w:ascii="Georgia" w:hAnsi="Georgia"/>
                <w:lang w:val="en-US"/>
              </w:rPr>
              <w:t xml:space="preserve"> 201</w:t>
            </w:r>
            <w:r w:rsidR="006B6EFF">
              <w:rPr>
                <w:rFonts w:ascii="Georgia" w:hAnsi="Georgia"/>
                <w:lang w:val="en-US"/>
              </w:rPr>
              <w:t>8</w:t>
            </w:r>
          </w:p>
        </w:tc>
      </w:tr>
      <w:tr w:rsidR="00360F42" w:rsidRPr="000B73D8" w:rsidTr="00113AFB">
        <w:tc>
          <w:tcPr>
            <w:tcW w:w="3652" w:type="dxa"/>
          </w:tcPr>
          <w:p w:rsidR="00360F42" w:rsidRPr="000B73D8" w:rsidRDefault="00360F42" w:rsidP="00113AFB">
            <w:pPr>
              <w:tabs>
                <w:tab w:val="left" w:pos="3544"/>
              </w:tabs>
              <w:spacing w:line="360" w:lineRule="auto"/>
              <w:rPr>
                <w:rFonts w:ascii="Georgia" w:hAnsi="Georgia"/>
                <w:b/>
                <w:lang w:val="en-US"/>
              </w:rPr>
            </w:pPr>
          </w:p>
        </w:tc>
        <w:tc>
          <w:tcPr>
            <w:tcW w:w="5514" w:type="dxa"/>
          </w:tcPr>
          <w:p w:rsidR="00360F42" w:rsidRPr="000B73D8" w:rsidRDefault="00360F42" w:rsidP="00113AFB">
            <w:pPr>
              <w:tabs>
                <w:tab w:val="left" w:pos="3544"/>
              </w:tabs>
              <w:spacing w:line="360" w:lineRule="auto"/>
              <w:rPr>
                <w:rFonts w:ascii="Georgia" w:hAnsi="Georgia"/>
                <w:lang w:val="en-US"/>
              </w:rPr>
            </w:pPr>
          </w:p>
        </w:tc>
      </w:tr>
      <w:tr w:rsidR="00360F42" w:rsidRPr="000B73D8" w:rsidTr="00113AFB">
        <w:tc>
          <w:tcPr>
            <w:tcW w:w="3652" w:type="dxa"/>
          </w:tcPr>
          <w:p w:rsidR="00360F42" w:rsidRPr="000B73D8" w:rsidRDefault="000451D6" w:rsidP="00113AFB">
            <w:pPr>
              <w:tabs>
                <w:tab w:val="left" w:pos="3544"/>
              </w:tabs>
              <w:spacing w:line="360" w:lineRule="auto"/>
              <w:rPr>
                <w:rFonts w:ascii="Georgia" w:hAnsi="Georgia"/>
                <w:b/>
                <w:lang w:val="en-US"/>
              </w:rPr>
            </w:pPr>
            <w:r>
              <w:rPr>
                <w:rFonts w:ascii="Georgia" w:hAnsi="Georgia"/>
                <w:b/>
                <w:lang w:val="en-US"/>
              </w:rPr>
              <w:t>AVHANDLINGA SIN TITTEL</w:t>
            </w:r>
            <w:r w:rsidR="00360F42" w:rsidRPr="000B73D8">
              <w:rPr>
                <w:rFonts w:ascii="Georgia" w:hAnsi="Georgia"/>
                <w:b/>
                <w:lang w:val="en-US"/>
              </w:rPr>
              <w:t>:</w:t>
            </w:r>
          </w:p>
        </w:tc>
        <w:tc>
          <w:tcPr>
            <w:tcW w:w="5514" w:type="dxa"/>
          </w:tcPr>
          <w:p w:rsidR="00360F42" w:rsidRPr="000B73D8" w:rsidRDefault="006B6EFF" w:rsidP="00F025A9">
            <w:pPr>
              <w:tabs>
                <w:tab w:val="left" w:pos="3544"/>
              </w:tabs>
              <w:spacing w:line="360" w:lineRule="auto"/>
              <w:rPr>
                <w:rFonts w:ascii="Georgia" w:hAnsi="Georgia"/>
                <w:i/>
                <w:lang w:val="en-US"/>
              </w:rPr>
            </w:pPr>
            <w:r>
              <w:rPr>
                <w:b/>
                <w:i/>
                <w:lang w:val="en-US" w:eastAsia="zh-CN"/>
              </w:rPr>
              <w:t>Nano liquid chromatography-tandem mass spectrometry platforms for determination of low abundant Wnt/beta-catenin proteins in cancer research</w:t>
            </w:r>
          </w:p>
        </w:tc>
      </w:tr>
      <w:tr w:rsidR="00360F42" w:rsidRPr="000B73D8" w:rsidTr="00113AFB">
        <w:tc>
          <w:tcPr>
            <w:tcW w:w="3652" w:type="dxa"/>
          </w:tcPr>
          <w:p w:rsidR="00360F42" w:rsidRPr="000B73D8" w:rsidRDefault="00360F42" w:rsidP="00113AFB">
            <w:pPr>
              <w:tabs>
                <w:tab w:val="left" w:pos="3544"/>
              </w:tabs>
              <w:spacing w:line="360" w:lineRule="auto"/>
              <w:rPr>
                <w:rFonts w:ascii="Georgia" w:hAnsi="Georgia"/>
                <w:b/>
              </w:rPr>
            </w:pPr>
          </w:p>
        </w:tc>
        <w:tc>
          <w:tcPr>
            <w:tcW w:w="5514" w:type="dxa"/>
          </w:tcPr>
          <w:p w:rsidR="00360F42" w:rsidRPr="000B73D8" w:rsidRDefault="00360F42" w:rsidP="00113AFB">
            <w:pPr>
              <w:tabs>
                <w:tab w:val="left" w:pos="3544"/>
              </w:tabs>
              <w:spacing w:line="360" w:lineRule="auto"/>
              <w:rPr>
                <w:rFonts w:ascii="Georgia" w:hAnsi="Georgia"/>
                <w:i/>
                <w:lang w:val="en-US"/>
              </w:rPr>
            </w:pPr>
          </w:p>
        </w:tc>
      </w:tr>
      <w:tr w:rsidR="00360F42" w:rsidRPr="00EF52B2" w:rsidTr="00113AFB">
        <w:tc>
          <w:tcPr>
            <w:tcW w:w="9166" w:type="dxa"/>
            <w:gridSpan w:val="2"/>
          </w:tcPr>
          <w:tbl>
            <w:tblPr>
              <w:tblW w:w="0" w:type="auto"/>
              <w:tblLook w:val="04A0" w:firstRow="1" w:lastRow="0" w:firstColumn="1" w:lastColumn="0" w:noHBand="0" w:noVBand="1"/>
            </w:tblPr>
            <w:tblGrid>
              <w:gridCol w:w="8810"/>
            </w:tblGrid>
            <w:tr w:rsidR="004D2E90" w:rsidRPr="00EF52B2" w:rsidTr="000556B0">
              <w:tc>
                <w:tcPr>
                  <w:tcW w:w="9166" w:type="dxa"/>
                </w:tcPr>
                <w:p w:rsidR="004D2E90" w:rsidRPr="00EF52B2" w:rsidRDefault="001F27A8" w:rsidP="001F27A8">
                  <w:pPr>
                    <w:pStyle w:val="Normalminnrykk"/>
                    <w:spacing w:line="240" w:lineRule="auto"/>
                    <w:ind w:firstLine="0"/>
                    <w:jc w:val="left"/>
                    <w:rPr>
                      <w:b/>
                      <w:sz w:val="26"/>
                      <w:lang w:val="nn-NO"/>
                    </w:rPr>
                  </w:pPr>
                  <w:r w:rsidRPr="00EF52B2">
                    <w:rPr>
                      <w:b/>
                      <w:sz w:val="26"/>
                      <w:lang w:val="nn-NO"/>
                    </w:rPr>
                    <w:t xml:space="preserve">Ny universell måleteknologi for kreftrelaterte </w:t>
                  </w:r>
                  <w:r w:rsidR="00CA1DDF" w:rsidRPr="00EF52B2">
                    <w:rPr>
                      <w:b/>
                      <w:sz w:val="26"/>
                      <w:lang w:val="nn-NO"/>
                    </w:rPr>
                    <w:t>molekyl</w:t>
                  </w:r>
                  <w:r w:rsidRPr="00EF52B2">
                    <w:rPr>
                      <w:b/>
                      <w:sz w:val="26"/>
                      <w:lang w:val="nn-NO"/>
                    </w:rPr>
                    <w:t xml:space="preserve"> i endetarmskreft og </w:t>
                  </w:r>
                  <w:proofErr w:type="spellStart"/>
                  <w:r w:rsidRPr="00EF52B2">
                    <w:rPr>
                      <w:b/>
                      <w:sz w:val="26"/>
                      <w:lang w:val="nn-NO"/>
                    </w:rPr>
                    <w:t>bukspyttkjærtelkreft</w:t>
                  </w:r>
                  <w:proofErr w:type="spellEnd"/>
                </w:p>
                <w:p w:rsidR="001F27A8" w:rsidRPr="00EF52B2" w:rsidRDefault="001F27A8" w:rsidP="001F27A8">
                  <w:pPr>
                    <w:pStyle w:val="Normalminnrykk"/>
                    <w:spacing w:line="240" w:lineRule="auto"/>
                    <w:ind w:firstLine="0"/>
                    <w:jc w:val="left"/>
                    <w:rPr>
                      <w:rFonts w:ascii="Georgia" w:hAnsi="Georgia"/>
                      <w:lang w:val="nn-NO"/>
                    </w:rPr>
                  </w:pPr>
                </w:p>
                <w:p w:rsidR="001F27A8" w:rsidRPr="00EC76C9" w:rsidRDefault="001F27A8" w:rsidP="001F27A8">
                  <w:pPr>
                    <w:pStyle w:val="Normalminnrykk"/>
                    <w:spacing w:line="240" w:lineRule="auto"/>
                    <w:ind w:firstLine="0"/>
                    <w:jc w:val="left"/>
                    <w:rPr>
                      <w:rFonts w:ascii="Georgia" w:hAnsi="Georgia"/>
                      <w:lang w:val="nn-NO"/>
                    </w:rPr>
                  </w:pPr>
                  <w:r w:rsidRPr="00EC76C9">
                    <w:rPr>
                      <w:rFonts w:ascii="Georgia" w:hAnsi="Georgia"/>
                      <w:lang w:val="nn-NO"/>
                    </w:rPr>
                    <w:t>I Noreg er det kring 10500 kreftrelaterte dødsfall kvart år</w:t>
                  </w:r>
                  <w:r w:rsidR="00CA1DDF" w:rsidRPr="00EC76C9">
                    <w:rPr>
                      <w:rFonts w:ascii="Georgia" w:hAnsi="Georgia"/>
                      <w:lang w:val="nn-NO"/>
                    </w:rPr>
                    <w:t>, og mange av desse kan behandlast med persontilpassa medisinar</w:t>
                  </w:r>
                  <w:r w:rsidR="00EC76C9" w:rsidRPr="00EC76C9">
                    <w:rPr>
                      <w:rFonts w:ascii="Georgia" w:hAnsi="Georgia"/>
                      <w:lang w:val="nn-NO"/>
                    </w:rPr>
                    <w:t xml:space="preserve">, og no er det </w:t>
                  </w:r>
                  <w:r w:rsidR="00EC76C9">
                    <w:rPr>
                      <w:rFonts w:ascii="Georgia" w:hAnsi="Georgia"/>
                      <w:lang w:val="nn-NO"/>
                    </w:rPr>
                    <w:t>utvikla teknologi ved Universitetet i Oslo, som kan gjere dette mogleg</w:t>
                  </w:r>
                  <w:r w:rsidR="00CA1DDF" w:rsidRPr="00EC76C9">
                    <w:rPr>
                      <w:rFonts w:ascii="Georgia" w:hAnsi="Georgia"/>
                      <w:lang w:val="nn-NO"/>
                    </w:rPr>
                    <w:t xml:space="preserve">. </w:t>
                  </w:r>
                </w:p>
                <w:p w:rsidR="00CA1DDF" w:rsidRPr="00EC76C9" w:rsidRDefault="00CA1DDF" w:rsidP="001F27A8">
                  <w:pPr>
                    <w:pStyle w:val="Normalminnrykk"/>
                    <w:spacing w:line="240" w:lineRule="auto"/>
                    <w:ind w:firstLine="0"/>
                    <w:jc w:val="left"/>
                    <w:rPr>
                      <w:rFonts w:ascii="Georgia" w:hAnsi="Georgia"/>
                      <w:lang w:val="nn-NO"/>
                    </w:rPr>
                  </w:pPr>
                </w:p>
                <w:p w:rsidR="00CA1DDF" w:rsidRDefault="00CA1DDF" w:rsidP="001F27A8">
                  <w:pPr>
                    <w:pStyle w:val="Normalminnrykk"/>
                    <w:spacing w:line="240" w:lineRule="auto"/>
                    <w:ind w:firstLine="0"/>
                    <w:jc w:val="left"/>
                    <w:rPr>
                      <w:rFonts w:ascii="Georgia" w:hAnsi="Georgia"/>
                      <w:lang w:val="nn-NO"/>
                    </w:rPr>
                  </w:pPr>
                  <w:r w:rsidRPr="00EF52B2">
                    <w:rPr>
                      <w:rFonts w:ascii="Georgia" w:hAnsi="Georgia"/>
                      <w:lang w:val="nn-NO"/>
                    </w:rPr>
                    <w:t xml:space="preserve">Tore Vehus har laga ei rekkje automatiske metodar som </w:t>
                  </w:r>
                  <w:proofErr w:type="spellStart"/>
                  <w:r w:rsidRPr="00EF52B2">
                    <w:rPr>
                      <w:rFonts w:ascii="Georgia" w:hAnsi="Georgia"/>
                      <w:lang w:val="nn-NO"/>
                    </w:rPr>
                    <w:t>iløpet</w:t>
                  </w:r>
                  <w:proofErr w:type="spellEnd"/>
                  <w:r w:rsidRPr="00EF52B2">
                    <w:rPr>
                      <w:rFonts w:ascii="Georgia" w:hAnsi="Georgia"/>
                      <w:lang w:val="nn-NO"/>
                    </w:rPr>
                    <w:t xml:space="preserve"> av 2 timar kan vise kva for medisinar som er nødvendig å gi til pasientar for å starte behandling. </w:t>
                  </w:r>
                  <w:proofErr w:type="spellStart"/>
                  <w:r w:rsidRPr="00CA1DDF">
                    <w:rPr>
                      <w:rFonts w:ascii="Georgia" w:hAnsi="Georgia"/>
                      <w:lang w:val="nn-NO"/>
                    </w:rPr>
                    <w:t>Istaden</w:t>
                  </w:r>
                  <w:proofErr w:type="spellEnd"/>
                  <w:r w:rsidRPr="00CA1DDF">
                    <w:rPr>
                      <w:rFonts w:ascii="Georgia" w:hAnsi="Georgia"/>
                      <w:lang w:val="nn-NO"/>
                    </w:rPr>
                    <w:t xml:space="preserve"> for å gå til åtak på alle cellene i kroppen, som med cellegift kan metodane som Tore har utvikla vere meir målretta og gi færre biverknadar for pasientane. </w:t>
                  </w:r>
                </w:p>
                <w:p w:rsidR="00CA1DDF" w:rsidRDefault="00CA1DDF" w:rsidP="001F27A8">
                  <w:pPr>
                    <w:pStyle w:val="Normalminnrykk"/>
                    <w:spacing w:line="240" w:lineRule="auto"/>
                    <w:ind w:firstLine="0"/>
                    <w:jc w:val="left"/>
                    <w:rPr>
                      <w:rFonts w:ascii="Georgia" w:hAnsi="Georgia"/>
                      <w:lang w:val="nn-NO"/>
                    </w:rPr>
                  </w:pPr>
                </w:p>
                <w:p w:rsidR="00CA1DDF" w:rsidRDefault="00CA1DDF" w:rsidP="00CA1DDF">
                  <w:pPr>
                    <w:pStyle w:val="Normalminnrykk"/>
                    <w:spacing w:line="240" w:lineRule="auto"/>
                    <w:jc w:val="left"/>
                    <w:rPr>
                      <w:rFonts w:ascii="Georgia" w:hAnsi="Georgia"/>
                      <w:lang w:val="nn-NO"/>
                    </w:rPr>
                  </w:pPr>
                  <w:r w:rsidRPr="00975CB6">
                    <w:rPr>
                      <w:rFonts w:ascii="Georgia" w:hAnsi="Georgia"/>
                      <w:i/>
                      <w:lang w:val="nn-NO"/>
                    </w:rPr>
                    <w:t xml:space="preserve">Målet med arbeidet mitt har vore å gjere </w:t>
                  </w:r>
                  <w:r w:rsidR="00975CB6" w:rsidRPr="00975CB6">
                    <w:rPr>
                      <w:rFonts w:ascii="Georgia" w:hAnsi="Georgia"/>
                      <w:i/>
                      <w:lang w:val="nn-NO"/>
                    </w:rPr>
                    <w:t>kreft</w:t>
                  </w:r>
                  <w:r w:rsidRPr="00975CB6">
                    <w:rPr>
                      <w:rFonts w:ascii="Georgia" w:hAnsi="Georgia"/>
                      <w:i/>
                      <w:lang w:val="nn-NO"/>
                    </w:rPr>
                    <w:t>behandling meir treffsikker</w:t>
                  </w:r>
                  <w:r w:rsidR="00975CB6" w:rsidRPr="00975CB6">
                    <w:rPr>
                      <w:rFonts w:ascii="Georgia" w:hAnsi="Georgia"/>
                      <w:i/>
                      <w:lang w:val="nn-NO"/>
                    </w:rPr>
                    <w:t xml:space="preserve"> ved å forstå mekanismane bak sjukdommen. </w:t>
                  </w:r>
                  <w:r w:rsidRPr="00975CB6">
                    <w:rPr>
                      <w:rFonts w:ascii="Georgia" w:hAnsi="Georgia"/>
                      <w:i/>
                      <w:lang w:val="nn-NO"/>
                    </w:rPr>
                    <w:t xml:space="preserve"> </w:t>
                  </w:r>
                  <w:r w:rsidR="00975CB6" w:rsidRPr="00975CB6">
                    <w:rPr>
                      <w:rFonts w:ascii="Georgia" w:hAnsi="Georgia"/>
                      <w:i/>
                      <w:lang w:val="nn-NO"/>
                    </w:rPr>
                    <w:t>De</w:t>
                  </w:r>
                  <w:r w:rsidRPr="00975CB6">
                    <w:rPr>
                      <w:rFonts w:ascii="Georgia" w:hAnsi="Georgia"/>
                      <w:i/>
                      <w:lang w:val="nn-NO"/>
                    </w:rPr>
                    <w:t xml:space="preserve">t skal vere enkelt </w:t>
                  </w:r>
                  <w:r w:rsidR="00975CB6" w:rsidRPr="00975CB6">
                    <w:rPr>
                      <w:rFonts w:ascii="Georgia" w:hAnsi="Georgia"/>
                      <w:i/>
                      <w:lang w:val="nn-NO"/>
                    </w:rPr>
                    <w:t xml:space="preserve">for </w:t>
                  </w:r>
                  <w:proofErr w:type="spellStart"/>
                  <w:r w:rsidR="00975CB6" w:rsidRPr="00975CB6">
                    <w:rPr>
                      <w:rFonts w:ascii="Georgia" w:hAnsi="Georgia"/>
                      <w:i/>
                      <w:lang w:val="nn-NO"/>
                    </w:rPr>
                    <w:t>laboratorier</w:t>
                  </w:r>
                  <w:proofErr w:type="spellEnd"/>
                  <w:r w:rsidR="00975CB6" w:rsidRPr="00975CB6">
                    <w:rPr>
                      <w:rFonts w:ascii="Georgia" w:hAnsi="Georgia"/>
                      <w:i/>
                      <w:lang w:val="nn-NO"/>
                    </w:rPr>
                    <w:t xml:space="preserve"> og gjere seg nytte av metodane som eg har utvikla og dei skal gi raske prøvesvar, noko som er viktig for pasientar, legar og laboratoria</w:t>
                  </w:r>
                  <w:r w:rsidR="00975CB6">
                    <w:rPr>
                      <w:rFonts w:ascii="Georgia" w:hAnsi="Georgia"/>
                      <w:lang w:val="nn-NO"/>
                    </w:rPr>
                    <w:t xml:space="preserve"> – seier Tore. </w:t>
                  </w:r>
                </w:p>
                <w:p w:rsidR="00975CB6" w:rsidRDefault="00975CB6" w:rsidP="00CA1DDF">
                  <w:pPr>
                    <w:pStyle w:val="Normalminnrykk"/>
                    <w:spacing w:line="240" w:lineRule="auto"/>
                    <w:jc w:val="left"/>
                    <w:rPr>
                      <w:rFonts w:ascii="Georgia" w:hAnsi="Georgia"/>
                      <w:lang w:val="nn-NO"/>
                    </w:rPr>
                  </w:pPr>
                </w:p>
                <w:p w:rsidR="00975CB6" w:rsidRDefault="00975CB6" w:rsidP="00975CB6">
                  <w:pPr>
                    <w:pStyle w:val="Normalminnrykk"/>
                    <w:spacing w:line="240" w:lineRule="auto"/>
                    <w:ind w:firstLine="0"/>
                    <w:jc w:val="left"/>
                    <w:rPr>
                      <w:rFonts w:ascii="Georgia" w:hAnsi="Georgia"/>
                      <w:lang w:val="nn-NO"/>
                    </w:rPr>
                  </w:pPr>
                  <w:r>
                    <w:rPr>
                      <w:rFonts w:ascii="Georgia" w:hAnsi="Georgia"/>
                      <w:lang w:val="nn-NO"/>
                    </w:rPr>
                    <w:t xml:space="preserve">Metodane som er utvikla baserar seg på kjende prinsipp innanfor væskebasert analyse, men dimensjonane på noko av utstyret har blitt redusert 10,000 gonger som gjer at ein kan sjå fleire molekyl enn det ein kunne med tidlegare teknologi, og gjere seg bruk av mindre prøver. </w:t>
                  </w:r>
                </w:p>
                <w:p w:rsidR="00975CB6" w:rsidRDefault="00975CB6" w:rsidP="00975CB6">
                  <w:pPr>
                    <w:pStyle w:val="Normalminnrykk"/>
                    <w:spacing w:line="240" w:lineRule="auto"/>
                    <w:ind w:firstLine="0"/>
                    <w:jc w:val="left"/>
                    <w:rPr>
                      <w:rFonts w:ascii="Georgia" w:hAnsi="Georgia"/>
                      <w:lang w:val="nn-NO"/>
                    </w:rPr>
                  </w:pPr>
                </w:p>
                <w:p w:rsidR="00975CB6" w:rsidRDefault="00975CB6" w:rsidP="00975CB6">
                  <w:pPr>
                    <w:pStyle w:val="Normalminnrykk"/>
                    <w:spacing w:line="240" w:lineRule="auto"/>
                    <w:ind w:firstLine="0"/>
                    <w:jc w:val="left"/>
                    <w:rPr>
                      <w:rFonts w:ascii="Georgia" w:hAnsi="Georgia"/>
                      <w:lang w:val="nn-NO"/>
                    </w:rPr>
                  </w:pPr>
                  <w:r w:rsidRPr="00975CB6">
                    <w:rPr>
                      <w:rFonts w:ascii="Georgia" w:hAnsi="Georgia"/>
                      <w:i/>
                      <w:lang w:val="nn-NO"/>
                    </w:rPr>
                    <w:t>Me har framleis ein veg å gå før teknologien kan gå inn i rutine, men allereie no har kommersielle aktørar vist interesse</w:t>
                  </w:r>
                  <w:r>
                    <w:rPr>
                      <w:rFonts w:ascii="Georgia" w:hAnsi="Georgia"/>
                      <w:lang w:val="nn-NO"/>
                    </w:rPr>
                    <w:t xml:space="preserve"> – </w:t>
                  </w:r>
                  <w:proofErr w:type="spellStart"/>
                  <w:r>
                    <w:rPr>
                      <w:rFonts w:ascii="Georgia" w:hAnsi="Georgia"/>
                      <w:lang w:val="nn-NO"/>
                    </w:rPr>
                    <w:t>tilføyar</w:t>
                  </w:r>
                  <w:proofErr w:type="spellEnd"/>
                  <w:r>
                    <w:rPr>
                      <w:rFonts w:ascii="Georgia" w:hAnsi="Georgia"/>
                      <w:lang w:val="nn-NO"/>
                    </w:rPr>
                    <w:t xml:space="preserve"> Tore, som meiner at det er viktig å få testa teknologi som utviklast i universitetsmiljø i reelle situasjonar slik at samfunnet kan nyttegjere seg av nyvinningane.</w:t>
                  </w:r>
                </w:p>
                <w:p w:rsidR="00975CB6" w:rsidRDefault="00975CB6" w:rsidP="00975CB6">
                  <w:pPr>
                    <w:pStyle w:val="Normalminnrykk"/>
                    <w:spacing w:line="240" w:lineRule="auto"/>
                    <w:ind w:firstLine="0"/>
                    <w:jc w:val="left"/>
                    <w:rPr>
                      <w:rFonts w:ascii="Georgia" w:hAnsi="Georgia"/>
                      <w:lang w:val="nn-NO"/>
                    </w:rPr>
                  </w:pPr>
                </w:p>
                <w:p w:rsidR="00975CB6" w:rsidRPr="00CA1DDF" w:rsidRDefault="00975CB6" w:rsidP="00975CB6">
                  <w:pPr>
                    <w:pStyle w:val="Normalminnrykk"/>
                    <w:spacing w:line="240" w:lineRule="auto"/>
                    <w:ind w:firstLine="0"/>
                    <w:jc w:val="left"/>
                    <w:rPr>
                      <w:rFonts w:ascii="Georgia" w:hAnsi="Georgia"/>
                      <w:lang w:val="nn-NO"/>
                    </w:rPr>
                  </w:pPr>
                </w:p>
              </w:tc>
            </w:tr>
          </w:tbl>
          <w:p w:rsidR="004D2E90" w:rsidRPr="00CA1DDF" w:rsidRDefault="004D2E90" w:rsidP="004D2E90">
            <w:pPr>
              <w:rPr>
                <w:rFonts w:ascii="Georgia" w:hAnsi="Georgia"/>
                <w:lang w:val="nn-NO"/>
              </w:rPr>
            </w:pPr>
          </w:p>
          <w:p w:rsidR="001F27A8" w:rsidRPr="00975CB6" w:rsidRDefault="001F27A8" w:rsidP="004D2E90">
            <w:pPr>
              <w:rPr>
                <w:rFonts w:ascii="Georgia" w:hAnsi="Georgia"/>
                <w:lang w:val="nn-NO"/>
              </w:rPr>
            </w:pPr>
          </w:p>
          <w:p w:rsidR="00360F42" w:rsidRPr="00EF52B2" w:rsidRDefault="00360F42" w:rsidP="00EF52B2">
            <w:pPr>
              <w:ind w:left="20" w:hanging="20"/>
              <w:rPr>
                <w:rFonts w:ascii="Georgia" w:hAnsi="Georgia"/>
                <w:lang w:val="nn-NO"/>
              </w:rPr>
            </w:pPr>
          </w:p>
        </w:tc>
      </w:tr>
    </w:tbl>
    <w:p w:rsidR="00360F42" w:rsidRPr="00EF52B2" w:rsidRDefault="00360F42">
      <w:pPr>
        <w:spacing w:after="200" w:line="276" w:lineRule="auto"/>
        <w:rPr>
          <w:rFonts w:ascii="Georgia" w:hAnsi="Georgia"/>
          <w:sz w:val="22"/>
          <w:szCs w:val="22"/>
          <w:lang w:val="nn-NO"/>
        </w:rPr>
      </w:pPr>
    </w:p>
    <w:p w:rsidR="00360F42" w:rsidRPr="00EF52B2" w:rsidRDefault="00360F42">
      <w:pPr>
        <w:spacing w:after="200" w:line="276" w:lineRule="auto"/>
        <w:rPr>
          <w:rFonts w:ascii="Georgia" w:hAnsi="Georgia"/>
          <w:sz w:val="22"/>
          <w:szCs w:val="22"/>
          <w:lang w:val="nn-NO"/>
        </w:rPr>
      </w:pPr>
    </w:p>
    <w:sectPr w:rsidR="00360F42" w:rsidRPr="00EF52B2" w:rsidSect="0010377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EB3" w:rsidRDefault="005C1EB3" w:rsidP="00B34C43">
      <w:r>
        <w:separator/>
      </w:r>
    </w:p>
  </w:endnote>
  <w:endnote w:type="continuationSeparator" w:id="0">
    <w:p w:rsidR="005C1EB3" w:rsidRDefault="005C1EB3" w:rsidP="00B34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ncorde BE Regular">
    <w:altName w:val="Cambria"/>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EB3" w:rsidRDefault="005C1EB3" w:rsidP="00B34C43">
      <w:r>
        <w:separator/>
      </w:r>
    </w:p>
  </w:footnote>
  <w:footnote w:type="continuationSeparator" w:id="0">
    <w:p w:rsidR="005C1EB3" w:rsidRDefault="005C1EB3" w:rsidP="00B34C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B57912"/>
    <w:multiLevelType w:val="hybridMultilevel"/>
    <w:tmpl w:val="B8EE07CA"/>
    <w:lvl w:ilvl="0" w:tplc="D1BCCB9C">
      <w:numFmt w:val="bullet"/>
      <w:lvlText w:val="-"/>
      <w:lvlJc w:val="left"/>
      <w:pPr>
        <w:ind w:left="720" w:hanging="360"/>
      </w:pPr>
      <w:rPr>
        <w:rFonts w:ascii="Georgia" w:eastAsia="Times New Roman" w:hAnsi="Georgia" w:cs="Times New Roman"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proofState w:spelling="clean" w:grammar="clean"/>
  <w:revisionView w:inkAnnotation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F42"/>
    <w:rsid w:val="000451D6"/>
    <w:rsid w:val="00066674"/>
    <w:rsid w:val="000B73D8"/>
    <w:rsid w:val="00103777"/>
    <w:rsid w:val="00113AFB"/>
    <w:rsid w:val="001D0492"/>
    <w:rsid w:val="001F27A8"/>
    <w:rsid w:val="001F2821"/>
    <w:rsid w:val="00281236"/>
    <w:rsid w:val="002F34A5"/>
    <w:rsid w:val="00360F42"/>
    <w:rsid w:val="003D46EA"/>
    <w:rsid w:val="00401CC9"/>
    <w:rsid w:val="0043103D"/>
    <w:rsid w:val="00472D91"/>
    <w:rsid w:val="004D2E90"/>
    <w:rsid w:val="005811AD"/>
    <w:rsid w:val="005C1EB3"/>
    <w:rsid w:val="006B6EFF"/>
    <w:rsid w:val="007432C8"/>
    <w:rsid w:val="007B5340"/>
    <w:rsid w:val="00805151"/>
    <w:rsid w:val="00975CB6"/>
    <w:rsid w:val="00984185"/>
    <w:rsid w:val="009944D7"/>
    <w:rsid w:val="00B019A8"/>
    <w:rsid w:val="00B12EDF"/>
    <w:rsid w:val="00B34C43"/>
    <w:rsid w:val="00C1796A"/>
    <w:rsid w:val="00C75526"/>
    <w:rsid w:val="00C812DE"/>
    <w:rsid w:val="00CA1DDF"/>
    <w:rsid w:val="00CB1501"/>
    <w:rsid w:val="00D930B3"/>
    <w:rsid w:val="00EA204C"/>
    <w:rsid w:val="00EC76C9"/>
    <w:rsid w:val="00EF52B2"/>
    <w:rsid w:val="00F025A9"/>
    <w:rsid w:val="00FC0312"/>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0F42"/>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360F42"/>
    <w:pPr>
      <w:spacing w:before="100" w:beforeAutospacing="1" w:after="100" w:afterAutospacing="1"/>
    </w:pPr>
    <w:rPr>
      <w:rFonts w:ascii="Arial" w:hAnsi="Arial" w:cs="Arial"/>
      <w:lang w:val="nb-NO" w:eastAsia="nb-NO"/>
    </w:rPr>
  </w:style>
  <w:style w:type="paragraph" w:customStyle="1" w:styleId="Normalminnrykk">
    <w:name w:val="Normal m innrykk"/>
    <w:basedOn w:val="Normal"/>
    <w:link w:val="NormalminnrykkTegn"/>
    <w:rsid w:val="00360F42"/>
    <w:pPr>
      <w:spacing w:line="360" w:lineRule="exact"/>
      <w:ind w:firstLine="425"/>
      <w:jc w:val="both"/>
    </w:pPr>
    <w:rPr>
      <w:rFonts w:ascii="Concorde BE Regular" w:hAnsi="Concorde BE Regular"/>
      <w:lang w:val="nb-NO" w:eastAsia="nb-NO"/>
    </w:rPr>
  </w:style>
  <w:style w:type="character" w:customStyle="1" w:styleId="NormalminnrykkTegn">
    <w:name w:val="Normal m innrykk Tegn"/>
    <w:basedOn w:val="DefaultParagraphFont"/>
    <w:link w:val="Normalminnrykk"/>
    <w:rsid w:val="00360F42"/>
    <w:rPr>
      <w:rFonts w:ascii="Concorde BE Regular" w:eastAsia="Times New Roman" w:hAnsi="Concorde BE Regular" w:cs="Times New Roman"/>
      <w:sz w:val="24"/>
      <w:szCs w:val="24"/>
      <w:lang w:eastAsia="nb-NO"/>
    </w:rPr>
  </w:style>
  <w:style w:type="table" w:styleId="TableGrid">
    <w:name w:val="Table Grid"/>
    <w:basedOn w:val="TableNormal"/>
    <w:uiPriority w:val="59"/>
    <w:rsid w:val="00360F4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60F42"/>
    <w:pPr>
      <w:ind w:left="720"/>
      <w:contextualSpacing/>
    </w:pPr>
  </w:style>
  <w:style w:type="paragraph" w:styleId="Header">
    <w:name w:val="header"/>
    <w:basedOn w:val="Normal"/>
    <w:link w:val="HeaderChar"/>
    <w:uiPriority w:val="99"/>
    <w:semiHidden/>
    <w:unhideWhenUsed/>
    <w:rsid w:val="00B34C43"/>
    <w:pPr>
      <w:tabs>
        <w:tab w:val="center" w:pos="4536"/>
        <w:tab w:val="right" w:pos="9072"/>
      </w:tabs>
    </w:pPr>
  </w:style>
  <w:style w:type="character" w:customStyle="1" w:styleId="HeaderChar">
    <w:name w:val="Header Char"/>
    <w:basedOn w:val="DefaultParagraphFont"/>
    <w:link w:val="Header"/>
    <w:uiPriority w:val="99"/>
    <w:semiHidden/>
    <w:rsid w:val="00B34C43"/>
    <w:rPr>
      <w:rFonts w:ascii="Times New Roman" w:eastAsia="Times New Roman" w:hAnsi="Times New Roman" w:cs="Times New Roman"/>
      <w:sz w:val="24"/>
      <w:szCs w:val="24"/>
      <w:lang w:val="en-GB"/>
    </w:rPr>
  </w:style>
  <w:style w:type="paragraph" w:styleId="Footer">
    <w:name w:val="footer"/>
    <w:basedOn w:val="Normal"/>
    <w:link w:val="FooterChar"/>
    <w:uiPriority w:val="99"/>
    <w:semiHidden/>
    <w:unhideWhenUsed/>
    <w:rsid w:val="00B34C43"/>
    <w:pPr>
      <w:tabs>
        <w:tab w:val="center" w:pos="4536"/>
        <w:tab w:val="right" w:pos="9072"/>
      </w:tabs>
    </w:pPr>
  </w:style>
  <w:style w:type="character" w:customStyle="1" w:styleId="FooterChar">
    <w:name w:val="Footer Char"/>
    <w:basedOn w:val="DefaultParagraphFont"/>
    <w:link w:val="Footer"/>
    <w:uiPriority w:val="99"/>
    <w:semiHidden/>
    <w:rsid w:val="00B34C43"/>
    <w:rPr>
      <w:rFonts w:ascii="Times New Roman" w:eastAsia="Times New Roman" w:hAnsi="Times New Roman" w:cs="Times New Roman"/>
      <w:sz w:val="24"/>
      <w:szCs w:val="24"/>
      <w:lang w:val="en-GB"/>
    </w:rPr>
  </w:style>
  <w:style w:type="character" w:customStyle="1" w:styleId="longtext1">
    <w:name w:val="long_text1"/>
    <w:basedOn w:val="DefaultParagraphFont"/>
    <w:rsid w:val="004D2E9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1955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EB0015B.dotm</Template>
  <TotalTime>0</TotalTime>
  <Pages>2</Pages>
  <Words>314</Words>
  <Characters>1667</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2018-02-26T11:45:00Z</dcterms:created>
  <dcterms:modified xsi:type="dcterms:W3CDTF">2018-02-26T11:45:00Z</dcterms:modified>
</cp:coreProperties>
</file>