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F87" w:rsidRPr="00C43E28" w:rsidRDefault="00830F87" w:rsidP="00830F87">
      <w:pPr>
        <w:pStyle w:val="Overskrift1"/>
        <w:rPr>
          <w:lang w:val="nb-NO"/>
        </w:rPr>
      </w:pPr>
      <w:r w:rsidRPr="00C43E28">
        <w:rPr>
          <w:lang w:val="nb-NO"/>
        </w:rPr>
        <w:t>S</w:t>
      </w:r>
      <w:bookmarkStart w:id="0" w:name="_GoBack"/>
      <w:bookmarkEnd w:id="0"/>
      <w:r w:rsidRPr="00C43E28">
        <w:rPr>
          <w:lang w:val="nb-NO"/>
        </w:rPr>
        <w:t>eks hvite stoffer, med separasjon</w:t>
      </w:r>
    </w:p>
    <w:tbl>
      <w:tblPr>
        <w:tblpPr w:leftFromText="141" w:rightFromText="141" w:vertAnchor="text" w:horzAnchor="margin" w:tblpY="1074"/>
        <w:tblW w:w="10714" w:type="dxa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194"/>
        <w:gridCol w:w="1979"/>
        <w:gridCol w:w="4541"/>
      </w:tblGrid>
      <w:tr w:rsidR="00830F87" w:rsidRPr="00EC1D71" w:rsidTr="007E18E3">
        <w:trPr>
          <w:trHeight w:val="2878"/>
          <w:tblCellSpacing w:w="15" w:type="dxa"/>
        </w:trPr>
        <w:tc>
          <w:tcPr>
            <w:tcW w:w="1936" w:type="pct"/>
            <w:shd w:val="clear" w:color="auto" w:fill="auto"/>
          </w:tcPr>
          <w:p w:rsidR="00830F87" w:rsidRPr="003F030D" w:rsidRDefault="00830F87" w:rsidP="007E18E3">
            <w:pPr>
              <w:autoSpaceDE w:val="0"/>
              <w:autoSpaceDN w:val="0"/>
              <w:adjustRightInd w:val="0"/>
              <w:rPr>
                <w:color w:val="4A442A"/>
                <w:sz w:val="20"/>
                <w:szCs w:val="20"/>
                <w:lang w:val="nb-NO"/>
              </w:rPr>
            </w:pPr>
            <w:r w:rsidRPr="0092788D">
              <w:rPr>
                <w:b/>
                <w:bCs/>
                <w:sz w:val="20"/>
                <w:szCs w:val="20"/>
                <w:lang w:val="nb-NO"/>
              </w:rPr>
              <w:t>Innhold</w:t>
            </w:r>
            <w:r w:rsidRPr="0092788D">
              <w:rPr>
                <w:sz w:val="20"/>
                <w:szCs w:val="20"/>
                <w:lang w:val="nb-NO"/>
              </w:rPr>
              <w:br/>
            </w:r>
            <w:r>
              <w:rPr>
                <w:sz w:val="20"/>
                <w:szCs w:val="20"/>
                <w:lang w:val="nb-NO"/>
              </w:rPr>
              <w:t xml:space="preserve">  </w:t>
            </w:r>
            <w:r w:rsidRPr="0092788D">
              <w:rPr>
                <w:sz w:val="20"/>
                <w:szCs w:val="20"/>
                <w:lang w:val="nb-NO"/>
              </w:rPr>
              <w:t xml:space="preserve">1 </w:t>
            </w:r>
            <w:r w:rsidRPr="000B0629">
              <w:rPr>
                <w:color w:val="00B050"/>
                <w:sz w:val="20"/>
                <w:szCs w:val="20"/>
                <w:lang w:val="nb-NO"/>
              </w:rPr>
              <w:t>natron (grønt rør)</w:t>
            </w:r>
            <w:r w:rsidRPr="0092788D">
              <w:rPr>
                <w:sz w:val="20"/>
                <w:szCs w:val="20"/>
                <w:lang w:val="nb-NO"/>
              </w:rPr>
              <w:br/>
            </w:r>
            <w:r>
              <w:rPr>
                <w:sz w:val="20"/>
                <w:szCs w:val="20"/>
                <w:lang w:val="nb-NO"/>
              </w:rPr>
              <w:t xml:space="preserve">  </w:t>
            </w:r>
            <w:r w:rsidRPr="0092788D">
              <w:rPr>
                <w:sz w:val="20"/>
                <w:szCs w:val="20"/>
                <w:lang w:val="nb-NO"/>
              </w:rPr>
              <w:t xml:space="preserve">1 </w:t>
            </w:r>
            <w:r w:rsidRPr="000B0629">
              <w:rPr>
                <w:color w:val="0070C0"/>
                <w:sz w:val="20"/>
                <w:szCs w:val="20"/>
                <w:lang w:val="nb-NO"/>
              </w:rPr>
              <w:t>kremortartari (blått rør)</w:t>
            </w:r>
            <w:r w:rsidRPr="0092788D">
              <w:rPr>
                <w:sz w:val="20"/>
                <w:szCs w:val="20"/>
                <w:lang w:val="nb-NO"/>
              </w:rPr>
              <w:br/>
            </w:r>
            <w:r>
              <w:rPr>
                <w:sz w:val="20"/>
                <w:szCs w:val="20"/>
                <w:lang w:val="nb-NO"/>
              </w:rPr>
              <w:t xml:space="preserve">  </w:t>
            </w:r>
            <w:r w:rsidRPr="0092788D">
              <w:rPr>
                <w:sz w:val="20"/>
                <w:szCs w:val="20"/>
                <w:lang w:val="nb-NO"/>
              </w:rPr>
              <w:t xml:space="preserve">1 </w:t>
            </w:r>
            <w:r w:rsidRPr="003F030D">
              <w:rPr>
                <w:color w:val="5F497A"/>
                <w:sz w:val="20"/>
                <w:szCs w:val="20"/>
                <w:lang w:val="nb-NO"/>
              </w:rPr>
              <w:t>sukker (fiolett rør)</w:t>
            </w:r>
            <w:r w:rsidRPr="0092788D">
              <w:rPr>
                <w:sz w:val="20"/>
                <w:szCs w:val="20"/>
                <w:lang w:val="nb-NO"/>
              </w:rPr>
              <w:br/>
            </w:r>
            <w:r>
              <w:rPr>
                <w:sz w:val="20"/>
                <w:szCs w:val="20"/>
                <w:lang w:val="nb-NO"/>
              </w:rPr>
              <w:t xml:space="preserve">  </w:t>
            </w:r>
            <w:r w:rsidRPr="000B0629">
              <w:rPr>
                <w:color w:val="ACA800"/>
                <w:sz w:val="20"/>
                <w:szCs w:val="20"/>
                <w:lang w:val="nb-NO"/>
              </w:rPr>
              <w:t>1 salt (gult rør)</w:t>
            </w:r>
            <w:r w:rsidRPr="00CE68B9">
              <w:rPr>
                <w:sz w:val="20"/>
                <w:szCs w:val="20"/>
                <w:lang w:val="nb-NO"/>
              </w:rPr>
              <w:br/>
            </w:r>
            <w:r>
              <w:rPr>
                <w:sz w:val="20"/>
                <w:szCs w:val="20"/>
                <w:lang w:val="nb-NO"/>
              </w:rPr>
              <w:t xml:space="preserve">  </w:t>
            </w:r>
            <w:r w:rsidRPr="00C43E28">
              <w:rPr>
                <w:color w:val="E36C0A"/>
                <w:sz w:val="20"/>
                <w:szCs w:val="20"/>
                <w:lang w:val="nb-NO"/>
              </w:rPr>
              <w:t xml:space="preserve">1 stivelse, potetmel (oransje rør) </w:t>
            </w:r>
            <w:r>
              <w:rPr>
                <w:sz w:val="20"/>
                <w:szCs w:val="20"/>
                <w:lang w:val="nb-NO"/>
              </w:rPr>
              <w:br/>
              <w:t xml:space="preserve">  </w:t>
            </w:r>
            <w:r w:rsidRPr="003F030D">
              <w:rPr>
                <w:color w:val="4A442A"/>
                <w:sz w:val="20"/>
                <w:szCs w:val="20"/>
                <w:lang w:val="nb-NO"/>
              </w:rPr>
              <w:t>1fløtepulver (brunt rør)</w:t>
            </w:r>
          </w:p>
          <w:p w:rsidR="00830F87" w:rsidRPr="00CE68B9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  </w:t>
            </w:r>
            <w:r w:rsidRPr="00CE68B9">
              <w:rPr>
                <w:sz w:val="20"/>
                <w:szCs w:val="20"/>
                <w:lang w:val="nb-NO"/>
              </w:rPr>
              <w:t>1 ukjent stof</w:t>
            </w:r>
            <w:r>
              <w:rPr>
                <w:sz w:val="20"/>
                <w:szCs w:val="20"/>
                <w:lang w:val="nb-NO"/>
              </w:rPr>
              <w:t>f (fargeløst rør, hvitt pulver)</w:t>
            </w:r>
          </w:p>
          <w:p w:rsidR="00830F87" w:rsidRPr="0073227E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  </w:t>
            </w:r>
            <w:r w:rsidRPr="0073227E">
              <w:rPr>
                <w:sz w:val="20"/>
                <w:szCs w:val="20"/>
                <w:lang w:val="nb-NO"/>
              </w:rPr>
              <w:t xml:space="preserve">1 tørket rødkål (fargeløst rør, </w:t>
            </w:r>
            <w:r w:rsidRPr="003F030D">
              <w:rPr>
                <w:color w:val="5F497A"/>
                <w:sz w:val="20"/>
                <w:szCs w:val="20"/>
                <w:lang w:val="nb-NO"/>
              </w:rPr>
              <w:t>fiolett pulver</w:t>
            </w:r>
            <w:r w:rsidRPr="0073227E">
              <w:rPr>
                <w:sz w:val="20"/>
                <w:szCs w:val="20"/>
                <w:lang w:val="nb-NO"/>
              </w:rPr>
              <w:t>)</w:t>
            </w:r>
          </w:p>
          <w:p w:rsidR="00830F87" w:rsidRPr="0073227E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 w:rsidRPr="0073227E">
              <w:rPr>
                <w:sz w:val="20"/>
                <w:szCs w:val="20"/>
                <w:lang w:val="nb-NO"/>
              </w:rPr>
              <w:t>1</w:t>
            </w:r>
            <w:r>
              <w:rPr>
                <w:sz w:val="20"/>
                <w:szCs w:val="20"/>
                <w:lang w:val="nb-NO"/>
              </w:rPr>
              <w:t>3</w:t>
            </w:r>
            <w:r w:rsidRPr="0073227E">
              <w:rPr>
                <w:sz w:val="20"/>
                <w:szCs w:val="20"/>
                <w:lang w:val="nb-NO"/>
              </w:rPr>
              <w:t xml:space="preserve"> plastrør med </w:t>
            </w:r>
            <w:r>
              <w:rPr>
                <w:sz w:val="20"/>
                <w:szCs w:val="20"/>
                <w:lang w:val="nb-NO"/>
              </w:rPr>
              <w:t>fargede propper</w:t>
            </w:r>
            <w:r w:rsidRPr="0073227E">
              <w:rPr>
                <w:sz w:val="20"/>
                <w:szCs w:val="20"/>
                <w:lang w:val="nb-NO"/>
              </w:rPr>
              <w:br/>
              <w:t xml:space="preserve">  1 plastspatel</w:t>
            </w:r>
          </w:p>
          <w:p w:rsidR="00830F87" w:rsidRPr="0073227E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  </w:t>
            </w:r>
            <w:r w:rsidRPr="0073227E">
              <w:rPr>
                <w:sz w:val="20"/>
                <w:szCs w:val="20"/>
                <w:lang w:val="nb-NO"/>
              </w:rPr>
              <w:t>3 pla</w:t>
            </w:r>
            <w:r>
              <w:rPr>
                <w:sz w:val="20"/>
                <w:szCs w:val="20"/>
                <w:lang w:val="nb-NO"/>
              </w:rPr>
              <w:t>s</w:t>
            </w:r>
            <w:r w:rsidRPr="0073227E">
              <w:rPr>
                <w:sz w:val="20"/>
                <w:szCs w:val="20"/>
                <w:lang w:val="nb-NO"/>
              </w:rPr>
              <w:t>tbegre</w:t>
            </w:r>
          </w:p>
          <w:p w:rsidR="00830F87" w:rsidRPr="0073227E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  3</w:t>
            </w:r>
            <w:r w:rsidRPr="0073227E">
              <w:rPr>
                <w:sz w:val="20"/>
                <w:szCs w:val="20"/>
                <w:lang w:val="nb-NO"/>
              </w:rPr>
              <w:t xml:space="preserve"> dråpetellere med </w:t>
            </w:r>
            <w:r>
              <w:rPr>
                <w:sz w:val="20"/>
                <w:szCs w:val="20"/>
                <w:lang w:val="nb-NO"/>
              </w:rPr>
              <w:t>etanol</w:t>
            </w:r>
            <w:r w:rsidRPr="0073227E">
              <w:rPr>
                <w:sz w:val="20"/>
                <w:szCs w:val="20"/>
                <w:lang w:val="nb-NO"/>
              </w:rPr>
              <w:t xml:space="preserve"> (</w:t>
            </w:r>
            <w:r>
              <w:rPr>
                <w:sz w:val="20"/>
                <w:szCs w:val="20"/>
                <w:lang w:val="nb-NO"/>
              </w:rPr>
              <w:t>denaturert</w:t>
            </w:r>
            <w:r w:rsidRPr="0073227E">
              <w:rPr>
                <w:sz w:val="20"/>
                <w:szCs w:val="20"/>
                <w:lang w:val="nb-NO"/>
              </w:rPr>
              <w:t>)</w:t>
            </w:r>
          </w:p>
          <w:p w:rsidR="00830F87" w:rsidRPr="0073227E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  </w:t>
            </w:r>
            <w:r w:rsidRPr="0073227E">
              <w:rPr>
                <w:sz w:val="20"/>
                <w:szCs w:val="20"/>
                <w:lang w:val="nb-NO"/>
              </w:rPr>
              <w:t>2 sprøyter</w:t>
            </w:r>
          </w:p>
          <w:p w:rsidR="00830F87" w:rsidRPr="0073227E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  2 sprøytefiltre</w:t>
            </w:r>
          </w:p>
          <w:p w:rsidR="00830F87" w:rsidRPr="00C43E28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 w:rsidRPr="00044032">
              <w:rPr>
                <w:sz w:val="20"/>
                <w:szCs w:val="20"/>
                <w:lang w:val="nb-NO"/>
              </w:rPr>
              <w:t xml:space="preserve">  </w:t>
            </w:r>
            <w:r>
              <w:rPr>
                <w:sz w:val="20"/>
                <w:szCs w:val="20"/>
                <w:lang w:val="nb-NO"/>
              </w:rPr>
              <w:t xml:space="preserve">1 </w:t>
            </w:r>
            <w:r w:rsidRPr="00C43E28">
              <w:rPr>
                <w:sz w:val="20"/>
                <w:szCs w:val="20"/>
                <w:lang w:val="nb-NO"/>
              </w:rPr>
              <w:t>pappbrett</w:t>
            </w:r>
          </w:p>
        </w:tc>
        <w:tc>
          <w:tcPr>
            <w:tcW w:w="910" w:type="pct"/>
            <w:shd w:val="clear" w:color="auto" w:fill="auto"/>
          </w:tcPr>
          <w:p w:rsidR="00830F87" w:rsidRPr="00C43E28" w:rsidRDefault="00830F87" w:rsidP="007E18E3">
            <w:pPr>
              <w:autoSpaceDE w:val="0"/>
              <w:autoSpaceDN w:val="0"/>
              <w:adjustRightInd w:val="0"/>
              <w:rPr>
                <w:rFonts w:ascii="Chevin-Light" w:hAnsi="Chevin-Light" w:cs="Chevin-Light"/>
                <w:b/>
                <w:sz w:val="17"/>
                <w:szCs w:val="17"/>
                <w:lang w:val="nb-NO"/>
              </w:rPr>
            </w:pPr>
            <w:r w:rsidRPr="00C43E28">
              <w:rPr>
                <w:b/>
                <w:bCs/>
                <w:sz w:val="20"/>
                <w:szCs w:val="20"/>
                <w:lang w:val="nb-NO"/>
              </w:rPr>
              <w:t>Sikkerhet</w:t>
            </w:r>
            <w:r w:rsidRPr="00C43E28">
              <w:rPr>
                <w:b/>
                <w:bCs/>
                <w:sz w:val="20"/>
                <w:szCs w:val="20"/>
                <w:lang w:val="nb-NO"/>
              </w:rPr>
              <w:br/>
            </w:r>
            <w:r w:rsidRPr="00C43E28">
              <w:rPr>
                <w:bCs/>
                <w:sz w:val="20"/>
                <w:szCs w:val="20"/>
                <w:lang w:val="nb-NO"/>
              </w:rPr>
              <w:t>Ingen tiltak</w:t>
            </w:r>
            <w:r w:rsidRPr="00C43E28">
              <w:rPr>
                <w:b/>
                <w:bCs/>
                <w:sz w:val="20"/>
                <w:szCs w:val="20"/>
                <w:lang w:val="nb-NO"/>
              </w:rPr>
              <w:br/>
            </w:r>
            <w:r w:rsidRPr="00C43E28">
              <w:rPr>
                <w:b/>
                <w:bCs/>
                <w:sz w:val="20"/>
                <w:szCs w:val="20"/>
                <w:lang w:val="nb-NO"/>
              </w:rPr>
              <w:br/>
            </w:r>
            <w:r w:rsidRPr="00C43E28">
              <w:rPr>
                <w:b/>
                <w:bCs/>
                <w:sz w:val="20"/>
                <w:szCs w:val="20"/>
                <w:lang w:val="nb-NO"/>
              </w:rPr>
              <w:br/>
              <w:t>Ekstra</w:t>
            </w:r>
          </w:p>
          <w:p w:rsidR="00830F87" w:rsidRPr="00C43E28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 w:rsidRPr="00C43E28">
              <w:rPr>
                <w:sz w:val="20"/>
                <w:szCs w:val="20"/>
                <w:lang w:val="nb-NO"/>
              </w:rPr>
              <w:t>vann</w:t>
            </w:r>
          </w:p>
          <w:p w:rsidR="00830F87" w:rsidRPr="00C43E28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 w:rsidRPr="00C43E28">
              <w:rPr>
                <w:sz w:val="20"/>
                <w:szCs w:val="20"/>
                <w:lang w:val="nb-NO"/>
              </w:rPr>
              <w:t>saks</w:t>
            </w:r>
          </w:p>
          <w:p w:rsidR="00830F87" w:rsidRPr="00C43E28" w:rsidRDefault="00830F87" w:rsidP="007E18E3">
            <w:pPr>
              <w:autoSpaceDE w:val="0"/>
              <w:autoSpaceDN w:val="0"/>
              <w:adjustRightInd w:val="0"/>
              <w:rPr>
                <w:sz w:val="20"/>
                <w:szCs w:val="20"/>
                <w:lang w:val="nb-NO"/>
              </w:rPr>
            </w:pPr>
            <w:r w:rsidRPr="00C43E28">
              <w:rPr>
                <w:sz w:val="20"/>
                <w:szCs w:val="20"/>
                <w:lang w:val="nb-NO"/>
              </w:rPr>
              <w:t>tørkepapir</w:t>
            </w:r>
          </w:p>
          <w:p w:rsidR="00830F87" w:rsidRPr="00C43E28" w:rsidRDefault="00830F87" w:rsidP="007E18E3">
            <w:pPr>
              <w:autoSpaceDE w:val="0"/>
              <w:autoSpaceDN w:val="0"/>
              <w:adjustRightInd w:val="0"/>
              <w:rPr>
                <w:rFonts w:ascii="Chevin-Light" w:hAnsi="Chevin-Light" w:cs="Chevin-Light"/>
                <w:sz w:val="17"/>
                <w:szCs w:val="17"/>
                <w:lang w:val="nb-NO"/>
              </w:rPr>
            </w:pPr>
          </w:p>
          <w:p w:rsidR="00830F87" w:rsidRPr="00A37CD3" w:rsidRDefault="00830F87" w:rsidP="007E18E3">
            <w:pPr>
              <w:autoSpaceDE w:val="0"/>
              <w:autoSpaceDN w:val="0"/>
              <w:adjustRightInd w:val="0"/>
              <w:rPr>
                <w:rFonts w:ascii="Chevin-Light" w:hAnsi="Chevin-Light" w:cs="Chevin-Light"/>
                <w:b/>
                <w:sz w:val="17"/>
                <w:szCs w:val="17"/>
                <w:lang w:val="nb-NO"/>
              </w:rPr>
            </w:pPr>
            <w:r w:rsidRPr="00A37CD3">
              <w:rPr>
                <w:rFonts w:ascii="Chevin-Light" w:hAnsi="Chevin-Light" w:cs="Chevin-Light"/>
                <w:b/>
                <w:sz w:val="17"/>
                <w:szCs w:val="17"/>
                <w:lang w:val="nb-NO"/>
              </w:rPr>
              <w:t>Rydding</w:t>
            </w:r>
          </w:p>
          <w:p w:rsidR="00830F87" w:rsidRPr="003E1CDA" w:rsidRDefault="00830F87" w:rsidP="007E18E3">
            <w:pPr>
              <w:autoSpaceDE w:val="0"/>
              <w:autoSpaceDN w:val="0"/>
              <w:adjustRightInd w:val="0"/>
              <w:rPr>
                <w:rFonts w:ascii="Chevin-Light" w:hAnsi="Chevin-Light" w:cs="Chevin-Light"/>
                <w:sz w:val="17"/>
                <w:szCs w:val="17"/>
                <w:lang w:val="nb-NO"/>
              </w:rPr>
            </w:pPr>
            <w:r w:rsidRPr="003E1CDA">
              <w:rPr>
                <w:rFonts w:ascii="Chevin-Light" w:hAnsi="Chevin-Light" w:cs="Chevin-Light"/>
                <w:sz w:val="17"/>
                <w:szCs w:val="17"/>
                <w:lang w:val="nb-NO"/>
              </w:rPr>
              <w:t xml:space="preserve">Alt legges </w:t>
            </w:r>
            <w:r>
              <w:rPr>
                <w:rFonts w:ascii="Chevin-Light" w:hAnsi="Chevin-Light" w:cs="Chevin-Light"/>
                <w:sz w:val="17"/>
                <w:szCs w:val="17"/>
                <w:lang w:val="nb-NO"/>
              </w:rPr>
              <w:t>i</w:t>
            </w:r>
            <w:r w:rsidRPr="003E1CDA">
              <w:rPr>
                <w:rFonts w:ascii="Chevin-Light" w:hAnsi="Chevin-Light" w:cs="Chevin-Light"/>
                <w:sz w:val="17"/>
                <w:szCs w:val="17"/>
                <w:lang w:val="nb-NO"/>
              </w:rPr>
              <w:t xml:space="preserve"> posen som lukkes og kastes som restavfall</w:t>
            </w:r>
            <w:r>
              <w:rPr>
                <w:rFonts w:ascii="Chevin-Light" w:hAnsi="Chevin-Light" w:cs="Chevin-Light"/>
                <w:sz w:val="17"/>
                <w:szCs w:val="17"/>
                <w:lang w:val="nb-NO"/>
              </w:rPr>
              <w:t>.</w:t>
            </w:r>
          </w:p>
        </w:tc>
        <w:tc>
          <w:tcPr>
            <w:tcW w:w="2098" w:type="pct"/>
            <w:shd w:val="clear" w:color="auto" w:fill="auto"/>
            <w:vAlign w:val="center"/>
          </w:tcPr>
          <w:p w:rsidR="00830F87" w:rsidRDefault="00830F87" w:rsidP="007E18E3">
            <w:pPr>
              <w:keepNext/>
              <w:jc w:val="right"/>
            </w:pPr>
            <w:r>
              <w:rPr>
                <w:noProof/>
                <w:lang w:val="nb-NO" w:eastAsia="zh-CN"/>
              </w:rPr>
              <w:drawing>
                <wp:inline distT="0" distB="0" distL="0" distR="0">
                  <wp:extent cx="2714625" cy="2076450"/>
                  <wp:effectExtent l="0" t="0" r="9525" b="0"/>
                  <wp:docPr id="1" name="Bilde 1" descr="IMG_4812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4812-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0F87" w:rsidRPr="00EC1D71" w:rsidRDefault="00830F87" w:rsidP="007E18E3">
            <w:pPr>
              <w:pStyle w:val="Bildetekst"/>
              <w:rPr>
                <w:lang w:val="nn-NO"/>
              </w:rPr>
            </w:pPr>
          </w:p>
        </w:tc>
      </w:tr>
    </w:tbl>
    <w:p w:rsidR="00830F87" w:rsidRDefault="00830F87" w:rsidP="00830F87">
      <w:pPr>
        <w:rPr>
          <w:lang w:val="nb-NO"/>
        </w:rPr>
      </w:pPr>
      <w:r w:rsidRPr="0073227E">
        <w:rPr>
          <w:lang w:val="nb-NO"/>
        </w:rPr>
        <w:t xml:space="preserve">Hva vil det si at et stoff er løselig i vann? </w:t>
      </w:r>
      <w:r w:rsidRPr="0092788D">
        <w:rPr>
          <w:lang w:val="nb-NO"/>
        </w:rPr>
        <w:t xml:space="preserve">Løses det like mye av forskjellige løselige stoffer? Reagerer stoffene med vann? </w:t>
      </w:r>
      <w:r>
        <w:rPr>
          <w:lang w:val="nb-NO"/>
        </w:rPr>
        <w:t xml:space="preserve">Er stoffene rene stoffer eller blandinger? hvordan kan vi separere stoffer i en blanding? </w:t>
      </w:r>
      <w:r w:rsidRPr="0092788D">
        <w:rPr>
          <w:lang w:val="nb-NO"/>
        </w:rPr>
        <w:t xml:space="preserve">Hvilket stoff er det ukjente stoffet (det er et av de </w:t>
      </w:r>
      <w:r>
        <w:rPr>
          <w:lang w:val="nb-NO"/>
        </w:rPr>
        <w:t>seks</w:t>
      </w:r>
      <w:r w:rsidRPr="0092788D">
        <w:rPr>
          <w:lang w:val="nb-NO"/>
        </w:rPr>
        <w:t xml:space="preserve"> kjente)?</w:t>
      </w:r>
    </w:p>
    <w:tbl>
      <w:tblPr>
        <w:tblpPr w:leftFromText="141" w:rightFromText="141" w:vertAnchor="text" w:horzAnchor="margin" w:tblpY="53"/>
        <w:tblOverlap w:val="never"/>
        <w:tblW w:w="506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45"/>
        <w:gridCol w:w="10368"/>
      </w:tblGrid>
      <w:tr w:rsidR="00830F87" w:rsidRPr="002D5B72" w:rsidTr="007E18E3">
        <w:trPr>
          <w:tblCellSpacing w:w="15" w:type="dxa"/>
        </w:trPr>
        <w:tc>
          <w:tcPr>
            <w:tcW w:w="140" w:type="pct"/>
            <w:shd w:val="clear" w:color="auto" w:fill="auto"/>
          </w:tcPr>
          <w:p w:rsidR="00830F87" w:rsidRPr="003132A2" w:rsidRDefault="00830F87" w:rsidP="007E18E3">
            <w:pPr>
              <w:pStyle w:val="NormalWeb"/>
              <w:rPr>
                <w:b/>
                <w:bCs/>
              </w:rPr>
            </w:pPr>
            <w:r w:rsidRPr="003132A2">
              <w:rPr>
                <w:b/>
                <w:bCs/>
              </w:rPr>
              <w:t xml:space="preserve">1. </w:t>
            </w:r>
          </w:p>
        </w:tc>
        <w:tc>
          <w:tcPr>
            <w:tcW w:w="4818" w:type="pct"/>
            <w:shd w:val="clear" w:color="auto" w:fill="auto"/>
          </w:tcPr>
          <w:p w:rsidR="00830F87" w:rsidRPr="002D5B72" w:rsidRDefault="00830F87" w:rsidP="007E18E3">
            <w:pPr>
              <w:rPr>
                <w:lang w:val="nb-NO"/>
              </w:rPr>
            </w:pPr>
            <w:r w:rsidRPr="00322F1A">
              <w:rPr>
                <w:b/>
                <w:lang w:val="nb-NO"/>
              </w:rPr>
              <w:t>Undersøk om stoffene er løselige i vann:</w:t>
            </w:r>
            <w:r w:rsidRPr="00322F1A">
              <w:rPr>
                <w:lang w:val="nb-NO"/>
              </w:rPr>
              <w:t xml:space="preserve"> </w:t>
            </w:r>
            <w:r w:rsidRPr="00322F1A">
              <w:rPr>
                <w:lang w:val="nb-NO"/>
              </w:rPr>
              <w:br/>
            </w:r>
            <w:r w:rsidRPr="00044032">
              <w:rPr>
                <w:lang w:val="nb-NO"/>
              </w:rPr>
              <w:t xml:space="preserve">Ta </w:t>
            </w:r>
            <w:r w:rsidRPr="00044032">
              <w:rPr>
                <w:u w:val="single"/>
                <w:lang w:val="nb-NO"/>
              </w:rPr>
              <w:t>litt</w:t>
            </w:r>
            <w:r w:rsidRPr="00044032">
              <w:rPr>
                <w:lang w:val="nb-NO"/>
              </w:rPr>
              <w:t xml:space="preserve"> </w:t>
            </w:r>
            <w:r>
              <w:rPr>
                <w:lang w:val="nb-NO"/>
              </w:rPr>
              <w:t>natron</w:t>
            </w:r>
            <w:r w:rsidRPr="00044032">
              <w:rPr>
                <w:lang w:val="nb-NO"/>
              </w:rPr>
              <w:t xml:space="preserve"> ytterst på plastspatelen, bruk den smale enden, og putt det opp i </w:t>
            </w:r>
            <w:r>
              <w:rPr>
                <w:lang w:val="nb-NO"/>
              </w:rPr>
              <w:t xml:space="preserve">et </w:t>
            </w:r>
            <w:r w:rsidRPr="00044032">
              <w:rPr>
                <w:lang w:val="nb-NO"/>
              </w:rPr>
              <w:t>rør</w:t>
            </w:r>
            <w:r>
              <w:rPr>
                <w:lang w:val="nb-NO"/>
              </w:rPr>
              <w:t>.</w:t>
            </w:r>
            <w:r w:rsidRPr="00044032">
              <w:rPr>
                <w:lang w:val="nb-NO"/>
              </w:rPr>
              <w:t xml:space="preserve"> </w:t>
            </w:r>
            <w:r>
              <w:rPr>
                <w:lang w:val="nb-NO"/>
              </w:rPr>
              <w:t>Fy</w:t>
            </w:r>
            <w:r w:rsidRPr="00044032">
              <w:rPr>
                <w:lang w:val="nb-NO"/>
              </w:rPr>
              <w:t xml:space="preserve">ll </w:t>
            </w:r>
            <w:r>
              <w:rPr>
                <w:lang w:val="nb-NO"/>
              </w:rPr>
              <w:t>på</w:t>
            </w:r>
            <w:r w:rsidRPr="00044032">
              <w:rPr>
                <w:lang w:val="nb-NO"/>
              </w:rPr>
              <w:t xml:space="preserve"> med vann</w:t>
            </w:r>
            <w:r>
              <w:rPr>
                <w:lang w:val="nb-NO"/>
              </w:rPr>
              <w:t xml:space="preserve"> til ca. 1 cm fra toppen</w:t>
            </w:r>
            <w:r w:rsidRPr="00044032">
              <w:rPr>
                <w:lang w:val="nb-NO"/>
              </w:rPr>
              <w:t xml:space="preserve">. Sett i en </w:t>
            </w:r>
            <w:r>
              <w:rPr>
                <w:lang w:val="nb-NO"/>
              </w:rPr>
              <w:t xml:space="preserve">grønn </w:t>
            </w:r>
            <w:r w:rsidRPr="00044032">
              <w:rPr>
                <w:lang w:val="nb-NO"/>
              </w:rPr>
              <w:t xml:space="preserve">propp og rist. </w:t>
            </w:r>
            <w:r>
              <w:rPr>
                <w:lang w:val="nb-NO"/>
              </w:rPr>
              <w:t xml:space="preserve">Legg røret på pappbrettet. </w:t>
            </w:r>
            <w:r w:rsidRPr="00044032">
              <w:rPr>
                <w:lang w:val="nb-NO"/>
              </w:rPr>
              <w:t xml:space="preserve">Gjør det samme med de </w:t>
            </w:r>
            <w:r>
              <w:rPr>
                <w:lang w:val="nb-NO"/>
              </w:rPr>
              <w:t>fem</w:t>
            </w:r>
            <w:r w:rsidRPr="00044032">
              <w:rPr>
                <w:lang w:val="nb-NO"/>
              </w:rPr>
              <w:t xml:space="preserve"> andre kjente stoffene</w:t>
            </w:r>
            <w:r>
              <w:rPr>
                <w:lang w:val="nb-NO"/>
              </w:rPr>
              <w:t>, bruk propper med farge som passer til fargen på røret. R</w:t>
            </w:r>
            <w:r w:rsidRPr="00044032">
              <w:rPr>
                <w:lang w:val="nb-NO"/>
              </w:rPr>
              <w:t xml:space="preserve">engjør spatelen mellom hvert stoff. </w:t>
            </w:r>
            <w:r w:rsidRPr="002D5B72">
              <w:rPr>
                <w:lang w:val="nb-NO"/>
              </w:rPr>
              <w:t>Er løsningen klar/gjennomsiktig, er stoffet løselig. Er løsningen grumsete når du har ristet på den, er stoffet ikke løselig.  Husk at det kan ta litt tid å løse stoffene. Not</w:t>
            </w:r>
            <w:r>
              <w:rPr>
                <w:lang w:val="nb-NO"/>
              </w:rPr>
              <w:t>e</w:t>
            </w:r>
            <w:r w:rsidRPr="002D5B72">
              <w:rPr>
                <w:lang w:val="nb-NO"/>
              </w:rPr>
              <w:t>r observasjonene i skjemaet.</w:t>
            </w:r>
          </w:p>
        </w:tc>
      </w:tr>
      <w:tr w:rsidR="00830F87" w:rsidRPr="00C43E28" w:rsidTr="007E18E3">
        <w:trPr>
          <w:tblCellSpacing w:w="15" w:type="dxa"/>
        </w:trPr>
        <w:tc>
          <w:tcPr>
            <w:tcW w:w="140" w:type="pct"/>
            <w:shd w:val="clear" w:color="auto" w:fill="auto"/>
          </w:tcPr>
          <w:p w:rsidR="00830F87" w:rsidRPr="003132A2" w:rsidRDefault="00830F87" w:rsidP="007E18E3">
            <w:pPr>
              <w:rPr>
                <w:b/>
                <w:bCs/>
              </w:rPr>
            </w:pPr>
            <w:r w:rsidRPr="003132A2">
              <w:rPr>
                <w:b/>
                <w:bCs/>
              </w:rPr>
              <w:t>2. </w:t>
            </w:r>
          </w:p>
        </w:tc>
        <w:tc>
          <w:tcPr>
            <w:tcW w:w="4818" w:type="pct"/>
            <w:shd w:val="clear" w:color="auto" w:fill="auto"/>
          </w:tcPr>
          <w:p w:rsidR="00830F87" w:rsidRPr="00C43E28" w:rsidRDefault="00830F87" w:rsidP="007E18E3">
            <w:pPr>
              <w:rPr>
                <w:lang w:val="nb-NO"/>
              </w:rPr>
            </w:pPr>
            <w:r w:rsidRPr="002D5B72">
              <w:rPr>
                <w:b/>
                <w:lang w:val="nb-NO"/>
              </w:rPr>
              <w:t xml:space="preserve">Undersøk løsningene med rødkål: </w:t>
            </w:r>
            <w:r w:rsidRPr="002D5B72">
              <w:rPr>
                <w:lang w:val="nb-NO"/>
              </w:rPr>
              <w:br/>
              <w:t xml:space="preserve">Tilsett tørket rødkål til hver av de seks rørene med løsninger. </w:t>
            </w:r>
            <w:r w:rsidRPr="00C43E28">
              <w:rPr>
                <w:lang w:val="nb-NO"/>
              </w:rPr>
              <w:t xml:space="preserve">Sett på proppene, rist og la rørene ligge litt så rødkålfargen blandes i løsningene. </w:t>
            </w:r>
            <w:r w:rsidRPr="002D5B72">
              <w:rPr>
                <w:lang w:val="nb-NO"/>
              </w:rPr>
              <w:t xml:space="preserve">Studer fargene på de forskjellige løsningene og noter om løsningen er rosa, blå eller lilla. </w:t>
            </w:r>
            <w:r w:rsidRPr="00C43E28">
              <w:rPr>
                <w:lang w:val="nb-NO"/>
              </w:rPr>
              <w:t>Hvor sterk fargen er, avhenger bare av hvor mye rødkål du har brukt, det skal ikke noteres. Ikke bry deg om grumset rødkålen lager, bare noter fargene.</w:t>
            </w:r>
          </w:p>
        </w:tc>
      </w:tr>
      <w:tr w:rsidR="00830F87" w:rsidRPr="002D5B72" w:rsidTr="007E18E3">
        <w:trPr>
          <w:tblCellSpacing w:w="15" w:type="dxa"/>
        </w:trPr>
        <w:tc>
          <w:tcPr>
            <w:tcW w:w="140" w:type="pct"/>
            <w:shd w:val="clear" w:color="auto" w:fill="auto"/>
          </w:tcPr>
          <w:p w:rsidR="00830F87" w:rsidRPr="00C43E28" w:rsidRDefault="00830F87" w:rsidP="007E18E3">
            <w:pPr>
              <w:rPr>
                <w:b/>
                <w:bCs/>
                <w:lang w:val="nb-NO"/>
              </w:rPr>
            </w:pPr>
          </w:p>
        </w:tc>
        <w:tc>
          <w:tcPr>
            <w:tcW w:w="4818" w:type="pct"/>
            <w:shd w:val="clear" w:color="auto" w:fill="auto"/>
          </w:tcPr>
          <w:p w:rsidR="00830F87" w:rsidRPr="002D5B72" w:rsidRDefault="00830F87" w:rsidP="007E18E3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 xml:space="preserve">Oppsummering: </w:t>
            </w:r>
            <w:r w:rsidRPr="002D5B72">
              <w:rPr>
                <w:lang w:val="nb-NO"/>
              </w:rPr>
              <w:t>Hvilke stoffer kan identifiseres nå?</w:t>
            </w:r>
            <w:r>
              <w:rPr>
                <w:lang w:val="nb-NO"/>
              </w:rPr>
              <w:t xml:space="preserve"> Hvilke må undersøkes videre?</w:t>
            </w:r>
          </w:p>
        </w:tc>
      </w:tr>
      <w:tr w:rsidR="00830F87" w:rsidRPr="002D5B72" w:rsidTr="007E18E3">
        <w:trPr>
          <w:tblCellSpacing w:w="15" w:type="dxa"/>
        </w:trPr>
        <w:tc>
          <w:tcPr>
            <w:tcW w:w="140" w:type="pct"/>
            <w:shd w:val="clear" w:color="auto" w:fill="auto"/>
          </w:tcPr>
          <w:p w:rsidR="00830F87" w:rsidRPr="003132A2" w:rsidRDefault="00830F87" w:rsidP="007E18E3">
            <w:pPr>
              <w:rPr>
                <w:b/>
                <w:bCs/>
              </w:rPr>
            </w:pPr>
            <w:r w:rsidRPr="003132A2">
              <w:rPr>
                <w:b/>
                <w:bCs/>
              </w:rPr>
              <w:t>3. </w:t>
            </w:r>
          </w:p>
        </w:tc>
        <w:tc>
          <w:tcPr>
            <w:tcW w:w="4818" w:type="pct"/>
            <w:shd w:val="clear" w:color="auto" w:fill="auto"/>
          </w:tcPr>
          <w:p w:rsidR="00830F87" w:rsidRPr="0084726B" w:rsidRDefault="00830F87" w:rsidP="007E18E3">
            <w:pPr>
              <w:rPr>
                <w:lang w:val="nb-NO"/>
              </w:rPr>
            </w:pPr>
            <w:r w:rsidRPr="0084726B">
              <w:rPr>
                <w:b/>
                <w:lang w:val="nb-NO"/>
              </w:rPr>
              <w:t>Skille mellom sukker og salt:</w:t>
            </w:r>
            <w:r w:rsidRPr="0084726B">
              <w:rPr>
                <w:lang w:val="nb-NO"/>
              </w:rPr>
              <w:br/>
              <w:t xml:space="preserve">Sukker og salt er løselige </w:t>
            </w:r>
            <w:r>
              <w:rPr>
                <w:lang w:val="nb-NO"/>
              </w:rPr>
              <w:t>i</w:t>
            </w:r>
            <w:r w:rsidRPr="0084726B">
              <w:rPr>
                <w:lang w:val="nb-NO"/>
              </w:rPr>
              <w:t xml:space="preserve"> vann og har samme ”rødkålfarge”. </w:t>
            </w:r>
            <w:r w:rsidRPr="00C43E28">
              <w:rPr>
                <w:lang w:val="nb-NO"/>
              </w:rPr>
              <w:t xml:space="preserve">For å kunne skille disse fra hverandre kan du undersøke hvilket av disse to stoffene som er mest løselig i vann Det kan du finne ut slik: Fyll et rør ca 1/3 fullt med sukker og et rør 1/3 fullt med salt. </w:t>
            </w:r>
            <w:r w:rsidRPr="0084726B">
              <w:rPr>
                <w:lang w:val="nb-NO"/>
              </w:rPr>
              <w:t>Fyll rørene nesten fulle med vann (ca.</w:t>
            </w:r>
            <w:r>
              <w:rPr>
                <w:lang w:val="nb-NO"/>
              </w:rPr>
              <w:t xml:space="preserve"> 1 cm fra toppen)</w:t>
            </w:r>
            <w:r w:rsidRPr="0084726B">
              <w:rPr>
                <w:lang w:val="nb-NO"/>
              </w:rPr>
              <w:t>, sett på propper og rist godt til alt stoffet er løst i det ene av rørene. Noter resultatet i skjemaet.</w:t>
            </w:r>
          </w:p>
        </w:tc>
      </w:tr>
      <w:tr w:rsidR="00830F87" w:rsidRPr="002D5B72" w:rsidTr="007E18E3">
        <w:trPr>
          <w:tblCellSpacing w:w="15" w:type="dxa"/>
        </w:trPr>
        <w:tc>
          <w:tcPr>
            <w:tcW w:w="140" w:type="pct"/>
            <w:shd w:val="clear" w:color="auto" w:fill="auto"/>
          </w:tcPr>
          <w:p w:rsidR="00830F87" w:rsidRPr="003132A2" w:rsidRDefault="00830F87" w:rsidP="007E18E3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4818" w:type="pct"/>
            <w:shd w:val="clear" w:color="auto" w:fill="auto"/>
          </w:tcPr>
          <w:p w:rsidR="00830F87" w:rsidRDefault="00830F87" w:rsidP="007E18E3">
            <w:pPr>
              <w:rPr>
                <w:lang w:val="nb-NO"/>
              </w:rPr>
            </w:pPr>
            <w:r>
              <w:rPr>
                <w:b/>
                <w:lang w:val="nb-NO"/>
              </w:rPr>
              <w:t>Skille mellom potetmel og fløtepulver</w:t>
            </w:r>
            <w:r>
              <w:rPr>
                <w:b/>
                <w:lang w:val="nb-NO"/>
              </w:rPr>
              <w:br/>
            </w:r>
            <w:r w:rsidRPr="0084726B">
              <w:rPr>
                <w:lang w:val="nb-NO"/>
              </w:rPr>
              <w:t>Potetmel og fløtepulver</w:t>
            </w:r>
            <w:r>
              <w:rPr>
                <w:lang w:val="nb-NO"/>
              </w:rPr>
              <w:t xml:space="preserve"> er uløselig i vann (og har samme rødkålfarge). Fløtepulver inneholder fett, det gjør ikke potetmel. For å kunne skille disse fra hverandre kan du undersøke hvilket stoff som inneholder fett. Det gjør du slik: </w:t>
            </w:r>
          </w:p>
          <w:p w:rsidR="00830F87" w:rsidRDefault="00830F87" w:rsidP="007E18E3">
            <w:pPr>
              <w:rPr>
                <w:lang w:val="nb-NO"/>
              </w:rPr>
            </w:pPr>
          </w:p>
          <w:p w:rsidR="00830F87" w:rsidRDefault="00830F87" w:rsidP="007E18E3">
            <w:pPr>
              <w:rPr>
                <w:lang w:val="nb-NO"/>
              </w:rPr>
            </w:pPr>
            <w:r>
              <w:rPr>
                <w:lang w:val="nb-NO"/>
              </w:rPr>
              <w:t xml:space="preserve">Start med potetmel. Tøm pulveret i et plastbeger. Ta en dråpeteller med etanol og fyll ca. 1 cm i et rør og sett på den fargeløse proppen. Dette er et </w:t>
            </w:r>
            <w:r w:rsidRPr="00AE5EEB">
              <w:rPr>
                <w:i/>
                <w:lang w:val="nb-NO"/>
              </w:rPr>
              <w:t>kontrollrør</w:t>
            </w:r>
            <w:r>
              <w:rPr>
                <w:lang w:val="nb-NO"/>
              </w:rPr>
              <w:t>. Tøm resten av etanolen i begeret med potetmel og rist litt på begeret. Sug opp blandingen i en sprøyte. Sett sprøytefilteret på sprøyten og filtrer løsningen ned i et rent reagensrør, ca. 1 cm er nok. Sett i en oransje (rosa) propp.</w:t>
            </w:r>
          </w:p>
          <w:p w:rsidR="00830F87" w:rsidRDefault="00830F87" w:rsidP="007E18E3">
            <w:pPr>
              <w:rPr>
                <w:lang w:val="nb-NO"/>
              </w:rPr>
            </w:pPr>
          </w:p>
          <w:p w:rsidR="00830F87" w:rsidRDefault="00830F87" w:rsidP="007E18E3">
            <w:pPr>
              <w:rPr>
                <w:lang w:val="nb-NO"/>
              </w:rPr>
            </w:pPr>
            <w:r>
              <w:rPr>
                <w:lang w:val="nb-NO"/>
              </w:rPr>
              <w:t xml:space="preserve">Tøm fløtepulveret i et rent plastbeger. Tøm etanolen fra en dråpeteller i begeret med fløtepulver og rist.  Sug opp blandingen i en sprøyte, samme sprøyte som før. Sett sprøytefilteret (samme sprøytefilter som før) på sprøyten og filtrer løsningen ned i et rent reagensrør, ca. 1 cm er nok. Sett i en svart propp. </w:t>
            </w:r>
          </w:p>
          <w:p w:rsidR="00830F87" w:rsidRDefault="00830F87" w:rsidP="007E18E3">
            <w:pPr>
              <w:rPr>
                <w:lang w:val="nb-NO"/>
              </w:rPr>
            </w:pPr>
          </w:p>
          <w:p w:rsidR="00830F87" w:rsidRPr="0084726B" w:rsidRDefault="00830F87" w:rsidP="007E18E3">
            <w:pPr>
              <w:rPr>
                <w:b/>
                <w:lang w:val="nb-NO"/>
              </w:rPr>
            </w:pPr>
            <w:r>
              <w:rPr>
                <w:lang w:val="nb-NO"/>
              </w:rPr>
              <w:t>Tilsett vann til alle tre rørene, ca. 1 cm, et rør er kontrollen, et rør er filtratet fra potetmel og et rør er filtratet fra fløtepulver. Blakking betyr at stoffet inneholder fett. Noter resultatet i skjemaet.</w:t>
            </w:r>
          </w:p>
        </w:tc>
      </w:tr>
    </w:tbl>
    <w:p w:rsidR="00830F87" w:rsidRDefault="00830F87" w:rsidP="00830F87">
      <w:pPr>
        <w:rPr>
          <w:lang w:val="nb-NO"/>
        </w:rPr>
      </w:pPr>
      <w:r>
        <w:rPr>
          <w:lang w:val="nb-NO"/>
        </w:rPr>
        <w:br w:type="page"/>
      </w:r>
    </w:p>
    <w:tbl>
      <w:tblPr>
        <w:tblpPr w:leftFromText="141" w:rightFromText="141" w:vertAnchor="text" w:horzAnchor="margin" w:tblpY="86"/>
        <w:tblOverlap w:val="never"/>
        <w:tblW w:w="506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45"/>
        <w:gridCol w:w="10368"/>
      </w:tblGrid>
      <w:tr w:rsidR="00830F87" w:rsidRPr="00A868FA" w:rsidTr="007E18E3">
        <w:trPr>
          <w:tblCellSpacing w:w="15" w:type="dxa"/>
        </w:trPr>
        <w:tc>
          <w:tcPr>
            <w:tcW w:w="140" w:type="pct"/>
            <w:shd w:val="clear" w:color="auto" w:fill="auto"/>
          </w:tcPr>
          <w:p w:rsidR="00830F87" w:rsidRPr="0084726B" w:rsidRDefault="00830F87" w:rsidP="007E18E3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lastRenderedPageBreak/>
              <w:t>5</w:t>
            </w:r>
            <w:r w:rsidRPr="0084726B">
              <w:rPr>
                <w:b/>
                <w:bCs/>
                <w:lang w:val="nb-NO"/>
              </w:rPr>
              <w:t>.</w:t>
            </w:r>
          </w:p>
        </w:tc>
        <w:tc>
          <w:tcPr>
            <w:tcW w:w="4818" w:type="pct"/>
            <w:shd w:val="clear" w:color="auto" w:fill="auto"/>
          </w:tcPr>
          <w:p w:rsidR="00830F87" w:rsidRPr="00A868FA" w:rsidRDefault="00830F87" w:rsidP="007E18E3">
            <w:pPr>
              <w:rPr>
                <w:lang w:val="nb-NO"/>
              </w:rPr>
            </w:pPr>
            <w:r w:rsidRPr="0084726B">
              <w:rPr>
                <w:b/>
                <w:bCs/>
                <w:lang w:val="nb-NO"/>
              </w:rPr>
              <w:t>Undersøkelse av ukjent stoff:</w:t>
            </w:r>
            <w:r w:rsidRPr="0084726B">
              <w:rPr>
                <w:b/>
                <w:bCs/>
                <w:lang w:val="nb-NO"/>
              </w:rPr>
              <w:br/>
            </w:r>
            <w:r>
              <w:rPr>
                <w:bCs/>
                <w:lang w:val="nb-NO"/>
              </w:rPr>
              <w:t>Bruk undersøkelsene i punktene 1-4 og analysere det ukjente stoffet.</w:t>
            </w:r>
            <w:r w:rsidRPr="00A868FA">
              <w:rPr>
                <w:lang w:val="nb-NO"/>
              </w:rPr>
              <w:t xml:space="preserve"> </w:t>
            </w:r>
            <w:r>
              <w:rPr>
                <w:lang w:val="nb-NO"/>
              </w:rPr>
              <w:t>Bruk ny sprøyte og nytt sprøytefilter til det ukjente stoffet.</w:t>
            </w:r>
          </w:p>
        </w:tc>
      </w:tr>
    </w:tbl>
    <w:p w:rsidR="00830F87" w:rsidRDefault="00830F87" w:rsidP="00830F87">
      <w:pPr>
        <w:rPr>
          <w:lang w:val="nb-NO"/>
        </w:rPr>
      </w:pPr>
    </w:p>
    <w:tbl>
      <w:tblPr>
        <w:tblW w:w="10692" w:type="dxa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0692"/>
      </w:tblGrid>
      <w:tr w:rsidR="00830F87" w:rsidRPr="003132A2" w:rsidTr="007E18E3">
        <w:trPr>
          <w:tblCellSpacing w:w="15" w:type="dxa"/>
        </w:trPr>
        <w:tc>
          <w:tcPr>
            <w:tcW w:w="10632" w:type="dxa"/>
            <w:shd w:val="clear" w:color="auto" w:fill="auto"/>
            <w:vAlign w:val="center"/>
          </w:tcPr>
          <w:p w:rsidR="00830F87" w:rsidRPr="00F0248D" w:rsidRDefault="00830F87" w:rsidP="007E18E3">
            <w:pPr>
              <w:pStyle w:val="Overskrift2"/>
              <w:rPr>
                <w:lang w:val="nb-NO"/>
              </w:rPr>
            </w:pPr>
            <w:r w:rsidRPr="00F0248D">
              <w:rPr>
                <w:lang w:val="nb-NO"/>
              </w:rPr>
              <w:t>Resultat</w:t>
            </w:r>
          </w:p>
        </w:tc>
      </w:tr>
      <w:tr w:rsidR="00830F87" w:rsidRPr="00C43E28" w:rsidTr="007E18E3">
        <w:trPr>
          <w:tblCellSpacing w:w="15" w:type="dxa"/>
        </w:trPr>
        <w:tc>
          <w:tcPr>
            <w:tcW w:w="10632" w:type="dxa"/>
            <w:shd w:val="clear" w:color="auto" w:fill="auto"/>
            <w:vAlign w:val="center"/>
          </w:tcPr>
          <w:p w:rsidR="00830F87" w:rsidRPr="00C43E28" w:rsidRDefault="00830F87" w:rsidP="007E18E3">
            <w:pPr>
              <w:rPr>
                <w:lang w:val="nb-NO"/>
              </w:rPr>
            </w:pPr>
            <w:r w:rsidRPr="00C43E28">
              <w:rPr>
                <w:lang w:val="nb-NO"/>
              </w:rPr>
              <w:t xml:space="preserve">Noter resultatet for de fem hvite stoffene du har undersøkt og resultatet fra undersøkelsen av det ukjente stoffet. </w:t>
            </w:r>
          </w:p>
        </w:tc>
      </w:tr>
      <w:tr w:rsidR="00830F87" w:rsidRPr="003132A2" w:rsidTr="007E18E3">
        <w:trPr>
          <w:tblCellSpacing w:w="15" w:type="dxa"/>
        </w:trPr>
        <w:tc>
          <w:tcPr>
            <w:tcW w:w="10632" w:type="dxa"/>
            <w:shd w:val="clear" w:color="auto" w:fill="auto"/>
            <w:vAlign w:val="center"/>
          </w:tcPr>
          <w:tbl>
            <w:tblPr>
              <w:tblW w:w="5000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1782"/>
              <w:gridCol w:w="2194"/>
              <w:gridCol w:w="2194"/>
              <w:gridCol w:w="2194"/>
              <w:gridCol w:w="2198"/>
            </w:tblGrid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 w:rsidRPr="003132A2">
                    <w:t>Stoff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C43E28" w:rsidRDefault="00830F87" w:rsidP="007E18E3">
                  <w:pPr>
                    <w:rPr>
                      <w:lang w:val="nb-NO"/>
                    </w:rPr>
                  </w:pPr>
                  <w:r w:rsidRPr="00C43E28">
                    <w:rPr>
                      <w:lang w:val="nb-NO"/>
                    </w:rPr>
                    <w:t xml:space="preserve">Ta </w:t>
                  </w:r>
                  <w:r w:rsidRPr="00C43E28">
                    <w:rPr>
                      <w:u w:val="single"/>
                      <w:lang w:val="nb-NO"/>
                    </w:rPr>
                    <w:t>litt</w:t>
                  </w:r>
                  <w:r w:rsidRPr="00C43E28">
                    <w:rPr>
                      <w:lang w:val="nb-NO"/>
                    </w:rPr>
                    <w:t xml:space="preserve"> stoff i mye vann. Er stoffet løselig i vann?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Løsningens farge med rødkål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C43E28">
                    <w:rPr>
                      <w:lang w:val="nb-NO"/>
                    </w:rPr>
                    <w:t xml:space="preserve">Mye stoff tilsettes ”like mye” vann. </w:t>
                  </w:r>
                  <w:r w:rsidRPr="003132A2">
                    <w:t>Løses alt stoffet?</w:t>
                  </w:r>
                </w:p>
              </w:tc>
              <w:tc>
                <w:tcPr>
                  <w:tcW w:w="1019" w:type="pct"/>
                </w:tcPr>
                <w:p w:rsidR="00830F87" w:rsidRPr="00C43E28" w:rsidRDefault="00830F87" w:rsidP="007E18E3">
                  <w:pPr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Inneholder fett?</w:t>
                  </w:r>
                </w:p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 w:rsidRPr="003132A2">
                    <w:t xml:space="preserve">Natron </w:t>
                  </w:r>
                </w:p>
                <w:p w:rsidR="00830F87" w:rsidRPr="003132A2" w:rsidRDefault="00830F87" w:rsidP="007E18E3">
                  <w:r w:rsidRPr="003132A2">
                    <w:t>(grønn)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C43E28" w:rsidRDefault="00830F87" w:rsidP="007E18E3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24" w:type="pct"/>
                  <w:shd w:val="pct45" w:color="auto" w:fill="auto"/>
                  <w:vAlign w:val="center"/>
                </w:tcPr>
                <w:p w:rsidR="00830F87" w:rsidRPr="00C43E28" w:rsidRDefault="00830F87" w:rsidP="007E18E3">
                  <w:pPr>
                    <w:rPr>
                      <w:lang w:val="nb-NO"/>
                    </w:rPr>
                  </w:pPr>
                </w:p>
              </w:tc>
              <w:tc>
                <w:tcPr>
                  <w:tcW w:w="1019" w:type="pct"/>
                  <w:shd w:val="pct40" w:color="auto" w:fill="auto"/>
                </w:tcPr>
                <w:p w:rsidR="00830F87" w:rsidRDefault="00830F87" w:rsidP="007E18E3">
                  <w:pPr>
                    <w:rPr>
                      <w:lang w:val="nb-NO"/>
                    </w:rPr>
                  </w:pPr>
                </w:p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>
                    <w:t>Kremortartari</w:t>
                  </w:r>
                  <w:r w:rsidRPr="003132A2">
                    <w:t xml:space="preserve"> </w:t>
                  </w:r>
                </w:p>
                <w:p w:rsidR="00830F87" w:rsidRPr="003132A2" w:rsidRDefault="00830F87" w:rsidP="007E18E3">
                  <w:r w:rsidRPr="003132A2">
                    <w:t>(blå)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shd w:val="pct45" w:color="auto" w:fill="auto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19" w:type="pct"/>
                  <w:shd w:val="pct40" w:color="auto" w:fill="auto"/>
                </w:tcPr>
                <w:p w:rsidR="00830F87" w:rsidRPr="003132A2" w:rsidRDefault="00830F87" w:rsidP="007E18E3"/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 w:rsidRPr="003132A2">
                    <w:t xml:space="preserve">Sukker </w:t>
                  </w:r>
                </w:p>
                <w:p w:rsidR="00830F87" w:rsidRPr="003132A2" w:rsidRDefault="00830F87" w:rsidP="007E18E3">
                  <w:r w:rsidRPr="003132A2">
                    <w:t>(</w:t>
                  </w:r>
                  <w:r>
                    <w:t>fiolett</w:t>
                  </w:r>
                  <w:r w:rsidRPr="003132A2">
                    <w:t>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19" w:type="pct"/>
                  <w:shd w:val="pct40" w:color="auto" w:fill="auto"/>
                </w:tcPr>
                <w:p w:rsidR="00830F87" w:rsidRPr="003132A2" w:rsidRDefault="00830F87" w:rsidP="007E18E3"/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 w:rsidRPr="003132A2">
                    <w:t xml:space="preserve">Salt </w:t>
                  </w:r>
                </w:p>
                <w:p w:rsidR="00830F87" w:rsidRPr="003132A2" w:rsidRDefault="00830F87" w:rsidP="007E18E3">
                  <w:r w:rsidRPr="003132A2">
                    <w:t>(</w:t>
                  </w:r>
                  <w:r>
                    <w:t>gul</w:t>
                  </w:r>
                  <w:r w:rsidRPr="003132A2">
                    <w:t>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19" w:type="pct"/>
                  <w:shd w:val="pct40" w:color="auto" w:fill="auto"/>
                </w:tcPr>
                <w:p w:rsidR="00830F87" w:rsidRPr="003132A2" w:rsidRDefault="00830F87" w:rsidP="007E18E3"/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>
                    <w:t>Potetmel</w:t>
                  </w:r>
                </w:p>
                <w:p w:rsidR="00830F87" w:rsidRPr="003132A2" w:rsidRDefault="00830F87" w:rsidP="007E18E3">
                  <w:r>
                    <w:t>(oransje</w:t>
                  </w:r>
                  <w:r w:rsidRPr="003132A2">
                    <w:t>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24" w:type="pct"/>
                  <w:shd w:val="pct40" w:color="auto" w:fill="auto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19" w:type="pct"/>
                </w:tcPr>
                <w:p w:rsidR="00830F87" w:rsidRPr="003132A2" w:rsidRDefault="00830F87" w:rsidP="007E18E3"/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Default="00830F87" w:rsidP="007E18E3">
                  <w:r>
                    <w:t>Fløtepulver</w:t>
                  </w:r>
                </w:p>
                <w:p w:rsidR="00830F87" w:rsidRPr="003132A2" w:rsidRDefault="00830F87" w:rsidP="007E18E3">
                  <w:r>
                    <w:t>(brun)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24" w:type="pct"/>
                  <w:shd w:val="pct40" w:color="auto" w:fill="auto"/>
                  <w:vAlign w:val="center"/>
                </w:tcPr>
                <w:p w:rsidR="00830F87" w:rsidRPr="003132A2" w:rsidRDefault="00830F87" w:rsidP="007E18E3">
                  <w:r w:rsidRPr="003132A2">
                    <w:t> </w:t>
                  </w:r>
                </w:p>
              </w:tc>
              <w:tc>
                <w:tcPr>
                  <w:tcW w:w="1019" w:type="pct"/>
                </w:tcPr>
                <w:p w:rsidR="00830F87" w:rsidRPr="003132A2" w:rsidRDefault="00830F87" w:rsidP="007E18E3"/>
              </w:tc>
            </w:tr>
            <w:tr w:rsidR="00830F87" w:rsidRPr="003132A2" w:rsidTr="007E18E3">
              <w:trPr>
                <w:tblCellSpacing w:w="15" w:type="dxa"/>
              </w:trPr>
              <w:tc>
                <w:tcPr>
                  <w:tcW w:w="822" w:type="pct"/>
                  <w:vAlign w:val="center"/>
                </w:tcPr>
                <w:p w:rsidR="00830F87" w:rsidRPr="003132A2" w:rsidRDefault="00830F87" w:rsidP="007E18E3">
                  <w:r w:rsidRPr="003132A2">
                    <w:t xml:space="preserve">Ukjent </w:t>
                  </w:r>
                  <w:r>
                    <w:t>stoff</w:t>
                  </w:r>
                  <w:r w:rsidRPr="003132A2">
                    <w:t xml:space="preserve"> </w:t>
                  </w:r>
                </w:p>
                <w:p w:rsidR="00830F87" w:rsidRPr="003132A2" w:rsidRDefault="00830F87" w:rsidP="007E18E3">
                  <w:r w:rsidRPr="003132A2">
                    <w:t>(brun)</w:t>
                  </w:r>
                </w:p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24" w:type="pct"/>
                  <w:vAlign w:val="center"/>
                </w:tcPr>
                <w:p w:rsidR="00830F87" w:rsidRPr="003132A2" w:rsidRDefault="00830F87" w:rsidP="007E18E3"/>
              </w:tc>
              <w:tc>
                <w:tcPr>
                  <w:tcW w:w="1019" w:type="pct"/>
                </w:tcPr>
                <w:p w:rsidR="00830F87" w:rsidRPr="003132A2" w:rsidRDefault="00830F87" w:rsidP="007E18E3"/>
              </w:tc>
            </w:tr>
          </w:tbl>
          <w:p w:rsidR="00830F87" w:rsidRPr="003132A2" w:rsidRDefault="00830F87" w:rsidP="007E18E3"/>
        </w:tc>
      </w:tr>
      <w:tr w:rsidR="00830F87" w:rsidRPr="003132A2" w:rsidTr="007E18E3">
        <w:trPr>
          <w:tblCellSpacing w:w="15" w:type="dxa"/>
        </w:trPr>
        <w:tc>
          <w:tcPr>
            <w:tcW w:w="10632" w:type="dxa"/>
            <w:shd w:val="clear" w:color="auto" w:fill="auto"/>
            <w:vAlign w:val="center"/>
          </w:tcPr>
          <w:p w:rsidR="00830F87" w:rsidRPr="00F0248D" w:rsidRDefault="00830F87" w:rsidP="007E18E3">
            <w:pPr>
              <w:pStyle w:val="Overskrift2"/>
              <w:rPr>
                <w:lang w:val="nb-NO"/>
              </w:rPr>
            </w:pPr>
            <w:r w:rsidRPr="00F0248D">
              <w:rPr>
                <w:lang w:val="nb-NO"/>
              </w:rPr>
              <w:t>Konklusjon</w:t>
            </w:r>
          </w:p>
        </w:tc>
      </w:tr>
      <w:tr w:rsidR="00830F87" w:rsidRPr="000B1E94" w:rsidTr="007E18E3">
        <w:trPr>
          <w:tblCellSpacing w:w="15" w:type="dxa"/>
        </w:trPr>
        <w:tc>
          <w:tcPr>
            <w:tcW w:w="10632" w:type="dxa"/>
            <w:shd w:val="clear" w:color="auto" w:fill="auto"/>
          </w:tcPr>
          <w:p w:rsidR="00830F87" w:rsidRPr="00C43E28" w:rsidRDefault="00830F87" w:rsidP="007E18E3">
            <w:pPr>
              <w:rPr>
                <w:lang w:val="nb-NO"/>
              </w:rPr>
            </w:pPr>
            <w:r w:rsidRPr="00C43E28">
              <w:rPr>
                <w:lang w:val="nb-NO"/>
              </w:rPr>
              <w:t xml:space="preserve">Hvilke kjennetegn har du for de </w:t>
            </w:r>
            <w:r>
              <w:rPr>
                <w:lang w:val="nb-NO"/>
              </w:rPr>
              <w:t>seks</w:t>
            </w:r>
            <w:r w:rsidRPr="00C43E28">
              <w:rPr>
                <w:lang w:val="nb-NO"/>
              </w:rPr>
              <w:t xml:space="preserve"> hvite stoffene du har undersøkt</w:t>
            </w:r>
            <w:r>
              <w:rPr>
                <w:lang w:val="nb-NO"/>
              </w:rPr>
              <w:t xml:space="preserve"> og for prøven</w:t>
            </w:r>
            <w:r w:rsidRPr="00C43E28">
              <w:rPr>
                <w:lang w:val="nb-NO"/>
              </w:rPr>
              <w:t xml:space="preserve">? </w:t>
            </w: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 w:rsidRPr="00C43E28">
              <w:rPr>
                <w:lang w:val="nb-NO"/>
              </w:rPr>
              <w:t xml:space="preserve">Natron: </w:t>
            </w: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 w:rsidRPr="00C43E28">
              <w:rPr>
                <w:lang w:val="nb-NO"/>
              </w:rPr>
              <w:t>Kremortartari:</w:t>
            </w: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 w:rsidRPr="00C43E28">
              <w:rPr>
                <w:lang w:val="nb-NO"/>
              </w:rPr>
              <w:t>Sukker:</w:t>
            </w: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 w:rsidRPr="00C43E28">
              <w:rPr>
                <w:lang w:val="nb-NO"/>
              </w:rPr>
              <w:t>Salt:</w:t>
            </w: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 w:rsidRPr="00C43E28">
              <w:rPr>
                <w:lang w:val="nb-NO"/>
              </w:rPr>
              <w:t>Stivelse, potetmel:</w:t>
            </w:r>
          </w:p>
          <w:p w:rsidR="00830F87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>
              <w:rPr>
                <w:lang w:val="nb-NO"/>
              </w:rPr>
              <w:t>Fløtepulver:</w:t>
            </w:r>
          </w:p>
          <w:p w:rsidR="00830F87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  <w:r>
              <w:rPr>
                <w:lang w:val="nb-NO"/>
              </w:rPr>
              <w:t>Ukjent stoff</w:t>
            </w:r>
          </w:p>
          <w:p w:rsidR="00830F87" w:rsidRPr="00C43E28" w:rsidRDefault="00830F87" w:rsidP="007E18E3">
            <w:pPr>
              <w:tabs>
                <w:tab w:val="left" w:pos="305"/>
              </w:tabs>
              <w:ind w:left="305"/>
              <w:rPr>
                <w:lang w:val="nb-NO"/>
              </w:rPr>
            </w:pPr>
          </w:p>
          <w:p w:rsidR="00830F87" w:rsidRPr="000B1E94" w:rsidRDefault="00830F87" w:rsidP="007E18E3">
            <w:pPr>
              <w:rPr>
                <w:lang w:val="nb-NO"/>
              </w:rPr>
            </w:pPr>
            <w:r w:rsidRPr="000B1E94">
              <w:rPr>
                <w:lang w:val="nb-NO"/>
              </w:rPr>
              <w:t>Hvilket stoff er den ukjente prøven?</w:t>
            </w:r>
          </w:p>
          <w:p w:rsidR="00830F87" w:rsidRPr="000B1E94" w:rsidRDefault="00830F87" w:rsidP="007E18E3">
            <w:pPr>
              <w:rPr>
                <w:lang w:val="nb-NO"/>
              </w:rPr>
            </w:pPr>
          </w:p>
          <w:p w:rsidR="00830F87" w:rsidRPr="000B1E94" w:rsidRDefault="00830F87" w:rsidP="007E18E3">
            <w:pPr>
              <w:rPr>
                <w:lang w:val="nb-NO"/>
              </w:rPr>
            </w:pPr>
          </w:p>
        </w:tc>
      </w:tr>
    </w:tbl>
    <w:p w:rsidR="00830F87" w:rsidRPr="007B60CC" w:rsidRDefault="00830F87" w:rsidP="00830F87">
      <w:pPr>
        <w:rPr>
          <w:lang w:val="nb-NO"/>
        </w:rPr>
      </w:pPr>
    </w:p>
    <w:p w:rsidR="00C47022" w:rsidRDefault="00C47022"/>
    <w:sectPr w:rsidR="00C47022" w:rsidSect="00830F87">
      <w:footerReference w:type="default" r:id="rId8"/>
      <w:pgSz w:w="11906" w:h="16838"/>
      <w:pgMar w:top="257" w:right="720" w:bottom="720" w:left="720" w:header="0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F87" w:rsidRDefault="00830F87" w:rsidP="00830F87">
      <w:r>
        <w:separator/>
      </w:r>
    </w:p>
  </w:endnote>
  <w:endnote w:type="continuationSeparator" w:id="0">
    <w:p w:rsidR="00830F87" w:rsidRDefault="00830F87" w:rsidP="0083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vin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F87" w:rsidRDefault="00830F87">
    <w:pPr>
      <w:pStyle w:val="Bunntekst"/>
      <w:rPr>
        <w:color w:val="000000" w:themeColor="text1"/>
      </w:rPr>
    </w:pPr>
    <w:sdt>
      <w:sdtPr>
        <w:rPr>
          <w:color w:val="000000" w:themeColor="text1"/>
        </w:rPr>
        <w:alias w:val="Forfatter"/>
        <w:id w:val="54214575"/>
        <w:placeholder>
          <w:docPart w:val="165E23A54C3649CBA5046EBEA4954A2A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>
          <w:rPr>
            <w:color w:val="000000" w:themeColor="text1"/>
            <w:lang w:val="nb-NO"/>
          </w:rPr>
          <w:t>Skolelaboratoriet – kjemi, UiO</w:t>
        </w:r>
      </w:sdtContent>
    </w:sdt>
  </w:p>
  <w:p w:rsidR="00830F87" w:rsidRDefault="00830F87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1DC444" wp14:editId="44FF2A89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kstboks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30F87" w:rsidRDefault="00830F87">
                          <w:pPr>
                            <w:pStyle w:val="Bunntekst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Pr="00830F87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  <w:lang w:val="nb-NO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NjNNQg4AgAAYgQAAA4AAAAAAAAAAAAAAAAA&#10;LgIAAGRycy9lMm9Eb2MueG1sUEsBAi0AFAAGAAgAAAAhADiwEsPZAAAABAEAAA8AAAAAAAAAAAAA&#10;AAAAkgQAAGRycy9kb3ducmV2LnhtbFBLBQYAAAAABAAEAPMAAACYBQAAAAA=&#10;" filled="f" stroked="f" strokeweight=".5pt">
              <v:textbox style="mso-fit-shape-to-text:t">
                <w:txbxContent>
                  <w:p w:rsidR="00830F87" w:rsidRDefault="00830F87">
                    <w:pPr>
                      <w:pStyle w:val="Bunntekst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Pr="00830F87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  <w:lang w:val="nb-NO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0C0FAEB4" wp14:editId="50ADD634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ktangel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ktangel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F87" w:rsidRDefault="00830F87" w:rsidP="00830F87">
      <w:r>
        <w:separator/>
      </w:r>
    </w:p>
  </w:footnote>
  <w:footnote w:type="continuationSeparator" w:id="0">
    <w:p w:rsidR="00830F87" w:rsidRDefault="00830F87" w:rsidP="00830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87"/>
    <w:rsid w:val="006627FF"/>
    <w:rsid w:val="00830F87"/>
    <w:rsid w:val="00A36468"/>
    <w:rsid w:val="00BE3FF8"/>
    <w:rsid w:val="00C4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Overskrift1">
    <w:name w:val="heading 1"/>
    <w:basedOn w:val="Normal"/>
    <w:next w:val="Normal"/>
    <w:link w:val="Overskrift1Tegn"/>
    <w:qFormat/>
    <w:rsid w:val="00830F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830F87"/>
    <w:pPr>
      <w:keepNext/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830F87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character" w:customStyle="1" w:styleId="Overskrift2Tegn">
    <w:name w:val="Overskrift 2 Tegn"/>
    <w:basedOn w:val="Standardskriftforavsnitt"/>
    <w:link w:val="Overskrift2"/>
    <w:rsid w:val="00830F87"/>
    <w:rPr>
      <w:rFonts w:ascii="Cambria" w:eastAsia="SimSun" w:hAnsi="Cambria" w:cs="Times New Roman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rsid w:val="00830F87"/>
    <w:pPr>
      <w:spacing w:before="100" w:beforeAutospacing="1" w:after="100" w:afterAutospacing="1"/>
    </w:pPr>
    <w:rPr>
      <w:lang w:val="nb-NO" w:eastAsia="nb-NO"/>
    </w:rPr>
  </w:style>
  <w:style w:type="paragraph" w:styleId="Bildetekst">
    <w:name w:val="caption"/>
    <w:basedOn w:val="Normal"/>
    <w:next w:val="Normal"/>
    <w:unhideWhenUsed/>
    <w:qFormat/>
    <w:rsid w:val="00830F87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0F8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0F8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Topptekst">
    <w:name w:val="header"/>
    <w:basedOn w:val="Normal"/>
    <w:link w:val="TopptekstTegn"/>
    <w:uiPriority w:val="99"/>
    <w:unhideWhenUsed/>
    <w:rsid w:val="00830F8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30F8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830F8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30F8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B630D60F59F403CB531B268FE76FA17">
    <w:name w:val="AB630D60F59F403CB531B268FE76FA17"/>
    <w:rsid w:val="00830F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Overskrift1">
    <w:name w:val="heading 1"/>
    <w:basedOn w:val="Normal"/>
    <w:next w:val="Normal"/>
    <w:link w:val="Overskrift1Tegn"/>
    <w:qFormat/>
    <w:rsid w:val="00830F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830F87"/>
    <w:pPr>
      <w:keepNext/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830F87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character" w:customStyle="1" w:styleId="Overskrift2Tegn">
    <w:name w:val="Overskrift 2 Tegn"/>
    <w:basedOn w:val="Standardskriftforavsnitt"/>
    <w:link w:val="Overskrift2"/>
    <w:rsid w:val="00830F87"/>
    <w:rPr>
      <w:rFonts w:ascii="Cambria" w:eastAsia="SimSun" w:hAnsi="Cambria" w:cs="Times New Roman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rsid w:val="00830F87"/>
    <w:pPr>
      <w:spacing w:before="100" w:beforeAutospacing="1" w:after="100" w:afterAutospacing="1"/>
    </w:pPr>
    <w:rPr>
      <w:lang w:val="nb-NO" w:eastAsia="nb-NO"/>
    </w:rPr>
  </w:style>
  <w:style w:type="paragraph" w:styleId="Bildetekst">
    <w:name w:val="caption"/>
    <w:basedOn w:val="Normal"/>
    <w:next w:val="Normal"/>
    <w:unhideWhenUsed/>
    <w:qFormat/>
    <w:rsid w:val="00830F87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0F8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0F8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Topptekst">
    <w:name w:val="header"/>
    <w:basedOn w:val="Normal"/>
    <w:link w:val="TopptekstTegn"/>
    <w:uiPriority w:val="99"/>
    <w:unhideWhenUsed/>
    <w:rsid w:val="00830F8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30F8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830F8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30F8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B630D60F59F403CB531B268FE76FA17">
    <w:name w:val="AB630D60F59F403CB531B268FE76FA17"/>
    <w:rsid w:val="00830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65E23A54C3649CBA5046EBEA4954A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084A90-D6BF-4C18-8DB3-615903472E6C}"/>
      </w:docPartPr>
      <w:docPartBody>
        <w:p w:rsidR="00000000" w:rsidRDefault="0071479B" w:rsidP="0071479B">
          <w:pPr>
            <w:pStyle w:val="165E23A54C3649CBA5046EBEA4954A2A"/>
          </w:pPr>
          <w:r>
            <w:t>[Skriv inn navnet på forfatteren]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vin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79B"/>
    <w:rsid w:val="0071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65E23A54C3649CBA5046EBEA4954A2A">
    <w:name w:val="165E23A54C3649CBA5046EBEA4954A2A"/>
    <w:rsid w:val="0071479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65E23A54C3649CBA5046EBEA4954A2A">
    <w:name w:val="165E23A54C3649CBA5046EBEA4954A2A"/>
    <w:rsid w:val="007147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140F190C.dotm</Template>
  <TotalTime>3</TotalTime>
  <Pages>2</Pages>
  <Words>711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Skolelaboratoriet – kjemi, UiO</dc:creator>
  <cp:lastModifiedBy>Brit Skaugrud</cp:lastModifiedBy>
  <cp:revision>1</cp:revision>
  <dcterms:created xsi:type="dcterms:W3CDTF">2015-10-15T07:51:00Z</dcterms:created>
  <dcterms:modified xsi:type="dcterms:W3CDTF">2015-10-15T07:54:00Z</dcterms:modified>
</cp:coreProperties>
</file>