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DD2" w:rsidRDefault="0072682A" w:rsidP="0072682A">
      <w:pPr>
        <w:jc w:val="center"/>
        <w:rPr>
          <w:b/>
          <w:sz w:val="28"/>
          <w:lang w:val="en-US"/>
        </w:rPr>
      </w:pPr>
      <w:bookmarkStart w:id="0" w:name="_GoBack"/>
      <w:bookmarkEnd w:id="0"/>
      <w:r w:rsidRPr="0072682A">
        <w:rPr>
          <w:b/>
          <w:sz w:val="28"/>
          <w:lang w:val="en-US"/>
        </w:rPr>
        <w:t>Induction conversation (oppstartssamtale) for PhD candidates</w:t>
      </w:r>
    </w:p>
    <w:p w:rsidR="007658A7" w:rsidRDefault="007658A7" w:rsidP="0072682A">
      <w:pPr>
        <w:jc w:val="both"/>
        <w:rPr>
          <w:sz w:val="24"/>
          <w:lang w:val="en-US"/>
        </w:rPr>
      </w:pPr>
    </w:p>
    <w:p w:rsidR="008C5FF6" w:rsidRDefault="008C5FF6" w:rsidP="0035707C">
      <w:pPr>
        <w:jc w:val="both"/>
        <w:rPr>
          <w:sz w:val="24"/>
          <w:lang w:val="en-US"/>
        </w:rPr>
      </w:pPr>
      <w:r>
        <w:rPr>
          <w:sz w:val="24"/>
          <w:lang w:val="en-US"/>
        </w:rPr>
        <w:t>The Faculty of Mathematics and Natural Sciences has made it obligatory to carry out</w:t>
      </w:r>
      <w:r w:rsidRPr="00F56D89">
        <w:rPr>
          <w:color w:val="FF0000"/>
          <w:sz w:val="24"/>
          <w:lang w:val="en-US"/>
        </w:rPr>
        <w:t xml:space="preserve"> </w:t>
      </w:r>
      <w:r>
        <w:rPr>
          <w:sz w:val="24"/>
          <w:lang w:val="en-US"/>
        </w:rPr>
        <w:t>an induction conversation when our new Ph.D. candidates enters the Faculty Ph.D. program. More information from the Faculty here:</w:t>
      </w:r>
    </w:p>
    <w:p w:rsidR="0072682A" w:rsidRDefault="008C37A4" w:rsidP="0072682A">
      <w:pPr>
        <w:jc w:val="both"/>
        <w:rPr>
          <w:sz w:val="24"/>
          <w:lang w:val="en-US"/>
        </w:rPr>
      </w:pPr>
      <w:hyperlink r:id="rId7" w:history="1">
        <w:r w:rsidR="0072682A" w:rsidRPr="00247F6B">
          <w:rPr>
            <w:rStyle w:val="Hyperlink"/>
            <w:sz w:val="24"/>
            <w:lang w:val="en-US"/>
          </w:rPr>
          <w:t>https://www.mn.uio.no/english/research/phd/induction-conversation/</w:t>
        </w:r>
      </w:hyperlink>
    </w:p>
    <w:p w:rsidR="0072682A" w:rsidRDefault="0072682A" w:rsidP="0072682A">
      <w:pPr>
        <w:jc w:val="both"/>
        <w:rPr>
          <w:sz w:val="24"/>
          <w:lang w:val="en-US"/>
        </w:rPr>
      </w:pPr>
      <w:r>
        <w:rPr>
          <w:sz w:val="24"/>
          <w:lang w:val="en-US"/>
        </w:rPr>
        <w:t>As supervisors for PhD candidates, you will notice that there is a box to tick to confirm that this has carried out as part of the application to enter the PhD program.</w:t>
      </w:r>
    </w:p>
    <w:p w:rsidR="00C610E8" w:rsidRDefault="0072682A" w:rsidP="008C5FF6">
      <w:pPr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While it is largely up to the individual candidate and supervisor to carry this </w:t>
      </w:r>
      <w:r w:rsidR="008C5FF6">
        <w:rPr>
          <w:sz w:val="24"/>
          <w:lang w:val="en-US"/>
        </w:rPr>
        <w:t>conversation</w:t>
      </w:r>
      <w:r>
        <w:rPr>
          <w:sz w:val="24"/>
          <w:lang w:val="en-US"/>
        </w:rPr>
        <w:t xml:space="preserve"> in a meaningful manner, the PhD committee at the Department of </w:t>
      </w:r>
      <w:r w:rsidR="007658A7">
        <w:rPr>
          <w:sz w:val="24"/>
          <w:lang w:val="en-US"/>
        </w:rPr>
        <w:t>Chemistry</w:t>
      </w:r>
      <w:r>
        <w:rPr>
          <w:sz w:val="24"/>
          <w:lang w:val="en-US"/>
        </w:rPr>
        <w:t xml:space="preserve"> </w:t>
      </w:r>
      <w:r w:rsidR="008C5FF6">
        <w:rPr>
          <w:sz w:val="24"/>
          <w:lang w:val="en-US"/>
        </w:rPr>
        <w:t xml:space="preserve">will </w:t>
      </w:r>
      <w:r>
        <w:rPr>
          <w:sz w:val="24"/>
          <w:lang w:val="en-US"/>
        </w:rPr>
        <w:t>provide some suggestions</w:t>
      </w:r>
      <w:r w:rsidR="008C5FF6">
        <w:rPr>
          <w:sz w:val="24"/>
          <w:lang w:val="en-US"/>
        </w:rPr>
        <w:t>:</w:t>
      </w:r>
      <w:r w:rsidR="007658A7">
        <w:rPr>
          <w:sz w:val="24"/>
          <w:lang w:val="en-US"/>
        </w:rPr>
        <w:t xml:space="preserve"> </w:t>
      </w:r>
    </w:p>
    <w:p w:rsidR="008C5FF6" w:rsidRPr="0072682A" w:rsidRDefault="008C5FF6" w:rsidP="008C5FF6">
      <w:pPr>
        <w:pStyle w:val="ListParagraph"/>
        <w:numPr>
          <w:ilvl w:val="0"/>
          <w:numId w:val="1"/>
        </w:numPr>
        <w:jc w:val="both"/>
        <w:rPr>
          <w:sz w:val="24"/>
          <w:lang w:val="en-US"/>
        </w:rPr>
      </w:pPr>
      <w:r w:rsidRPr="00B97B4F">
        <w:rPr>
          <w:b/>
          <w:sz w:val="24"/>
          <w:lang w:val="en-US"/>
        </w:rPr>
        <w:t>Get to know the candidate</w:t>
      </w:r>
      <w:r>
        <w:rPr>
          <w:b/>
          <w:sz w:val="24"/>
          <w:lang w:val="en-US"/>
        </w:rPr>
        <w:t>.</w:t>
      </w:r>
      <w:r>
        <w:rPr>
          <w:sz w:val="24"/>
          <w:lang w:val="en-US"/>
        </w:rPr>
        <w:t xml:space="preserve"> </w:t>
      </w:r>
      <w:r w:rsidRPr="0072682A">
        <w:rPr>
          <w:sz w:val="24"/>
          <w:lang w:val="en-US"/>
        </w:rPr>
        <w:t>Use the conversation tool to find out if you are one the same page as the candidate</w:t>
      </w:r>
      <w:r>
        <w:rPr>
          <w:sz w:val="24"/>
          <w:lang w:val="en-US"/>
        </w:rPr>
        <w:t>,</w:t>
      </w:r>
      <w:r w:rsidRPr="0072682A">
        <w:rPr>
          <w:sz w:val="24"/>
          <w:lang w:val="en-US"/>
        </w:rPr>
        <w:t xml:space="preserve"> w</w:t>
      </w:r>
      <w:r>
        <w:rPr>
          <w:sz w:val="24"/>
          <w:lang w:val="en-US"/>
        </w:rPr>
        <w:t>hen it comes to matters related</w:t>
      </w:r>
      <w:r w:rsidRPr="0072682A">
        <w:rPr>
          <w:sz w:val="24"/>
          <w:lang w:val="en-US"/>
        </w:rPr>
        <w:t xml:space="preserve"> to research, </w:t>
      </w:r>
      <w:r>
        <w:rPr>
          <w:sz w:val="24"/>
          <w:lang w:val="en-US"/>
        </w:rPr>
        <w:t xml:space="preserve">responsibility, </w:t>
      </w:r>
      <w:r w:rsidRPr="0072682A">
        <w:rPr>
          <w:sz w:val="24"/>
          <w:lang w:val="en-US"/>
        </w:rPr>
        <w:t>working hours, supervision, motivation, etc.</w:t>
      </w:r>
    </w:p>
    <w:p w:rsidR="008C5FF6" w:rsidRPr="0072682A" w:rsidRDefault="008C37A4" w:rsidP="008C5FF6">
      <w:pPr>
        <w:pStyle w:val="ListParagraph"/>
        <w:numPr>
          <w:ilvl w:val="1"/>
          <w:numId w:val="1"/>
        </w:numPr>
        <w:jc w:val="both"/>
        <w:rPr>
          <w:sz w:val="24"/>
          <w:lang w:val="en-US"/>
        </w:rPr>
      </w:pPr>
      <w:hyperlink r:id="rId8" w:history="1">
        <w:r w:rsidR="008C5FF6" w:rsidRPr="00247F6B">
          <w:rPr>
            <w:rStyle w:val="Hyperlink"/>
            <w:sz w:val="24"/>
            <w:lang w:val="en-US"/>
          </w:rPr>
          <w:t>https://www.mn.uio.no/english/research/phd/induction-conversation/dokumenter/nyredigert-samtaleverktoy-kjemisk-juni-19.docx</w:t>
        </w:r>
      </w:hyperlink>
      <w:r w:rsidR="008C5FF6" w:rsidRPr="0072682A">
        <w:rPr>
          <w:sz w:val="24"/>
          <w:lang w:val="en-US"/>
        </w:rPr>
        <w:tab/>
      </w:r>
    </w:p>
    <w:p w:rsidR="008C5FF6" w:rsidRPr="000F0BC7" w:rsidRDefault="008C5FF6" w:rsidP="008C5FF6">
      <w:pPr>
        <w:pStyle w:val="ListParagraph"/>
        <w:numPr>
          <w:ilvl w:val="0"/>
          <w:numId w:val="1"/>
        </w:numPr>
        <w:jc w:val="both"/>
        <w:rPr>
          <w:sz w:val="24"/>
          <w:lang w:val="en-US"/>
        </w:rPr>
      </w:pPr>
      <w:r w:rsidRPr="000F0BC7">
        <w:rPr>
          <w:b/>
          <w:sz w:val="24"/>
          <w:lang w:val="en-US"/>
        </w:rPr>
        <w:t>Assign a buddy</w:t>
      </w:r>
      <w:r>
        <w:rPr>
          <w:b/>
          <w:sz w:val="24"/>
          <w:lang w:val="en-US"/>
        </w:rPr>
        <w:t>.</w:t>
      </w:r>
      <w:r>
        <w:rPr>
          <w:sz w:val="24"/>
          <w:lang w:val="en-US"/>
        </w:rPr>
        <w:t xml:space="preserve"> A buddy could be an experienced Ph.D. candidate who can</w:t>
      </w:r>
      <w:r w:rsidRPr="000F0BC7">
        <w:rPr>
          <w:sz w:val="24"/>
          <w:lang w:val="en-US"/>
        </w:rPr>
        <w:t xml:space="preserve"> follow the new candidate</w:t>
      </w:r>
      <w:r>
        <w:rPr>
          <w:sz w:val="24"/>
          <w:lang w:val="en-US"/>
        </w:rPr>
        <w:t>. Another option could be to find a mentor, perhaps someone more senior and</w:t>
      </w:r>
      <w:r w:rsidRPr="000F0BC7">
        <w:rPr>
          <w:sz w:val="24"/>
          <w:lang w:val="en-US"/>
        </w:rPr>
        <w:t xml:space="preserve"> not directly involved in the research</w:t>
      </w:r>
      <w:r>
        <w:rPr>
          <w:sz w:val="24"/>
          <w:lang w:val="en-US"/>
        </w:rPr>
        <w:t>,</w:t>
      </w:r>
      <w:r w:rsidRPr="000F0BC7">
        <w:rPr>
          <w:sz w:val="24"/>
          <w:lang w:val="en-US"/>
        </w:rPr>
        <w:t xml:space="preserve"> to provide advice on career development</w:t>
      </w:r>
      <w:r>
        <w:rPr>
          <w:sz w:val="24"/>
          <w:lang w:val="en-US"/>
        </w:rPr>
        <w:t xml:space="preserve"> to the candidate.</w:t>
      </w:r>
    </w:p>
    <w:p w:rsidR="008C5FF6" w:rsidRPr="000F0BC7" w:rsidRDefault="008C5FF6" w:rsidP="008C5FF6">
      <w:pPr>
        <w:pStyle w:val="ListParagraph"/>
        <w:jc w:val="both"/>
        <w:rPr>
          <w:sz w:val="24"/>
          <w:lang w:val="en-US"/>
        </w:rPr>
      </w:pPr>
    </w:p>
    <w:p w:rsidR="008C5FF6" w:rsidRPr="006347A4" w:rsidRDefault="008C5FF6" w:rsidP="008C5FF6">
      <w:pPr>
        <w:pStyle w:val="ListParagraph"/>
        <w:numPr>
          <w:ilvl w:val="0"/>
          <w:numId w:val="1"/>
        </w:numPr>
        <w:jc w:val="both"/>
        <w:rPr>
          <w:sz w:val="24"/>
          <w:lang w:val="en-US"/>
        </w:rPr>
      </w:pPr>
      <w:r w:rsidRPr="00B97B4F">
        <w:rPr>
          <w:b/>
          <w:sz w:val="24"/>
          <w:lang w:val="en-US"/>
        </w:rPr>
        <w:t>Make a checklist</w:t>
      </w:r>
      <w:r w:rsidR="00924D51">
        <w:rPr>
          <w:b/>
          <w:sz w:val="24"/>
          <w:lang w:val="en-US"/>
        </w:rPr>
        <w:t xml:space="preserve"> and follow it</w:t>
      </w:r>
      <w:r>
        <w:rPr>
          <w:b/>
          <w:sz w:val="24"/>
          <w:lang w:val="en-US"/>
        </w:rPr>
        <w:t xml:space="preserve">. </w:t>
      </w:r>
      <w:r w:rsidRPr="0072682A">
        <w:rPr>
          <w:sz w:val="24"/>
          <w:lang w:val="en-US"/>
        </w:rPr>
        <w:t xml:space="preserve">Some suggestions </w:t>
      </w:r>
      <w:r>
        <w:rPr>
          <w:sz w:val="24"/>
          <w:lang w:val="en-US"/>
        </w:rPr>
        <w:t xml:space="preserve">of items </w:t>
      </w:r>
      <w:r w:rsidRPr="0072682A">
        <w:rPr>
          <w:sz w:val="24"/>
          <w:lang w:val="en-US"/>
        </w:rPr>
        <w:t>are</w:t>
      </w:r>
      <w:r>
        <w:rPr>
          <w:sz w:val="24"/>
          <w:lang w:val="en-US"/>
        </w:rPr>
        <w:t xml:space="preserve"> listed below, that you c</w:t>
      </w:r>
      <w:r w:rsidRPr="00BE26A7">
        <w:rPr>
          <w:sz w:val="24"/>
          <w:lang w:val="en-US"/>
        </w:rPr>
        <w:t>ould go through with new candidates.</w:t>
      </w:r>
      <w:r w:rsidRPr="0072682A">
        <w:rPr>
          <w:sz w:val="24"/>
          <w:lang w:val="en-US"/>
        </w:rPr>
        <w:t xml:space="preserve"> </w:t>
      </w:r>
      <w:r>
        <w:rPr>
          <w:sz w:val="24"/>
          <w:lang w:val="en-US"/>
        </w:rPr>
        <w:t xml:space="preserve">Many of these seem trivial, but they are compiled based on interviews that the Ph.D. committee has carried out with many candidates at the Department. It is advisable to make a selection of </w:t>
      </w:r>
      <w:r w:rsidRPr="006347A4">
        <w:rPr>
          <w:sz w:val="24"/>
          <w:lang w:val="en-US"/>
        </w:rPr>
        <w:t>the suggestions and rather repeat the information to the candidate on more than one occasion.</w:t>
      </w:r>
      <w:r>
        <w:rPr>
          <w:sz w:val="24"/>
          <w:lang w:val="en-US"/>
        </w:rPr>
        <w:br/>
      </w:r>
    </w:p>
    <w:p w:rsidR="008C5FF6" w:rsidRDefault="008C5FF6" w:rsidP="008C5FF6">
      <w:pPr>
        <w:pStyle w:val="ListParagraph"/>
        <w:numPr>
          <w:ilvl w:val="1"/>
          <w:numId w:val="1"/>
        </w:numPr>
        <w:jc w:val="both"/>
        <w:rPr>
          <w:sz w:val="24"/>
          <w:lang w:val="en-US"/>
        </w:rPr>
      </w:pPr>
      <w:r w:rsidRPr="006347A4">
        <w:rPr>
          <w:sz w:val="24"/>
          <w:lang w:val="en-US"/>
        </w:rPr>
        <w:t>Information about the research tasks and other activities. Is the candidate’s work part of a larger project? Provide a research program, i.e. the personal career development plan</w:t>
      </w:r>
      <w:r w:rsidR="00924D51">
        <w:rPr>
          <w:sz w:val="24"/>
          <w:lang w:val="en-US"/>
        </w:rPr>
        <w:t xml:space="preserve"> </w:t>
      </w:r>
      <w:r w:rsidRPr="006347A4">
        <w:rPr>
          <w:sz w:val="24"/>
          <w:lang w:val="en-US"/>
        </w:rPr>
        <w:t>that is part of the application to the PhD program</w:t>
      </w:r>
      <w:r>
        <w:rPr>
          <w:sz w:val="24"/>
          <w:lang w:val="en-US"/>
        </w:rPr>
        <w:t>.</w:t>
      </w:r>
    </w:p>
    <w:p w:rsidR="008C5FF6" w:rsidRDefault="008C5FF6" w:rsidP="008C5FF6">
      <w:pPr>
        <w:pStyle w:val="ListParagraph"/>
        <w:numPr>
          <w:ilvl w:val="1"/>
          <w:numId w:val="1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>Discussion/conversation with Section/Group/Center leader about the overall objectives of the Section/Group/Center.</w:t>
      </w:r>
    </w:p>
    <w:p w:rsidR="008C5FF6" w:rsidRDefault="008E3D66" w:rsidP="008C5FF6">
      <w:pPr>
        <w:pStyle w:val="ListParagraph"/>
        <w:numPr>
          <w:ilvl w:val="1"/>
          <w:numId w:val="1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>Meet the people</w:t>
      </w:r>
      <w:r w:rsidR="008C5FF6">
        <w:rPr>
          <w:sz w:val="24"/>
          <w:lang w:val="en-US"/>
        </w:rPr>
        <w:t>/Who does what at the Department. Introduce t</w:t>
      </w:r>
      <w:r w:rsidR="00F162B5">
        <w:rPr>
          <w:sz w:val="24"/>
          <w:lang w:val="en-US"/>
        </w:rPr>
        <w:t xml:space="preserve">he new candidate to the group, </w:t>
      </w:r>
      <w:r w:rsidR="008C5FF6">
        <w:rPr>
          <w:sz w:val="24"/>
          <w:lang w:val="en-US"/>
        </w:rPr>
        <w:t>other scientists, as well as the administrative and technical staff. Administrative staff can be particularly complicated for new candidates, as they work at many levels (Section/Group/Center/Department/Faculty).</w:t>
      </w:r>
      <w:r w:rsidR="00F162B5">
        <w:rPr>
          <w:sz w:val="24"/>
          <w:lang w:val="en-US"/>
        </w:rPr>
        <w:t xml:space="preserve"> Line Altern Halvorsen Valbø, the office manager at the Department </w:t>
      </w:r>
      <w:r w:rsidR="00924D51">
        <w:rPr>
          <w:sz w:val="24"/>
          <w:lang w:val="en-US"/>
        </w:rPr>
        <w:t>is</w:t>
      </w:r>
      <w:r w:rsidR="00F162B5">
        <w:rPr>
          <w:sz w:val="24"/>
          <w:lang w:val="en-US"/>
        </w:rPr>
        <w:t xml:space="preserve"> an important person in this context. </w:t>
      </w:r>
    </w:p>
    <w:p w:rsidR="008C5FF6" w:rsidRDefault="00924D51" w:rsidP="008C5FF6">
      <w:pPr>
        <w:pStyle w:val="ListParagraph"/>
        <w:numPr>
          <w:ilvl w:val="1"/>
          <w:numId w:val="1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Local </w:t>
      </w:r>
      <w:r w:rsidR="008C5FF6">
        <w:rPr>
          <w:sz w:val="24"/>
          <w:lang w:val="en-US"/>
        </w:rPr>
        <w:t>and Department routines for HSE. Provide information about relevant and compulsory HSE courses.</w:t>
      </w:r>
    </w:p>
    <w:p w:rsidR="008C5FF6" w:rsidRDefault="008C5FF6" w:rsidP="008C5FF6">
      <w:pPr>
        <w:pStyle w:val="ListParagraph"/>
        <w:numPr>
          <w:ilvl w:val="1"/>
          <w:numId w:val="1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lastRenderedPageBreak/>
        <w:t>Introduction to the HR portal, holiday and sick leave routines.</w:t>
      </w:r>
    </w:p>
    <w:p w:rsidR="008C5FF6" w:rsidRDefault="008C5FF6" w:rsidP="008C5FF6">
      <w:pPr>
        <w:pStyle w:val="ListParagraph"/>
        <w:numPr>
          <w:ilvl w:val="1"/>
          <w:numId w:val="1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>Introduction to routines for purchases. Provide and account string and define whether the new candidate can do purchase independently and/or if things need to be approved. Is there a budget?</w:t>
      </w:r>
    </w:p>
    <w:p w:rsidR="008C5FF6" w:rsidRDefault="008C5FF6" w:rsidP="008C5FF6">
      <w:pPr>
        <w:pStyle w:val="ListParagraph"/>
        <w:numPr>
          <w:ilvl w:val="1"/>
          <w:numId w:val="1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>Who is instrument responsible, how is training provided and by whom?</w:t>
      </w:r>
    </w:p>
    <w:p w:rsidR="008C5FF6" w:rsidRDefault="008C5FF6" w:rsidP="008C5FF6">
      <w:pPr>
        <w:pStyle w:val="ListParagraph"/>
        <w:numPr>
          <w:ilvl w:val="1"/>
          <w:numId w:val="1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>How to find out about relevant research infrastructure at the Section/</w:t>
      </w:r>
      <w:r w:rsidR="008E3D66">
        <w:rPr>
          <w:sz w:val="24"/>
          <w:lang w:val="en-US"/>
        </w:rPr>
        <w:t>Group/Center/Department/Faculty</w:t>
      </w:r>
      <w:r>
        <w:rPr>
          <w:sz w:val="24"/>
          <w:lang w:val="en-US"/>
        </w:rPr>
        <w:t>/University, e.g. RECX, NORTEM, NMR, MS lab, etc., but also smaller relevant instrumentation available in other units.</w:t>
      </w:r>
    </w:p>
    <w:p w:rsidR="008C5FF6" w:rsidRDefault="008C5FF6" w:rsidP="008C5FF6">
      <w:pPr>
        <w:pStyle w:val="ListParagraph"/>
        <w:numPr>
          <w:ilvl w:val="1"/>
          <w:numId w:val="1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>Introduction to routines for travel. How to order, how to pay and how to be insured when traveling.</w:t>
      </w:r>
    </w:p>
    <w:p w:rsidR="008C5FF6" w:rsidRDefault="008C5FF6" w:rsidP="008C5FF6">
      <w:pPr>
        <w:pStyle w:val="ListParagraph"/>
        <w:numPr>
          <w:ilvl w:val="1"/>
          <w:numId w:val="1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>Provide information on technical units, e.g. the central stock room, the glass blower, the mechanical workshop.</w:t>
      </w:r>
    </w:p>
    <w:p w:rsidR="008C5FF6" w:rsidRDefault="008C5FF6" w:rsidP="008C5FF6">
      <w:pPr>
        <w:pStyle w:val="ListParagraph"/>
        <w:numPr>
          <w:ilvl w:val="1"/>
          <w:numId w:val="1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>For candidate with teaching duties: make a plan for these duties as part of the overall work plan for the application to the PhD program (one might need to involve the head of the teaching section and/or the head of teaching at the Department).</w:t>
      </w:r>
    </w:p>
    <w:p w:rsidR="00F162B5" w:rsidRDefault="00F162B5" w:rsidP="008C5FF6">
      <w:pPr>
        <w:pStyle w:val="ListParagraph"/>
        <w:numPr>
          <w:ilvl w:val="1"/>
          <w:numId w:val="1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Update the personal webpage. The Department provides a webpage for every employee. This should be updated with a photo of the candidate and some information about their activities. The </w:t>
      </w:r>
      <w:r w:rsidR="00924D51">
        <w:rPr>
          <w:sz w:val="24"/>
          <w:lang w:val="en-US"/>
        </w:rPr>
        <w:t xml:space="preserve">Department </w:t>
      </w:r>
      <w:r>
        <w:rPr>
          <w:sz w:val="24"/>
          <w:lang w:val="en-US"/>
        </w:rPr>
        <w:t>communication advisor, Elina Melteig, can assist with this.</w:t>
      </w:r>
    </w:p>
    <w:p w:rsidR="008C5FF6" w:rsidRPr="0072682A" w:rsidRDefault="008C5FF6" w:rsidP="008C5FF6">
      <w:pPr>
        <w:pStyle w:val="ListParagraph"/>
        <w:ind w:left="1440"/>
        <w:jc w:val="both"/>
        <w:rPr>
          <w:sz w:val="24"/>
          <w:lang w:val="en-US"/>
        </w:rPr>
      </w:pPr>
    </w:p>
    <w:p w:rsidR="00C610E8" w:rsidRDefault="00C610E8" w:rsidP="008C5FF6">
      <w:pPr>
        <w:jc w:val="both"/>
        <w:rPr>
          <w:sz w:val="24"/>
          <w:lang w:val="en-US"/>
        </w:rPr>
      </w:pPr>
      <w:r>
        <w:rPr>
          <w:sz w:val="24"/>
          <w:lang w:val="en-US"/>
        </w:rPr>
        <w:t>More about career development can be found on the webpages of the Faculty:</w:t>
      </w:r>
    </w:p>
    <w:p w:rsidR="00C610E8" w:rsidRDefault="008C37A4" w:rsidP="008C5FF6">
      <w:pPr>
        <w:jc w:val="both"/>
        <w:rPr>
          <w:sz w:val="24"/>
          <w:lang w:val="en-US"/>
        </w:rPr>
      </w:pPr>
      <w:hyperlink r:id="rId9" w:history="1">
        <w:r w:rsidR="00C610E8" w:rsidRPr="00C76111">
          <w:rPr>
            <w:rStyle w:val="Hyperlink"/>
            <w:sz w:val="24"/>
            <w:lang w:val="en-US"/>
          </w:rPr>
          <w:t>https://www.mn.uio.no/english/research/postdoc/career-development-programme/</w:t>
        </w:r>
      </w:hyperlink>
    </w:p>
    <w:p w:rsidR="00C610E8" w:rsidRDefault="00C610E8" w:rsidP="008C5FF6">
      <w:pPr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Or through the </w:t>
      </w:r>
      <w:r w:rsidRPr="00C610E8">
        <w:rPr>
          <w:sz w:val="24"/>
          <w:lang w:val="en-US"/>
        </w:rPr>
        <w:t>KUPP – Career Development Pilot Programme</w:t>
      </w:r>
      <w:r>
        <w:rPr>
          <w:sz w:val="24"/>
          <w:lang w:val="en-US"/>
        </w:rPr>
        <w:t xml:space="preserve"> initiated by Trygve Helgaker at the Hylleraas center, comprising several SFFs at UiO:</w:t>
      </w:r>
    </w:p>
    <w:p w:rsidR="00C610E8" w:rsidRDefault="008C37A4" w:rsidP="008C5FF6">
      <w:pPr>
        <w:jc w:val="both"/>
        <w:rPr>
          <w:sz w:val="24"/>
          <w:lang w:val="en-US"/>
        </w:rPr>
      </w:pPr>
      <w:hyperlink r:id="rId10" w:history="1">
        <w:r w:rsidR="00C610E8" w:rsidRPr="00C76111">
          <w:rPr>
            <w:rStyle w:val="Hyperlink"/>
            <w:sz w:val="24"/>
            <w:lang w:val="en-US"/>
          </w:rPr>
          <w:t>https://www.mn.uio.no/hylleraas/english/about/career-development/</w:t>
        </w:r>
      </w:hyperlink>
    </w:p>
    <w:p w:rsidR="007658A7" w:rsidRPr="00C610E8" w:rsidRDefault="007658A7" w:rsidP="008C5FF6">
      <w:pPr>
        <w:jc w:val="both"/>
        <w:rPr>
          <w:sz w:val="24"/>
          <w:lang w:val="en-US"/>
        </w:rPr>
      </w:pPr>
    </w:p>
    <w:p w:rsidR="00C610E8" w:rsidRPr="0072682A" w:rsidRDefault="00C610E8" w:rsidP="008C5FF6">
      <w:pPr>
        <w:jc w:val="both"/>
        <w:rPr>
          <w:sz w:val="24"/>
          <w:lang w:val="en-US"/>
        </w:rPr>
      </w:pPr>
    </w:p>
    <w:sectPr w:rsidR="00C610E8" w:rsidRPr="0072682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82A" w:rsidRDefault="0072682A" w:rsidP="0072682A">
      <w:pPr>
        <w:spacing w:after="0" w:line="240" w:lineRule="auto"/>
      </w:pPr>
      <w:r>
        <w:separator/>
      </w:r>
    </w:p>
  </w:endnote>
  <w:endnote w:type="continuationSeparator" w:id="0">
    <w:p w:rsidR="0072682A" w:rsidRDefault="0072682A" w:rsidP="00726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0184670"/>
      <w:docPartObj>
        <w:docPartGallery w:val="Page Numbers (Bottom of Page)"/>
        <w:docPartUnique/>
      </w:docPartObj>
    </w:sdtPr>
    <w:sdtEndPr/>
    <w:sdtContent>
      <w:p w:rsidR="0072682A" w:rsidRDefault="0072682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37A4">
          <w:rPr>
            <w:noProof/>
          </w:rPr>
          <w:t>1</w:t>
        </w:r>
        <w:r>
          <w:fldChar w:fldCharType="end"/>
        </w:r>
      </w:p>
    </w:sdtContent>
  </w:sdt>
  <w:p w:rsidR="0072682A" w:rsidRDefault="007268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82A" w:rsidRDefault="0072682A" w:rsidP="0072682A">
      <w:pPr>
        <w:spacing w:after="0" w:line="240" w:lineRule="auto"/>
      </w:pPr>
      <w:r>
        <w:separator/>
      </w:r>
    </w:p>
  </w:footnote>
  <w:footnote w:type="continuationSeparator" w:id="0">
    <w:p w:rsidR="0072682A" w:rsidRDefault="0072682A" w:rsidP="00726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82A" w:rsidRPr="0072682A" w:rsidRDefault="0072682A">
    <w:pPr>
      <w:pStyle w:val="Header"/>
    </w:pPr>
    <w:r>
      <w:t>PhD-utvalget ved KI</w:t>
    </w:r>
    <w:r>
      <w:ptab w:relativeTo="margin" w:alignment="right" w:leader="none"/>
    </w:r>
    <w:r w:rsidR="00F162B5">
      <w:t>20</w:t>
    </w:r>
    <w:r>
      <w:t>.</w:t>
    </w:r>
    <w:r w:rsidR="00F162B5">
      <w:t>0</w:t>
    </w:r>
    <w:r w:rsidR="008C5FF6">
      <w:t>2</w:t>
    </w:r>
    <w:r>
      <w:t>.20</w:t>
    </w:r>
    <w:r w:rsidR="00F162B5"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A63A5"/>
    <w:multiLevelType w:val="hybridMultilevel"/>
    <w:tmpl w:val="0344B7C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15C13"/>
    <w:multiLevelType w:val="hybridMultilevel"/>
    <w:tmpl w:val="1BA87C6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82A"/>
    <w:rsid w:val="000F0BC7"/>
    <w:rsid w:val="0035707C"/>
    <w:rsid w:val="00491B39"/>
    <w:rsid w:val="006551DB"/>
    <w:rsid w:val="0072682A"/>
    <w:rsid w:val="007658A7"/>
    <w:rsid w:val="008C37A4"/>
    <w:rsid w:val="008C5FF6"/>
    <w:rsid w:val="008E3D66"/>
    <w:rsid w:val="00924D51"/>
    <w:rsid w:val="00936147"/>
    <w:rsid w:val="00A64B41"/>
    <w:rsid w:val="00B97B4F"/>
    <w:rsid w:val="00C4708E"/>
    <w:rsid w:val="00C610E8"/>
    <w:rsid w:val="00F1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7939AC-9EB1-4C92-99C5-5AAF6DC66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68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82A"/>
  </w:style>
  <w:style w:type="paragraph" w:styleId="Footer">
    <w:name w:val="footer"/>
    <w:basedOn w:val="Normal"/>
    <w:link w:val="FooterChar"/>
    <w:uiPriority w:val="99"/>
    <w:unhideWhenUsed/>
    <w:rsid w:val="007268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82A"/>
  </w:style>
  <w:style w:type="character" w:styleId="Hyperlink">
    <w:name w:val="Hyperlink"/>
    <w:basedOn w:val="DefaultParagraphFont"/>
    <w:uiPriority w:val="99"/>
    <w:unhideWhenUsed/>
    <w:rsid w:val="0072682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268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.uio.no/english/research/phd/induction-conversation/dokumenter/nyredigert-samtaleverktoy-kjemisk-juni-19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n.uio.no/english/research/phd/induction-conversation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mn.uio.no/hylleraas/english/about/career-developmen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n.uio.no/english/research/postdoc/career-development-programm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731</Words>
  <Characters>3879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Svelle</dc:creator>
  <cp:keywords/>
  <dc:description/>
  <cp:lastModifiedBy>Anna Clarissa Gärtner</cp:lastModifiedBy>
  <cp:revision>2</cp:revision>
  <cp:lastPrinted>2019-12-09T14:11:00Z</cp:lastPrinted>
  <dcterms:created xsi:type="dcterms:W3CDTF">2020-08-24T12:34:00Z</dcterms:created>
  <dcterms:modified xsi:type="dcterms:W3CDTF">2020-08-24T12:34:00Z</dcterms:modified>
</cp:coreProperties>
</file>