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F0A0CD" w14:textId="77777777" w:rsidR="007A2711" w:rsidRPr="007A2711" w:rsidRDefault="007A2711" w:rsidP="007A2711">
      <w:pPr>
        <w:rPr>
          <w:lang w:val="nb-NO"/>
        </w:rPr>
      </w:pPr>
      <w:r w:rsidRPr="007A2711">
        <w:rPr>
          <w:lang w:val="nb-NO"/>
        </w:rPr>
        <w:t>Uorganisk materialkjemi</w:t>
      </w:r>
    </w:p>
    <w:p w14:paraId="2255B935" w14:textId="77777777" w:rsidR="007A2711" w:rsidRPr="007A2711" w:rsidRDefault="007A2711" w:rsidP="007A2711">
      <w:pPr>
        <w:rPr>
          <w:color w:val="0070C0"/>
          <w:lang w:val="nb-NO"/>
        </w:rPr>
      </w:pPr>
      <w:r w:rsidRPr="007A2711">
        <w:rPr>
          <w:color w:val="0070C0"/>
          <w:lang w:val="nb-NO"/>
        </w:rPr>
        <w:t>Forskningen på uorganisk materialkjemi handler om syntese, egenskaper, og krystallstruktur av funksjonelle uorganiske forbindelser; i form av nanopartikler, tynne filmer, pulvere, enkrystaller, og studier av disse i ione-batterier, sol-celler, innen katalyse, med hensyn på magnetiske, elektriske og optiske samt biomedisinske anvendelser.</w:t>
      </w:r>
    </w:p>
    <w:p w14:paraId="4DAEECD6" w14:textId="77777777" w:rsidR="007A2711" w:rsidRPr="007A2711" w:rsidRDefault="007A2711" w:rsidP="007A2711">
      <w:pPr>
        <w:rPr>
          <w:lang w:val="nb-NO"/>
        </w:rPr>
      </w:pPr>
      <w:r w:rsidRPr="007A2711">
        <w:rPr>
          <w:lang w:val="nb-NO"/>
        </w:rPr>
        <w:t>Les mer om </w:t>
      </w:r>
      <w:hyperlink r:id="rId8" w:history="1">
        <w:r w:rsidRPr="007A2711">
          <w:rPr>
            <w:rStyle w:val="Hyperlink"/>
            <w:lang w:val="nb-NO"/>
          </w:rPr>
          <w:t>Uorganisk materialkjemi</w:t>
        </w:r>
      </w:hyperlink>
      <w:r w:rsidRPr="007A2711">
        <w:rPr>
          <w:lang w:val="nb-NO"/>
        </w:rPr>
        <w:t> på deres nettsider.</w:t>
      </w:r>
      <w:r>
        <w:rPr>
          <w:lang w:val="nb-NO"/>
        </w:rPr>
        <w:t xml:space="preserve"> </w:t>
      </w:r>
    </w:p>
    <w:p w14:paraId="4AC0ABA1" w14:textId="535549E9" w:rsidR="007A2711" w:rsidRPr="007A2711" w:rsidRDefault="007A2711" w:rsidP="007A2711">
      <w:pPr>
        <w:rPr>
          <w:lang w:val="nb-NO"/>
        </w:rPr>
      </w:pPr>
      <w:r>
        <w:rPr>
          <w:lang w:val="nb-NO"/>
        </w:rPr>
        <w:t>Link</w:t>
      </w:r>
      <w:r w:rsidR="00371441">
        <w:rPr>
          <w:lang w:val="nb-NO"/>
        </w:rPr>
        <w:t xml:space="preserve"> til presentasjon av masteroppga</w:t>
      </w:r>
      <w:r>
        <w:rPr>
          <w:lang w:val="nb-NO"/>
        </w:rPr>
        <w:t>ver</w:t>
      </w:r>
      <w:r w:rsidRPr="007A2711">
        <w:rPr>
          <w:lang w:val="nb-NO"/>
        </w:rPr>
        <w:t xml:space="preserve"> finner du her (pptx, engelsk).</w:t>
      </w:r>
      <w:r>
        <w:rPr>
          <w:lang w:val="nb-NO"/>
        </w:rPr>
        <w:t xml:space="preserve"> </w:t>
      </w:r>
      <w:r w:rsidRPr="007A2711">
        <w:rPr>
          <w:color w:val="0070C0"/>
          <w:lang w:val="nb-NO"/>
        </w:rPr>
        <w:t>DENNE KOMMER TIRSDAG MORGEN</w:t>
      </w:r>
    </w:p>
    <w:p w14:paraId="5C8509D1" w14:textId="22AFE934" w:rsidR="007A2711" w:rsidRPr="007A2711" w:rsidRDefault="007A2711" w:rsidP="007A2711">
      <w:pPr>
        <w:rPr>
          <w:color w:val="0070C0"/>
          <w:lang w:val="nb-NO"/>
        </w:rPr>
      </w:pPr>
      <w:r w:rsidRPr="007A2711">
        <w:rPr>
          <w:lang w:val="nb-NO"/>
        </w:rPr>
        <w:t>Vi anbefaler følgende forkunnskaper: </w:t>
      </w:r>
      <w:r w:rsidRPr="007A2711">
        <w:rPr>
          <w:color w:val="0070C0"/>
          <w:lang w:val="nb-NO"/>
        </w:rPr>
        <w:t xml:space="preserve">KJM3120 Uorganisk materialkjemi; MENA3100 materialkarakterisering. </w:t>
      </w:r>
      <w:r w:rsidR="00177306" w:rsidRPr="007A2711">
        <w:rPr>
          <w:color w:val="0070C0"/>
          <w:lang w:val="nb-NO"/>
        </w:rPr>
        <w:t xml:space="preserve">Videre vil det kunne være gunstig å ha tatt et av kursene </w:t>
      </w:r>
      <w:r w:rsidR="00177306">
        <w:rPr>
          <w:color w:val="0070C0"/>
          <w:lang w:val="nb-NO"/>
        </w:rPr>
        <w:t>KJM3110, KJM3810, MENA3200 eller</w:t>
      </w:r>
      <w:r w:rsidR="00177306">
        <w:rPr>
          <w:color w:val="0070C0"/>
          <w:lang w:val="nb-NO"/>
        </w:rPr>
        <w:t xml:space="preserve"> MENA3300</w:t>
      </w:r>
    </w:p>
    <w:p w14:paraId="76D677F4" w14:textId="212D61C4" w:rsidR="007A2711" w:rsidRPr="007A2711" w:rsidRDefault="007A2711" w:rsidP="007A2711">
      <w:pPr>
        <w:rPr>
          <w:lang w:val="nb-NO"/>
        </w:rPr>
      </w:pPr>
      <w:r w:rsidRPr="007A2711">
        <w:rPr>
          <w:lang w:val="nb-NO"/>
        </w:rPr>
        <w:t>Som en del av mastergraden anbefaler vi: </w:t>
      </w:r>
      <w:r w:rsidR="00371441" w:rsidRPr="00371441">
        <w:rPr>
          <w:color w:val="0070C0"/>
          <w:lang w:val="nb-NO"/>
        </w:rPr>
        <w:t>MENA5020 Nanokjemi; KJM5100 Uorganisk materialsyntese; KJM5110 Uorganisk strukturkjemi; KJM5120 Defektkjemi og reaksjoner</w:t>
      </w:r>
    </w:p>
    <w:p w14:paraId="1CC4D476" w14:textId="77777777" w:rsidR="007A2711" w:rsidRPr="007A2711" w:rsidRDefault="007A2711" w:rsidP="007A2711">
      <w:r w:rsidRPr="007A2711">
        <w:t>Veileder og oppgaver:</w:t>
      </w:r>
    </w:p>
    <w:p w14:paraId="4617806B" w14:textId="77777777" w:rsidR="007A2711" w:rsidRPr="007A2711" w:rsidRDefault="007A2711" w:rsidP="007A2711">
      <w:pPr>
        <w:numPr>
          <w:ilvl w:val="0"/>
          <w:numId w:val="1"/>
        </w:numPr>
      </w:pPr>
      <w:r w:rsidRPr="007A2711">
        <w:t>Oppgave 1, veileder 1 (link)</w:t>
      </w:r>
    </w:p>
    <w:p w14:paraId="0EA662A3" w14:textId="77777777" w:rsidR="007A2711" w:rsidRPr="007A2711" w:rsidRDefault="007A2711" w:rsidP="007A2711">
      <w:pPr>
        <w:numPr>
          <w:ilvl w:val="0"/>
          <w:numId w:val="1"/>
        </w:numPr>
      </w:pPr>
      <w:r w:rsidRPr="007A2711">
        <w:t>Oppgave 2, veileder 1 (link)</w:t>
      </w:r>
    </w:p>
    <w:p w14:paraId="2022D1EC" w14:textId="77777777" w:rsidR="007A2711" w:rsidRPr="007A2711" w:rsidRDefault="007A2711" w:rsidP="007A2711">
      <w:pPr>
        <w:numPr>
          <w:ilvl w:val="0"/>
          <w:numId w:val="1"/>
        </w:numPr>
      </w:pPr>
      <w:r w:rsidRPr="007A2711">
        <w:t>Oppgave 3, veileder 2 /link)</w:t>
      </w:r>
    </w:p>
    <w:p w14:paraId="6E6F3E2D" w14:textId="77777777" w:rsidR="00177306" w:rsidRDefault="00177306"/>
    <w:p w14:paraId="3E4AF3BD" w14:textId="4698C94C" w:rsidR="001177D5" w:rsidRPr="00177306" w:rsidRDefault="00177306">
      <w:pPr>
        <w:rPr>
          <w:lang w:val="nb-NO"/>
        </w:rPr>
      </w:pPr>
      <w:r w:rsidRPr="00177306">
        <w:rPr>
          <w:lang w:val="nb-NO"/>
        </w:rPr>
        <w:t xml:space="preserve">Thea: enten kommer disse fra meg I </w:t>
      </w:r>
      <w:r>
        <w:rPr>
          <w:lang w:val="nb-NO"/>
        </w:rPr>
        <w:t>morgen tidlig, eller så får du enkeltvis fra Anja, Martin, Alexey. Håer at det er OK</w:t>
      </w:r>
    </w:p>
    <w:p w14:paraId="30C9D16B" w14:textId="4B91A953" w:rsidR="001177D5" w:rsidRDefault="001177D5">
      <w:pPr>
        <w:rPr>
          <w:lang w:val="nb-NO"/>
        </w:rPr>
      </w:pPr>
      <w:r w:rsidRPr="001177D5">
        <w:rPr>
          <w:lang w:val="nb-NO"/>
        </w:rPr>
        <w:t xml:space="preserve">Thea: bemerk at det som </w:t>
      </w:r>
      <w:r w:rsidR="00177306">
        <w:rPr>
          <w:lang w:val="nb-NO"/>
        </w:rPr>
        <w:t xml:space="preserve">nå </w:t>
      </w:r>
      <w:r w:rsidRPr="001177D5">
        <w:rPr>
          <w:lang w:val="nb-NO"/>
        </w:rPr>
        <w:t xml:space="preserve">ligger under </w:t>
      </w:r>
      <w:r>
        <w:rPr>
          <w:lang w:val="nb-NO"/>
        </w:rPr>
        <w:t>«Tynne filmer» er en del-aktivitet av uorganisk materialkjemi. Dvs de tre oppgavene som Ola har listet opp der, legges til listen for oppgaver under uorganisk materialkjemi</w:t>
      </w:r>
      <w:r w:rsidR="00177306">
        <w:rPr>
          <w:lang w:val="nb-NO"/>
        </w:rPr>
        <w:t>, og «tynne filmer» tas ut av listen over masteroppgaver i KJM og MENA programmet. For MENA programmets del, så betyr dette at Olas masteroppgaver legges inn under Nafuma.</w:t>
      </w:r>
    </w:p>
    <w:p w14:paraId="2E19A241" w14:textId="60A55956" w:rsidR="00177306" w:rsidRDefault="00177306">
      <w:pPr>
        <w:rPr>
          <w:lang w:val="nb-NO"/>
        </w:rPr>
      </w:pPr>
    </w:p>
    <w:p w14:paraId="4261100F" w14:textId="55A703C0" w:rsidR="00177306" w:rsidRPr="001177D5" w:rsidRDefault="00177306">
      <w:pPr>
        <w:rPr>
          <w:lang w:val="nb-NO"/>
        </w:rPr>
      </w:pPr>
      <w:r>
        <w:rPr>
          <w:lang w:val="nb-NO"/>
        </w:rPr>
        <w:t>Vennlig hilsen Helm</w:t>
      </w:r>
      <w:bookmarkStart w:id="0" w:name="_GoBack"/>
      <w:bookmarkEnd w:id="0"/>
      <w:r>
        <w:rPr>
          <w:lang w:val="nb-NO"/>
        </w:rPr>
        <w:t>er</w:t>
      </w:r>
    </w:p>
    <w:sectPr w:rsidR="00177306" w:rsidRPr="001177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A7964"/>
    <w:multiLevelType w:val="multilevel"/>
    <w:tmpl w:val="AC12C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711"/>
    <w:rsid w:val="001177D5"/>
    <w:rsid w:val="00177306"/>
    <w:rsid w:val="00371441"/>
    <w:rsid w:val="007A2711"/>
    <w:rsid w:val="00F2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32FC6"/>
  <w15:chartTrackingRefBased/>
  <w15:docId w15:val="{4BF32875-8237-4BC6-827E-AA60A66D6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A27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74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1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.uio.no/kjemi/forskning/grupper/uorganisk-materialkjemi/index.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4E54C00FECB449BAA74D3407365386" ma:contentTypeVersion="11" ma:contentTypeDescription="Opprett et nytt dokument." ma:contentTypeScope="" ma:versionID="20aa6dfb2712e081dd5bd65cf515bfdb">
  <xsd:schema xmlns:xsd="http://www.w3.org/2001/XMLSchema" xmlns:xs="http://www.w3.org/2001/XMLSchema" xmlns:p="http://schemas.microsoft.com/office/2006/metadata/properties" xmlns:ns3="e2620066-0f88-4f8d-9c3b-d7aaa90ef211" targetNamespace="http://schemas.microsoft.com/office/2006/metadata/properties" ma:root="true" ma:fieldsID="bf9fd107ca34e606eee5e6daf53390aa" ns3:_="">
    <xsd:import namespace="e2620066-0f88-4f8d-9c3b-d7aaa90ef21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20066-0f88-4f8d-9c3b-d7aaa90ef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ADDA498-7C7A-4083-B75C-DF36AB08C9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620066-0f88-4f8d-9c3b-d7aaa90ef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B16D79-F622-46B5-B0A6-8770063BBB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6ECB63-C622-46FF-ACB4-C1481966C805}">
  <ds:schemaRefs>
    <ds:schemaRef ds:uri="http://schemas.microsoft.com/office/2006/metadata/properties"/>
    <ds:schemaRef ds:uri="e2620066-0f88-4f8d-9c3b-d7aaa90ef211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Helmer Fjellvåg</dc:creator>
  <cp:keywords/>
  <dc:description/>
  <cp:lastModifiedBy>Helmer Fjellvåg</cp:lastModifiedBy>
  <cp:revision>5</cp:revision>
  <dcterms:created xsi:type="dcterms:W3CDTF">2021-08-16T12:12:00Z</dcterms:created>
  <dcterms:modified xsi:type="dcterms:W3CDTF">2021-08-16T13:06:00Z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0x0101002E4E54C00FECB449BAA74D3407365386</vt:lpwstr>
  </property>
</Properties>
</file>