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14D09" w14:textId="77777777" w:rsidR="008D165A" w:rsidRDefault="008D165A" w:rsidP="00B10AFF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Prøve i Naturfag</w:t>
      </w:r>
    </w:p>
    <w:p w14:paraId="01714D0A" w14:textId="77777777" w:rsidR="00B10AFF" w:rsidRPr="008D165A" w:rsidRDefault="006F05CB" w:rsidP="00B10AFF">
      <w:pPr>
        <w:jc w:val="center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Stråling og radioaktivitet</w:t>
      </w:r>
    </w:p>
    <w:p w14:paraId="01714D14" w14:textId="5EE30132" w:rsidR="00AE3E31" w:rsidRPr="00833C19" w:rsidRDefault="001C2A5A" w:rsidP="00833C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Total poen</w:t>
      </w:r>
      <w:r w:rsidR="0004237F">
        <w:rPr>
          <w:rFonts w:ascii="Times New Roman" w:hAnsi="Times New Roman" w:cs="Times New Roman"/>
          <w:b/>
          <w:sz w:val="24"/>
          <w:szCs w:val="24"/>
        </w:rPr>
        <w:t>g</w:t>
      </w:r>
      <w:r>
        <w:rPr>
          <w:rFonts w:ascii="Times New Roman" w:hAnsi="Times New Roman" w:cs="Times New Roman"/>
          <w:b/>
          <w:sz w:val="24"/>
          <w:szCs w:val="24"/>
        </w:rPr>
        <w:t>sum</w:t>
      </w:r>
      <w:r w:rsidR="006F05CB">
        <w:rPr>
          <w:rFonts w:ascii="Times New Roman" w:hAnsi="Times New Roman" w:cs="Times New Roman"/>
          <w:b/>
          <w:sz w:val="24"/>
          <w:szCs w:val="24"/>
        </w:rPr>
        <w:t>:</w:t>
      </w:r>
      <w:r w:rsidRPr="001C2A5A">
        <w:rPr>
          <w:rFonts w:ascii="Times New Roman" w:hAnsi="Times New Roman" w:cs="Times New Roman"/>
          <w:sz w:val="24"/>
          <w:szCs w:val="24"/>
        </w:rPr>
        <w:t xml:space="preserve"> </w:t>
      </w:r>
      <w:r w:rsidR="008251BD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C61A22">
        <w:rPr>
          <w:rFonts w:ascii="Times New Roman" w:hAnsi="Times New Roman" w:cs="Times New Roman"/>
          <w:sz w:val="24"/>
          <w:szCs w:val="24"/>
        </w:rPr>
        <w:br/>
      </w:r>
      <w:r w:rsidR="00C61A22">
        <w:rPr>
          <w:rFonts w:ascii="Times New Roman" w:hAnsi="Times New Roman" w:cs="Times New Roman"/>
          <w:sz w:val="24"/>
          <w:szCs w:val="24"/>
        </w:rPr>
        <w:br/>
      </w:r>
      <w:r w:rsidR="00C61A22" w:rsidRPr="000A79D3">
        <w:rPr>
          <w:rFonts w:ascii="Times New Roman" w:hAnsi="Times New Roman" w:cs="Times New Roman"/>
          <w:b/>
          <w:sz w:val="24"/>
          <w:szCs w:val="24"/>
        </w:rPr>
        <w:t>Navn</w:t>
      </w:r>
      <w:r w:rsidR="00182AF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C7315">
        <w:rPr>
          <w:rFonts w:ascii="Times New Roman" w:hAnsi="Times New Roman" w:cs="Times New Roman"/>
          <w:b/>
          <w:sz w:val="24"/>
          <w:szCs w:val="24"/>
        </w:rPr>
        <w:t>Erik</w:t>
      </w:r>
    </w:p>
    <w:p w14:paraId="01714D15" w14:textId="6C56040B" w:rsidR="00AE16B5" w:rsidRDefault="00833C19" w:rsidP="00137C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16AD8">
        <w:rPr>
          <w:rFonts w:ascii="Times New Roman" w:hAnsi="Times New Roman" w:cs="Times New Roman"/>
          <w:sz w:val="24"/>
          <w:szCs w:val="24"/>
        </w:rPr>
        <w:t xml:space="preserve">. </w:t>
      </w:r>
      <w:r w:rsidR="00AE16B5">
        <w:rPr>
          <w:rFonts w:ascii="Times New Roman" w:hAnsi="Times New Roman" w:cs="Times New Roman"/>
          <w:sz w:val="24"/>
          <w:szCs w:val="24"/>
        </w:rPr>
        <w:t>Nedenfor</w:t>
      </w:r>
      <w:r w:rsidR="00AE3E31">
        <w:rPr>
          <w:rFonts w:ascii="Times New Roman" w:hAnsi="Times New Roman" w:cs="Times New Roman"/>
          <w:sz w:val="24"/>
          <w:szCs w:val="24"/>
        </w:rPr>
        <w:t xml:space="preserve"> </w:t>
      </w:r>
      <w:r w:rsidR="00AE16B5">
        <w:rPr>
          <w:rFonts w:ascii="Times New Roman" w:hAnsi="Times New Roman" w:cs="Times New Roman"/>
          <w:sz w:val="24"/>
          <w:szCs w:val="24"/>
        </w:rPr>
        <w:t xml:space="preserve">ser du et hydrogenspekter og en hydrogenmodell. </w:t>
      </w:r>
    </w:p>
    <w:p w14:paraId="4D990607" w14:textId="3AE60BBD" w:rsidR="008D4802" w:rsidRDefault="008D4802" w:rsidP="003736C0">
      <w:pPr>
        <w:ind w:left="708"/>
        <w:rPr>
          <w:rFonts w:ascii="Times New Roman" w:hAnsi="Times New Roman" w:cs="Times New Roman"/>
          <w:noProof/>
          <w:sz w:val="24"/>
          <w:szCs w:val="24"/>
          <w:lang w:eastAsia="nb-NO"/>
        </w:rPr>
        <w:sectPr w:rsidR="008D4802" w:rsidSect="005218A4">
          <w:headerReference w:type="even" r:id="rId11"/>
          <w:headerReference w:type="default" r:id="rId12"/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p w14:paraId="01714D18" w14:textId="06F4B709" w:rsidR="00AE3E31" w:rsidRDefault="00917962" w:rsidP="00555D53">
      <w:pPr>
        <w:jc w:val="center"/>
        <w:rPr>
          <w:rFonts w:ascii="Times New Roman" w:hAnsi="Times New Roman" w:cs="Times New Roman"/>
          <w:sz w:val="24"/>
          <w:szCs w:val="24"/>
        </w:rPr>
        <w:sectPr w:rsidR="00AE3E31" w:rsidSect="00AE3E31">
          <w:type w:val="continuous"/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  <w:r>
        <w:rPr>
          <w:noProof/>
          <w:lang w:eastAsia="nb-NO"/>
        </w:rPr>
        <w:drawing>
          <wp:inline distT="0" distB="0" distL="0" distR="0" wp14:anchorId="751E8139" wp14:editId="2E506750">
            <wp:extent cx="3067050" cy="2992340"/>
            <wp:effectExtent l="0" t="0" r="0" b="0"/>
            <wp:docPr id="11" name="Bilde 11" descr="D:\haan1709\Desktop\Hydrogenmode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haan1709\Desktop\Hydrogenmodell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894" cy="2991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nb-NO"/>
        </w:rPr>
        <w:drawing>
          <wp:inline distT="0" distB="0" distL="0" distR="0" wp14:anchorId="4796F4B2" wp14:editId="2375F30C">
            <wp:extent cx="5535039" cy="819161"/>
            <wp:effectExtent l="0" t="0" r="8890" b="0"/>
            <wp:docPr id="1" name="Bilde 1" descr="A black rectangle with white bord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A black rectangle with white bord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609" cy="819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14D1B" w14:textId="5D98286D" w:rsidR="00AE3E31" w:rsidRDefault="00AE3E31" w:rsidP="00137CF1">
      <w:pPr>
        <w:rPr>
          <w:rFonts w:ascii="Times New Roman" w:hAnsi="Times New Roman" w:cs="Times New Roman"/>
          <w:sz w:val="24"/>
          <w:szCs w:val="24"/>
        </w:rPr>
      </w:pPr>
    </w:p>
    <w:p w14:paraId="01714D1C" w14:textId="69EBF575" w:rsidR="00AE16B5" w:rsidRDefault="00917962" w:rsidP="00182A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E16B5">
        <w:rPr>
          <w:rFonts w:ascii="Times New Roman" w:hAnsi="Times New Roman" w:cs="Times New Roman"/>
          <w:sz w:val="24"/>
          <w:szCs w:val="24"/>
        </w:rPr>
        <w:t xml:space="preserve">. </w:t>
      </w:r>
      <w:r w:rsidR="00C26908">
        <w:rPr>
          <w:rFonts w:ascii="Times New Roman" w:hAnsi="Times New Roman" w:cs="Times New Roman"/>
          <w:sz w:val="24"/>
          <w:szCs w:val="24"/>
        </w:rPr>
        <w:t>Hvordan illustrerer</w:t>
      </w:r>
      <w:r w:rsidR="00AE16B5">
        <w:rPr>
          <w:rFonts w:ascii="Times New Roman" w:hAnsi="Times New Roman" w:cs="Times New Roman"/>
          <w:sz w:val="24"/>
          <w:szCs w:val="24"/>
        </w:rPr>
        <w:t xml:space="preserve"> Bohrs atommodell </w:t>
      </w:r>
      <w:r w:rsidR="00C26908" w:rsidRPr="001A3743">
        <w:rPr>
          <w:rFonts w:ascii="Times New Roman" w:hAnsi="Times New Roman" w:cs="Times New Roman"/>
          <w:i/>
          <w:sz w:val="24"/>
          <w:szCs w:val="24"/>
        </w:rPr>
        <w:t>kvantisering</w:t>
      </w:r>
      <w:r w:rsidR="00C26908">
        <w:rPr>
          <w:rFonts w:ascii="Times New Roman" w:hAnsi="Times New Roman" w:cs="Times New Roman"/>
          <w:sz w:val="24"/>
          <w:szCs w:val="24"/>
        </w:rPr>
        <w:t xml:space="preserve"> av elektronenes energinivåer? Hva menes med dette (2 p)?</w:t>
      </w: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8354"/>
      </w:tblGrid>
      <w:tr w:rsidR="003526D5" w14:paraId="0D9729D0" w14:textId="77777777" w:rsidTr="003526D5">
        <w:tc>
          <w:tcPr>
            <w:tcW w:w="9062" w:type="dxa"/>
          </w:tcPr>
          <w:p w14:paraId="414EF844" w14:textId="5A742062" w:rsidR="003526D5" w:rsidRDefault="00C55E45" w:rsidP="00C26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45">
              <w:t>Bohrs modell har elektroner i baner med energi. Kvantisering har noe med energien å gjøre, at den er i nivåer.</w:t>
            </w:r>
          </w:p>
        </w:tc>
      </w:tr>
    </w:tbl>
    <w:p w14:paraId="76CC794F" w14:textId="176D56A6" w:rsidR="00917962" w:rsidRDefault="00917962" w:rsidP="00182AFA">
      <w:pPr>
        <w:rPr>
          <w:rFonts w:ascii="Times New Roman" w:hAnsi="Times New Roman" w:cs="Times New Roman"/>
          <w:sz w:val="24"/>
          <w:szCs w:val="24"/>
        </w:rPr>
      </w:pPr>
    </w:p>
    <w:p w14:paraId="01714D22" w14:textId="2D55B898" w:rsidR="00AE16B5" w:rsidRDefault="00182AFA" w:rsidP="00182A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AE16B5">
        <w:rPr>
          <w:rFonts w:ascii="Times New Roman" w:hAnsi="Times New Roman" w:cs="Times New Roman"/>
          <w:sz w:val="24"/>
          <w:szCs w:val="24"/>
        </w:rPr>
        <w:t>Hva slags type spekter ser vi</w:t>
      </w:r>
      <w:r w:rsidR="00890A69">
        <w:rPr>
          <w:rFonts w:ascii="Times New Roman" w:hAnsi="Times New Roman" w:cs="Times New Roman"/>
          <w:sz w:val="24"/>
          <w:szCs w:val="24"/>
        </w:rPr>
        <w:t xml:space="preserve"> her</w:t>
      </w:r>
      <w:r w:rsidR="00AE16B5">
        <w:rPr>
          <w:rFonts w:ascii="Times New Roman" w:hAnsi="Times New Roman" w:cs="Times New Roman"/>
          <w:sz w:val="24"/>
          <w:szCs w:val="24"/>
        </w:rPr>
        <w:t>? Hvordan oppstår et slikt spekter</w:t>
      </w:r>
      <w:r w:rsidR="0033216F">
        <w:rPr>
          <w:rFonts w:ascii="Times New Roman" w:hAnsi="Times New Roman" w:cs="Times New Roman"/>
          <w:sz w:val="24"/>
          <w:szCs w:val="24"/>
        </w:rPr>
        <w:t xml:space="preserve"> (2 p)</w:t>
      </w:r>
      <w:r w:rsidR="00AE16B5">
        <w:rPr>
          <w:rFonts w:ascii="Times New Roman" w:hAnsi="Times New Roman" w:cs="Times New Roman"/>
          <w:sz w:val="24"/>
          <w:szCs w:val="24"/>
        </w:rPr>
        <w:t>?</w:t>
      </w: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8354"/>
      </w:tblGrid>
      <w:tr w:rsidR="008259DE" w14:paraId="5BA7AD71" w14:textId="77777777" w:rsidTr="008259DE">
        <w:tc>
          <w:tcPr>
            <w:tcW w:w="9062" w:type="dxa"/>
          </w:tcPr>
          <w:p w14:paraId="10C47420" w14:textId="4B84FA50" w:rsidR="008259DE" w:rsidRDefault="00D7234D" w:rsidP="00C2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34D">
              <w:t>Det er et linjespekter. Det skjer når et atom sender ut lys. Lyset har bestemte farger.</w:t>
            </w:r>
          </w:p>
        </w:tc>
      </w:tr>
    </w:tbl>
    <w:p w14:paraId="01714D27" w14:textId="77777777" w:rsidR="00AE3E31" w:rsidRDefault="00AE3E31" w:rsidP="00137CF1">
      <w:pPr>
        <w:rPr>
          <w:rFonts w:ascii="Times New Roman" w:hAnsi="Times New Roman" w:cs="Times New Roman"/>
          <w:sz w:val="24"/>
          <w:szCs w:val="24"/>
        </w:rPr>
      </w:pPr>
    </w:p>
    <w:p w14:paraId="6796D44C" w14:textId="47FC4D07" w:rsidR="008259DE" w:rsidRDefault="00182AFA" w:rsidP="00182A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417228" w:rsidRPr="0055037E">
        <w:rPr>
          <w:rFonts w:ascii="Times New Roman" w:hAnsi="Times New Roman" w:cs="Times New Roman"/>
          <w:b/>
          <w:sz w:val="24"/>
          <w:szCs w:val="24"/>
        </w:rPr>
        <w:t>Hvorfor</w:t>
      </w:r>
      <w:r w:rsidR="0020154C">
        <w:rPr>
          <w:rFonts w:ascii="Times New Roman" w:hAnsi="Times New Roman" w:cs="Times New Roman"/>
          <w:sz w:val="24"/>
          <w:szCs w:val="24"/>
        </w:rPr>
        <w:t xml:space="preserve"> kan </w:t>
      </w:r>
      <w:r w:rsidR="00961909">
        <w:rPr>
          <w:rFonts w:ascii="Times New Roman" w:hAnsi="Times New Roman" w:cs="Times New Roman"/>
          <w:sz w:val="24"/>
          <w:szCs w:val="24"/>
        </w:rPr>
        <w:t xml:space="preserve">vi bruke slike spektre til </w:t>
      </w:r>
      <w:r w:rsidR="00417228">
        <w:rPr>
          <w:rFonts w:ascii="Times New Roman" w:hAnsi="Times New Roman" w:cs="Times New Roman"/>
          <w:sz w:val="24"/>
          <w:szCs w:val="24"/>
        </w:rPr>
        <w:t>å identifisere grunnstoffer (2 p)?</w:t>
      </w:r>
      <w:r w:rsidR="00417228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8354"/>
      </w:tblGrid>
      <w:tr w:rsidR="008259DE" w14:paraId="322102BD" w14:textId="77777777" w:rsidTr="008259DE">
        <w:tc>
          <w:tcPr>
            <w:tcW w:w="9062" w:type="dxa"/>
          </w:tcPr>
          <w:p w14:paraId="0616C21A" w14:textId="01505CA1" w:rsidR="008259DE" w:rsidRDefault="00AC6EAE" w:rsidP="00417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6EAE">
              <w:t>Vi kan bruke spektre fordi hvert grunnstoff lager forskjellige mønstre med linjer. Så ser vi hvilket mønster det er og sammenligner.</w:t>
            </w:r>
          </w:p>
        </w:tc>
      </w:tr>
    </w:tbl>
    <w:p w14:paraId="28DF4945" w14:textId="106BD61B" w:rsidR="003736C0" w:rsidRDefault="003736C0" w:rsidP="00137CF1">
      <w:pPr>
        <w:rPr>
          <w:rFonts w:ascii="Times New Roman" w:hAnsi="Times New Roman" w:cs="Times New Roman"/>
          <w:sz w:val="24"/>
          <w:szCs w:val="24"/>
        </w:rPr>
      </w:pPr>
    </w:p>
    <w:p w14:paraId="11061B36" w14:textId="1A2087BC" w:rsidR="003736C0" w:rsidRDefault="00182AFA" w:rsidP="003736C0">
      <w:pPr>
        <w:tabs>
          <w:tab w:val="right" w:leader="underscore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06642" w:rsidRPr="003736C0">
        <w:rPr>
          <w:rFonts w:ascii="Times New Roman" w:hAnsi="Times New Roman" w:cs="Times New Roman"/>
          <w:sz w:val="24"/>
          <w:szCs w:val="24"/>
        </w:rPr>
        <w:t xml:space="preserve">. </w:t>
      </w:r>
      <w:r w:rsidR="003736C0" w:rsidRPr="003736C0">
        <w:rPr>
          <w:rFonts w:ascii="Times New Roman" w:hAnsi="Times New Roman" w:cs="Times New Roman"/>
          <w:sz w:val="24"/>
          <w:szCs w:val="24"/>
        </w:rPr>
        <w:t>Nevn tre ulike typer elektromagnetisk stråling og noen egenskaper til hver av dem.</w:t>
      </w:r>
      <w:r w:rsidR="00917962">
        <w:rPr>
          <w:rFonts w:ascii="Times New Roman" w:hAnsi="Times New Roman" w:cs="Times New Roman"/>
          <w:sz w:val="24"/>
          <w:szCs w:val="24"/>
        </w:rPr>
        <w:t xml:space="preserve"> (6p)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DE" w14:paraId="2BC5A7A6" w14:textId="77777777" w:rsidTr="008259DE">
        <w:tc>
          <w:tcPr>
            <w:tcW w:w="9062" w:type="dxa"/>
          </w:tcPr>
          <w:p w14:paraId="3DE07754" w14:textId="47EC0349" w:rsidR="008259DE" w:rsidRDefault="00432B92" w:rsidP="008259DE">
            <w:r w:rsidRPr="00432B92">
              <w:rPr>
                <w:rFonts w:ascii="Times New Roman" w:hAnsi="Times New Roman" w:cs="Times New Roman"/>
                <w:sz w:val="24"/>
                <w:szCs w:val="24"/>
              </w:rPr>
              <w:t>1: Radiobølger: De brukes i radio. De er ikke farlige. De har lang bølgelengde. 2: Synlig lys: Det vi ser. Regnbuens farger. Ikke farlig. 3: Røntgen: Brukes på sykehus for å se bein. Er litt farlig. Har kort bølgelengde.</w:t>
            </w:r>
          </w:p>
          <w:p w14:paraId="1E5B3324" w14:textId="77777777" w:rsidR="008259DE" w:rsidRDefault="008259DE" w:rsidP="003736C0">
            <w:pPr>
              <w:tabs>
                <w:tab w:val="right" w:leader="underscore" w:pos="90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EECF4B" w14:textId="77777777" w:rsidR="008259DE" w:rsidRPr="003736C0" w:rsidRDefault="008259DE" w:rsidP="003736C0">
      <w:pPr>
        <w:tabs>
          <w:tab w:val="right" w:leader="underscore" w:pos="9072"/>
        </w:tabs>
        <w:rPr>
          <w:rFonts w:ascii="Times New Roman" w:hAnsi="Times New Roman" w:cs="Times New Roman"/>
          <w:sz w:val="24"/>
          <w:szCs w:val="24"/>
        </w:rPr>
      </w:pPr>
    </w:p>
    <w:p w14:paraId="2D733495" w14:textId="77777777" w:rsidR="00917962" w:rsidRDefault="00917962" w:rsidP="0061216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01714D47" w14:textId="4AA5DBDA" w:rsidR="0042131C" w:rsidRDefault="00182AFA" w:rsidP="0061216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A6270">
        <w:rPr>
          <w:rFonts w:ascii="Times New Roman" w:hAnsi="Times New Roman" w:cs="Times New Roman"/>
          <w:sz w:val="24"/>
          <w:szCs w:val="24"/>
        </w:rPr>
        <w:t xml:space="preserve">. </w:t>
      </w:r>
      <w:r w:rsidR="007E208F">
        <w:rPr>
          <w:rFonts w:ascii="Times New Roman" w:hAnsi="Times New Roman" w:cs="Times New Roman"/>
          <w:sz w:val="24"/>
          <w:szCs w:val="24"/>
        </w:rPr>
        <w:t>Gjør rede for Kristian Birkelands Terrella-eksperiment. Hva illustrerte dette</w:t>
      </w:r>
      <w:r w:rsidR="00961909">
        <w:rPr>
          <w:rFonts w:ascii="Times New Roman" w:hAnsi="Times New Roman" w:cs="Times New Roman"/>
          <w:sz w:val="24"/>
          <w:szCs w:val="24"/>
        </w:rPr>
        <w:t xml:space="preserve"> </w:t>
      </w:r>
      <w:r w:rsidR="00B1469F">
        <w:rPr>
          <w:rFonts w:ascii="Times New Roman" w:hAnsi="Times New Roman" w:cs="Times New Roman"/>
          <w:sz w:val="24"/>
          <w:szCs w:val="24"/>
        </w:rPr>
        <w:t>(2 p)</w:t>
      </w:r>
      <w:r w:rsidR="007E208F">
        <w:rPr>
          <w:rFonts w:ascii="Times New Roman" w:hAnsi="Times New Roman" w:cs="Times New Roman"/>
          <w:sz w:val="24"/>
          <w:szCs w:val="24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DE" w14:paraId="253B9D10" w14:textId="77777777" w:rsidTr="008259DE">
        <w:tc>
          <w:tcPr>
            <w:tcW w:w="9062" w:type="dxa"/>
          </w:tcPr>
          <w:p w14:paraId="60472AA3" w14:textId="4D0C1E13" w:rsidR="008259DE" w:rsidRDefault="005073DC" w:rsidP="0061216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73DC">
              <w:t>Han brukte en magnetisk kule og sendte strøm på den. Det kom lys på kulen ved polene. Det viste hvordan nordlys lages med magnetisme.</w:t>
            </w:r>
          </w:p>
        </w:tc>
      </w:tr>
    </w:tbl>
    <w:p w14:paraId="025221CE" w14:textId="77777777" w:rsidR="008259DE" w:rsidRDefault="008259DE" w:rsidP="0061216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01714D4B" w14:textId="3598A717" w:rsidR="0042131C" w:rsidRDefault="0042131C" w:rsidP="00137CF1">
      <w:pPr>
        <w:rPr>
          <w:rFonts w:ascii="Times New Roman" w:hAnsi="Times New Roman" w:cs="Times New Roman"/>
          <w:sz w:val="24"/>
          <w:szCs w:val="24"/>
        </w:rPr>
      </w:pPr>
    </w:p>
    <w:p w14:paraId="01714D4C" w14:textId="2F857738" w:rsidR="00B31833" w:rsidRDefault="00182AFA" w:rsidP="00137C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612160">
        <w:rPr>
          <w:rFonts w:ascii="Times New Roman" w:hAnsi="Times New Roman" w:cs="Times New Roman"/>
          <w:sz w:val="24"/>
          <w:szCs w:val="24"/>
        </w:rPr>
        <w:t xml:space="preserve">. </w:t>
      </w:r>
      <w:r w:rsidR="00B1469F">
        <w:rPr>
          <w:rFonts w:ascii="Times New Roman" w:hAnsi="Times New Roman" w:cs="Times New Roman"/>
          <w:sz w:val="24"/>
          <w:szCs w:val="24"/>
        </w:rPr>
        <w:t>Forkla</w:t>
      </w:r>
      <w:r w:rsidR="004218CE">
        <w:rPr>
          <w:rFonts w:ascii="Times New Roman" w:hAnsi="Times New Roman" w:cs="Times New Roman"/>
          <w:sz w:val="24"/>
          <w:szCs w:val="24"/>
        </w:rPr>
        <w:t>r hvordan nordlys oppstår (3 p).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DE" w14:paraId="06B0F3B7" w14:textId="77777777" w:rsidTr="008259DE">
        <w:tc>
          <w:tcPr>
            <w:tcW w:w="9062" w:type="dxa"/>
          </w:tcPr>
          <w:p w14:paraId="016B2682" w14:textId="53F5E0B9" w:rsidR="008259DE" w:rsidRDefault="005073DC" w:rsidP="0013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3DC">
              <w:t>Solvinden kommer fra sola med partikler. Når partiklene treffer lufta høyt oppe, blir det lys. Magnetfeltet til jorda trekker partiklene dit, mest mot polene.</w:t>
            </w:r>
          </w:p>
        </w:tc>
      </w:tr>
    </w:tbl>
    <w:p w14:paraId="01714D4D" w14:textId="2209433E" w:rsidR="00B1469F" w:rsidRDefault="00B1469F" w:rsidP="00137CF1">
      <w:pPr>
        <w:rPr>
          <w:rFonts w:ascii="Times New Roman" w:hAnsi="Times New Roman" w:cs="Times New Roman"/>
          <w:sz w:val="24"/>
          <w:szCs w:val="24"/>
        </w:rPr>
      </w:pPr>
    </w:p>
    <w:p w14:paraId="6C22A04C" w14:textId="77777777" w:rsidR="00D55A67" w:rsidRDefault="00D55A67" w:rsidP="00682435">
      <w:pPr>
        <w:rPr>
          <w:rFonts w:ascii="Times New Roman" w:hAnsi="Times New Roman" w:cs="Times New Roman"/>
          <w:sz w:val="24"/>
          <w:szCs w:val="24"/>
        </w:rPr>
      </w:pPr>
    </w:p>
    <w:p w14:paraId="3BBF7D08" w14:textId="39DB9ACD" w:rsidR="004D5C5E" w:rsidRDefault="00182AFA" w:rsidP="006824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D5C5E">
        <w:rPr>
          <w:rFonts w:ascii="Times New Roman" w:hAnsi="Times New Roman" w:cs="Times New Roman"/>
          <w:sz w:val="24"/>
          <w:szCs w:val="24"/>
        </w:rPr>
        <w:t>. Hvorfor kan nordlys ha forskjellige farger (2 p)?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DE" w14:paraId="75B1E963" w14:textId="77777777" w:rsidTr="008259DE">
        <w:tc>
          <w:tcPr>
            <w:tcW w:w="9062" w:type="dxa"/>
          </w:tcPr>
          <w:p w14:paraId="3E26E87D" w14:textId="6D9612D6" w:rsidR="008259DE" w:rsidRDefault="008F2BD2" w:rsidP="00682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BD2">
              <w:t>Det har å gjøre med hvilke gasser som er i lufta. Oksygen og sånt lager fargene. Kanskje høyden har noe å si også.</w:t>
            </w:r>
          </w:p>
        </w:tc>
      </w:tr>
    </w:tbl>
    <w:p w14:paraId="7A820E9F" w14:textId="77777777" w:rsidR="008259DE" w:rsidRDefault="008259DE" w:rsidP="00682435">
      <w:pPr>
        <w:rPr>
          <w:rFonts w:ascii="Times New Roman" w:hAnsi="Times New Roman" w:cs="Times New Roman"/>
          <w:sz w:val="24"/>
          <w:szCs w:val="24"/>
        </w:rPr>
      </w:pPr>
    </w:p>
    <w:p w14:paraId="1F5524E4" w14:textId="4D5416A6" w:rsidR="00C36D46" w:rsidRDefault="00C36D46" w:rsidP="00682435">
      <w:pPr>
        <w:rPr>
          <w:rFonts w:ascii="Times New Roman" w:hAnsi="Times New Roman" w:cs="Times New Roman"/>
          <w:sz w:val="24"/>
          <w:szCs w:val="24"/>
        </w:rPr>
      </w:pPr>
    </w:p>
    <w:p w14:paraId="01714DB2" w14:textId="62E26353" w:rsidR="00B10AFF" w:rsidRDefault="00182AFA" w:rsidP="00C36D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</w:t>
      </w:r>
      <w:r w:rsidR="00682435">
        <w:rPr>
          <w:rFonts w:ascii="Times New Roman" w:hAnsi="Times New Roman" w:cs="Times New Roman"/>
          <w:sz w:val="24"/>
          <w:szCs w:val="24"/>
        </w:rPr>
        <w:t>. Hva er ioniserende stråling? Hvilke helsekonsekvenser kan det ha å utsette seg for</w:t>
      </w:r>
      <w:r w:rsidR="00D55A67">
        <w:rPr>
          <w:rFonts w:ascii="Times New Roman" w:hAnsi="Times New Roman" w:cs="Times New Roman"/>
          <w:sz w:val="24"/>
          <w:szCs w:val="24"/>
        </w:rPr>
        <w:t xml:space="preserve"> mye ioniserende stråling (2 p)?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DE" w14:paraId="24FDFC95" w14:textId="77777777" w:rsidTr="008259DE">
        <w:tc>
          <w:tcPr>
            <w:tcW w:w="9062" w:type="dxa"/>
          </w:tcPr>
          <w:p w14:paraId="1120738F" w14:textId="472E7FF7" w:rsidR="008259DE" w:rsidRDefault="00F50025" w:rsidP="00C36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0025">
              <w:t>Det er stråling som er veldig kraftig og har mye energi. Den kan gå gjennom ting. Man kan bli syk av det, og det kan være farlig å få for mye. Kan skade cellene.</w:t>
            </w:r>
          </w:p>
        </w:tc>
      </w:tr>
    </w:tbl>
    <w:p w14:paraId="2705D000" w14:textId="77777777" w:rsidR="008259DE" w:rsidRPr="00B10AFF" w:rsidRDefault="008259DE" w:rsidP="00C36D46">
      <w:pPr>
        <w:rPr>
          <w:rFonts w:ascii="Times New Roman" w:hAnsi="Times New Roman" w:cs="Times New Roman"/>
          <w:sz w:val="24"/>
          <w:szCs w:val="24"/>
        </w:rPr>
      </w:pPr>
    </w:p>
    <w:sectPr w:rsidR="008259DE" w:rsidRPr="00B10AFF" w:rsidSect="00D55A67">
      <w:head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3E4D2" w14:textId="77777777" w:rsidR="00A55F7B" w:rsidRDefault="00A55F7B" w:rsidP="008D165A">
      <w:pPr>
        <w:spacing w:after="0" w:line="240" w:lineRule="auto"/>
      </w:pPr>
      <w:r>
        <w:separator/>
      </w:r>
    </w:p>
  </w:endnote>
  <w:endnote w:type="continuationSeparator" w:id="0">
    <w:p w14:paraId="23F5A43B" w14:textId="77777777" w:rsidR="00A55F7B" w:rsidRDefault="00A55F7B" w:rsidP="008D165A">
      <w:pPr>
        <w:spacing w:after="0" w:line="240" w:lineRule="auto"/>
      </w:pPr>
      <w:r>
        <w:continuationSeparator/>
      </w:r>
    </w:p>
  </w:endnote>
  <w:endnote w:type="continuationNotice" w:id="1">
    <w:p w14:paraId="166242F7" w14:textId="77777777" w:rsidR="00A55F7B" w:rsidRDefault="00A55F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6B571" w14:textId="77777777" w:rsidR="00A55F7B" w:rsidRDefault="00A55F7B" w:rsidP="008D165A">
      <w:pPr>
        <w:spacing w:after="0" w:line="240" w:lineRule="auto"/>
      </w:pPr>
      <w:r>
        <w:separator/>
      </w:r>
    </w:p>
  </w:footnote>
  <w:footnote w:type="continuationSeparator" w:id="0">
    <w:p w14:paraId="5FC21461" w14:textId="77777777" w:rsidR="00A55F7B" w:rsidRDefault="00A55F7B" w:rsidP="008D165A">
      <w:pPr>
        <w:spacing w:after="0" w:line="240" w:lineRule="auto"/>
      </w:pPr>
      <w:r>
        <w:continuationSeparator/>
      </w:r>
    </w:p>
  </w:footnote>
  <w:footnote w:type="continuationNotice" w:id="1">
    <w:p w14:paraId="6CB74F72" w14:textId="77777777" w:rsidR="00A55F7B" w:rsidRDefault="00A55F7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14DF1" w14:textId="77777777" w:rsidR="00883CB8" w:rsidRDefault="00883CB8" w:rsidP="005A1B0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1714DF2" w14:textId="77777777" w:rsidR="00883CB8" w:rsidRDefault="00883CB8" w:rsidP="005A1B0F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14DF3" w14:textId="77777777" w:rsidR="00883CB8" w:rsidRDefault="00883CB8" w:rsidP="00FE426A">
    <w:pPr>
      <w:pStyle w:val="Header"/>
      <w:tabs>
        <w:tab w:val="clear" w:pos="9072"/>
        <w:tab w:val="right" w:pos="9180"/>
      </w:tabs>
      <w:ind w:right="17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14DF4" w14:textId="77777777" w:rsidR="008A3C85" w:rsidRDefault="008A3C85" w:rsidP="005E604A">
    <w:pPr>
      <w:pStyle w:val="Header"/>
      <w:jc w:val="center"/>
    </w:pPr>
  </w:p>
  <w:p w14:paraId="01714DF5" w14:textId="77777777" w:rsidR="008A3C85" w:rsidRDefault="008A3C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050B9"/>
    <w:multiLevelType w:val="hybridMultilevel"/>
    <w:tmpl w:val="18D0352E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C3778"/>
    <w:multiLevelType w:val="hybridMultilevel"/>
    <w:tmpl w:val="3C6A001C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C623D"/>
    <w:multiLevelType w:val="hybridMultilevel"/>
    <w:tmpl w:val="19841C16"/>
    <w:lvl w:ilvl="0" w:tplc="12AEF33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72FB6"/>
    <w:multiLevelType w:val="hybridMultilevel"/>
    <w:tmpl w:val="87C4145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D46B8B"/>
    <w:multiLevelType w:val="hybridMultilevel"/>
    <w:tmpl w:val="87C41450"/>
    <w:lvl w:ilvl="0" w:tplc="0414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506" w:hanging="360"/>
      </w:pPr>
    </w:lvl>
    <w:lvl w:ilvl="2" w:tplc="0414001B" w:tentative="1">
      <w:start w:val="1"/>
      <w:numFmt w:val="lowerRoman"/>
      <w:lvlText w:val="%3."/>
      <w:lvlJc w:val="right"/>
      <w:pPr>
        <w:ind w:left="2226" w:hanging="180"/>
      </w:pPr>
    </w:lvl>
    <w:lvl w:ilvl="3" w:tplc="0414000F" w:tentative="1">
      <w:start w:val="1"/>
      <w:numFmt w:val="decimal"/>
      <w:lvlText w:val="%4."/>
      <w:lvlJc w:val="left"/>
      <w:pPr>
        <w:ind w:left="2946" w:hanging="360"/>
      </w:pPr>
    </w:lvl>
    <w:lvl w:ilvl="4" w:tplc="04140019" w:tentative="1">
      <w:start w:val="1"/>
      <w:numFmt w:val="lowerLetter"/>
      <w:lvlText w:val="%5."/>
      <w:lvlJc w:val="left"/>
      <w:pPr>
        <w:ind w:left="3666" w:hanging="360"/>
      </w:pPr>
    </w:lvl>
    <w:lvl w:ilvl="5" w:tplc="0414001B" w:tentative="1">
      <w:start w:val="1"/>
      <w:numFmt w:val="lowerRoman"/>
      <w:lvlText w:val="%6."/>
      <w:lvlJc w:val="right"/>
      <w:pPr>
        <w:ind w:left="4386" w:hanging="180"/>
      </w:pPr>
    </w:lvl>
    <w:lvl w:ilvl="6" w:tplc="0414000F" w:tentative="1">
      <w:start w:val="1"/>
      <w:numFmt w:val="decimal"/>
      <w:lvlText w:val="%7."/>
      <w:lvlJc w:val="left"/>
      <w:pPr>
        <w:ind w:left="5106" w:hanging="360"/>
      </w:pPr>
    </w:lvl>
    <w:lvl w:ilvl="7" w:tplc="04140019" w:tentative="1">
      <w:start w:val="1"/>
      <w:numFmt w:val="lowerLetter"/>
      <w:lvlText w:val="%8."/>
      <w:lvlJc w:val="left"/>
      <w:pPr>
        <w:ind w:left="5826" w:hanging="360"/>
      </w:pPr>
    </w:lvl>
    <w:lvl w:ilvl="8" w:tplc="041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3D774AB"/>
    <w:multiLevelType w:val="hybridMultilevel"/>
    <w:tmpl w:val="F21CDEB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53BC5"/>
    <w:multiLevelType w:val="hybridMultilevel"/>
    <w:tmpl w:val="3E84B2F0"/>
    <w:lvl w:ilvl="0" w:tplc="0414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8" w:hanging="360"/>
      </w:pPr>
    </w:lvl>
    <w:lvl w:ilvl="2" w:tplc="0414001B" w:tentative="1">
      <w:start w:val="1"/>
      <w:numFmt w:val="lowerRoman"/>
      <w:lvlText w:val="%3."/>
      <w:lvlJc w:val="right"/>
      <w:pPr>
        <w:ind w:left="2368" w:hanging="180"/>
      </w:pPr>
    </w:lvl>
    <w:lvl w:ilvl="3" w:tplc="0414000F" w:tentative="1">
      <w:start w:val="1"/>
      <w:numFmt w:val="decimal"/>
      <w:lvlText w:val="%4."/>
      <w:lvlJc w:val="left"/>
      <w:pPr>
        <w:ind w:left="3088" w:hanging="360"/>
      </w:pPr>
    </w:lvl>
    <w:lvl w:ilvl="4" w:tplc="04140019" w:tentative="1">
      <w:start w:val="1"/>
      <w:numFmt w:val="lowerLetter"/>
      <w:lvlText w:val="%5."/>
      <w:lvlJc w:val="left"/>
      <w:pPr>
        <w:ind w:left="3808" w:hanging="360"/>
      </w:pPr>
    </w:lvl>
    <w:lvl w:ilvl="5" w:tplc="0414001B" w:tentative="1">
      <w:start w:val="1"/>
      <w:numFmt w:val="lowerRoman"/>
      <w:lvlText w:val="%6."/>
      <w:lvlJc w:val="right"/>
      <w:pPr>
        <w:ind w:left="4528" w:hanging="180"/>
      </w:pPr>
    </w:lvl>
    <w:lvl w:ilvl="6" w:tplc="0414000F" w:tentative="1">
      <w:start w:val="1"/>
      <w:numFmt w:val="decimal"/>
      <w:lvlText w:val="%7."/>
      <w:lvlJc w:val="left"/>
      <w:pPr>
        <w:ind w:left="5248" w:hanging="360"/>
      </w:pPr>
    </w:lvl>
    <w:lvl w:ilvl="7" w:tplc="04140019" w:tentative="1">
      <w:start w:val="1"/>
      <w:numFmt w:val="lowerLetter"/>
      <w:lvlText w:val="%8."/>
      <w:lvlJc w:val="left"/>
      <w:pPr>
        <w:ind w:left="5968" w:hanging="360"/>
      </w:pPr>
    </w:lvl>
    <w:lvl w:ilvl="8" w:tplc="0414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3C042D73"/>
    <w:multiLevelType w:val="hybridMultilevel"/>
    <w:tmpl w:val="9476ECD4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9B1628"/>
    <w:multiLevelType w:val="hybridMultilevel"/>
    <w:tmpl w:val="3E84B2F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0335E8"/>
    <w:multiLevelType w:val="hybridMultilevel"/>
    <w:tmpl w:val="8C5ABEF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495580"/>
    <w:multiLevelType w:val="hybridMultilevel"/>
    <w:tmpl w:val="5420A34C"/>
    <w:lvl w:ilvl="0" w:tplc="F14A5B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AD6099"/>
    <w:multiLevelType w:val="hybridMultilevel"/>
    <w:tmpl w:val="1D50EC5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3B473C"/>
    <w:multiLevelType w:val="hybridMultilevel"/>
    <w:tmpl w:val="79B81E70"/>
    <w:lvl w:ilvl="0" w:tplc="F3267D48">
      <w:start w:val="1"/>
      <w:numFmt w:val="lowerLetter"/>
      <w:lvlText w:val="%1)"/>
      <w:lvlJc w:val="left"/>
      <w:pPr>
        <w:ind w:left="360" w:hanging="360"/>
      </w:pPr>
      <w:rPr>
        <w:b w:val="0"/>
        <w:i w:val="0"/>
        <w:sz w:val="22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>
      <w:start w:val="1"/>
      <w:numFmt w:val="lowerRoman"/>
      <w:lvlText w:val="%3."/>
      <w:lvlJc w:val="right"/>
      <w:pPr>
        <w:ind w:left="1800" w:hanging="180"/>
      </w:pPr>
    </w:lvl>
    <w:lvl w:ilvl="3" w:tplc="0414000F">
      <w:start w:val="1"/>
      <w:numFmt w:val="decimal"/>
      <w:lvlText w:val="%4."/>
      <w:lvlJc w:val="left"/>
      <w:pPr>
        <w:ind w:left="2520" w:hanging="360"/>
      </w:pPr>
    </w:lvl>
    <w:lvl w:ilvl="4" w:tplc="04140019">
      <w:start w:val="1"/>
      <w:numFmt w:val="lowerLetter"/>
      <w:lvlText w:val="%5."/>
      <w:lvlJc w:val="left"/>
      <w:pPr>
        <w:ind w:left="3240" w:hanging="360"/>
      </w:pPr>
    </w:lvl>
    <w:lvl w:ilvl="5" w:tplc="0414001B">
      <w:start w:val="1"/>
      <w:numFmt w:val="lowerRoman"/>
      <w:lvlText w:val="%6."/>
      <w:lvlJc w:val="right"/>
      <w:pPr>
        <w:ind w:left="3960" w:hanging="180"/>
      </w:pPr>
    </w:lvl>
    <w:lvl w:ilvl="6" w:tplc="0414000F">
      <w:start w:val="1"/>
      <w:numFmt w:val="decimal"/>
      <w:lvlText w:val="%7."/>
      <w:lvlJc w:val="left"/>
      <w:pPr>
        <w:ind w:left="4680" w:hanging="360"/>
      </w:pPr>
    </w:lvl>
    <w:lvl w:ilvl="7" w:tplc="04140019">
      <w:start w:val="1"/>
      <w:numFmt w:val="lowerLetter"/>
      <w:lvlText w:val="%8."/>
      <w:lvlJc w:val="left"/>
      <w:pPr>
        <w:ind w:left="5400" w:hanging="360"/>
      </w:pPr>
    </w:lvl>
    <w:lvl w:ilvl="8" w:tplc="0414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D406FF3"/>
    <w:multiLevelType w:val="hybridMultilevel"/>
    <w:tmpl w:val="BE626A6A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95B62D6"/>
    <w:multiLevelType w:val="hybridMultilevel"/>
    <w:tmpl w:val="87C4145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9340212">
    <w:abstractNumId w:val="13"/>
  </w:num>
  <w:num w:numId="2" w16cid:durableId="1748113003">
    <w:abstractNumId w:val="5"/>
  </w:num>
  <w:num w:numId="3" w16cid:durableId="314723071">
    <w:abstractNumId w:val="14"/>
  </w:num>
  <w:num w:numId="4" w16cid:durableId="1672180109">
    <w:abstractNumId w:val="1"/>
  </w:num>
  <w:num w:numId="5" w16cid:durableId="509636476">
    <w:abstractNumId w:val="4"/>
  </w:num>
  <w:num w:numId="6" w16cid:durableId="678123373">
    <w:abstractNumId w:val="3"/>
  </w:num>
  <w:num w:numId="7" w16cid:durableId="488207477">
    <w:abstractNumId w:val="10"/>
  </w:num>
  <w:num w:numId="8" w16cid:durableId="1021473587">
    <w:abstractNumId w:val="8"/>
  </w:num>
  <w:num w:numId="9" w16cid:durableId="1548371704">
    <w:abstractNumId w:val="11"/>
  </w:num>
  <w:num w:numId="10" w16cid:durableId="126707791">
    <w:abstractNumId w:val="0"/>
  </w:num>
  <w:num w:numId="11" w16cid:durableId="2108115766">
    <w:abstractNumId w:val="7"/>
  </w:num>
  <w:num w:numId="12" w16cid:durableId="1507014622">
    <w:abstractNumId w:val="6"/>
  </w:num>
  <w:num w:numId="13" w16cid:durableId="115873854">
    <w:abstractNumId w:val="9"/>
  </w:num>
  <w:num w:numId="14" w16cid:durableId="398408519">
    <w:abstractNumId w:val="2"/>
  </w:num>
  <w:num w:numId="15" w16cid:durableId="29268430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2BD"/>
    <w:rsid w:val="00010687"/>
    <w:rsid w:val="00016AD8"/>
    <w:rsid w:val="000259B9"/>
    <w:rsid w:val="0004237F"/>
    <w:rsid w:val="00045B79"/>
    <w:rsid w:val="000521E8"/>
    <w:rsid w:val="0006013F"/>
    <w:rsid w:val="000620D5"/>
    <w:rsid w:val="00062DB4"/>
    <w:rsid w:val="00063F3C"/>
    <w:rsid w:val="00065330"/>
    <w:rsid w:val="00070526"/>
    <w:rsid w:val="00084FE4"/>
    <w:rsid w:val="00097BC6"/>
    <w:rsid w:val="000A18CB"/>
    <w:rsid w:val="000A79D3"/>
    <w:rsid w:val="000C13CB"/>
    <w:rsid w:val="000C76BE"/>
    <w:rsid w:val="000D4C85"/>
    <w:rsid w:val="000E22DE"/>
    <w:rsid w:val="000F1F23"/>
    <w:rsid w:val="000F2362"/>
    <w:rsid w:val="001008E3"/>
    <w:rsid w:val="00105DB6"/>
    <w:rsid w:val="00117E40"/>
    <w:rsid w:val="0012322F"/>
    <w:rsid w:val="00127F59"/>
    <w:rsid w:val="00137CF1"/>
    <w:rsid w:val="001468A6"/>
    <w:rsid w:val="00157027"/>
    <w:rsid w:val="00164801"/>
    <w:rsid w:val="001822CF"/>
    <w:rsid w:val="00182AFA"/>
    <w:rsid w:val="00183FCB"/>
    <w:rsid w:val="001A2BE0"/>
    <w:rsid w:val="001A3743"/>
    <w:rsid w:val="001A6270"/>
    <w:rsid w:val="001B0B03"/>
    <w:rsid w:val="001B38FA"/>
    <w:rsid w:val="001C0852"/>
    <w:rsid w:val="001C2A5A"/>
    <w:rsid w:val="001D20A9"/>
    <w:rsid w:val="001D6C52"/>
    <w:rsid w:val="001F0735"/>
    <w:rsid w:val="001F1FDA"/>
    <w:rsid w:val="001F4B43"/>
    <w:rsid w:val="001F5789"/>
    <w:rsid w:val="0020021E"/>
    <w:rsid w:val="0020154C"/>
    <w:rsid w:val="00205A6B"/>
    <w:rsid w:val="002147BC"/>
    <w:rsid w:val="002162B5"/>
    <w:rsid w:val="00223E94"/>
    <w:rsid w:val="0022463B"/>
    <w:rsid w:val="00230F73"/>
    <w:rsid w:val="00232C8C"/>
    <w:rsid w:val="00242478"/>
    <w:rsid w:val="00243CE8"/>
    <w:rsid w:val="00251331"/>
    <w:rsid w:val="002547F4"/>
    <w:rsid w:val="00286CBD"/>
    <w:rsid w:val="00294570"/>
    <w:rsid w:val="002A6BAA"/>
    <w:rsid w:val="002B5E98"/>
    <w:rsid w:val="002C04DD"/>
    <w:rsid w:val="002C373B"/>
    <w:rsid w:val="002C6AC4"/>
    <w:rsid w:val="002E597C"/>
    <w:rsid w:val="002F349B"/>
    <w:rsid w:val="003010C8"/>
    <w:rsid w:val="00302B7D"/>
    <w:rsid w:val="003109B8"/>
    <w:rsid w:val="00310D18"/>
    <w:rsid w:val="0031131B"/>
    <w:rsid w:val="0033216F"/>
    <w:rsid w:val="003323EA"/>
    <w:rsid w:val="00336FDA"/>
    <w:rsid w:val="00344E14"/>
    <w:rsid w:val="003526D5"/>
    <w:rsid w:val="00361C9D"/>
    <w:rsid w:val="003736C0"/>
    <w:rsid w:val="00374F67"/>
    <w:rsid w:val="003763AB"/>
    <w:rsid w:val="003801E8"/>
    <w:rsid w:val="00393D82"/>
    <w:rsid w:val="00394356"/>
    <w:rsid w:val="003A39AD"/>
    <w:rsid w:val="003C57CA"/>
    <w:rsid w:val="003D09D4"/>
    <w:rsid w:val="003D1762"/>
    <w:rsid w:val="003D3C12"/>
    <w:rsid w:val="003D4E8A"/>
    <w:rsid w:val="003E39A5"/>
    <w:rsid w:val="003F22BF"/>
    <w:rsid w:val="0041200B"/>
    <w:rsid w:val="00417228"/>
    <w:rsid w:val="0042131C"/>
    <w:rsid w:val="004218CE"/>
    <w:rsid w:val="004225E8"/>
    <w:rsid w:val="00426E96"/>
    <w:rsid w:val="004276DD"/>
    <w:rsid w:val="00431DAC"/>
    <w:rsid w:val="00432B92"/>
    <w:rsid w:val="00443C9C"/>
    <w:rsid w:val="00446A41"/>
    <w:rsid w:val="00451235"/>
    <w:rsid w:val="00462211"/>
    <w:rsid w:val="00465D90"/>
    <w:rsid w:val="00471CEC"/>
    <w:rsid w:val="004736DB"/>
    <w:rsid w:val="00485B8A"/>
    <w:rsid w:val="004A26CB"/>
    <w:rsid w:val="004A2D06"/>
    <w:rsid w:val="004A3BD7"/>
    <w:rsid w:val="004B109E"/>
    <w:rsid w:val="004B2B65"/>
    <w:rsid w:val="004C29E8"/>
    <w:rsid w:val="004C7315"/>
    <w:rsid w:val="004D1F10"/>
    <w:rsid w:val="004D5C5E"/>
    <w:rsid w:val="004E2319"/>
    <w:rsid w:val="004E7BCB"/>
    <w:rsid w:val="004F15C8"/>
    <w:rsid w:val="00504C10"/>
    <w:rsid w:val="005073DC"/>
    <w:rsid w:val="00521777"/>
    <w:rsid w:val="00530016"/>
    <w:rsid w:val="0053538B"/>
    <w:rsid w:val="0055037E"/>
    <w:rsid w:val="0055195E"/>
    <w:rsid w:val="00554547"/>
    <w:rsid w:val="00555D53"/>
    <w:rsid w:val="00557D7B"/>
    <w:rsid w:val="00575A2E"/>
    <w:rsid w:val="0058001D"/>
    <w:rsid w:val="0058440C"/>
    <w:rsid w:val="005907C8"/>
    <w:rsid w:val="00591F7E"/>
    <w:rsid w:val="00592FD2"/>
    <w:rsid w:val="00596857"/>
    <w:rsid w:val="005A47BC"/>
    <w:rsid w:val="005A4D78"/>
    <w:rsid w:val="005B261B"/>
    <w:rsid w:val="005D0DE3"/>
    <w:rsid w:val="005E3428"/>
    <w:rsid w:val="005E604A"/>
    <w:rsid w:val="005E738B"/>
    <w:rsid w:val="005F4278"/>
    <w:rsid w:val="00612160"/>
    <w:rsid w:val="00622F37"/>
    <w:rsid w:val="00633DC5"/>
    <w:rsid w:val="00642F44"/>
    <w:rsid w:val="0065373C"/>
    <w:rsid w:val="00653B0C"/>
    <w:rsid w:val="00655DF3"/>
    <w:rsid w:val="006570A7"/>
    <w:rsid w:val="006753BC"/>
    <w:rsid w:val="00682435"/>
    <w:rsid w:val="00696ED0"/>
    <w:rsid w:val="006B352A"/>
    <w:rsid w:val="006F05CB"/>
    <w:rsid w:val="006F0D5E"/>
    <w:rsid w:val="006F221A"/>
    <w:rsid w:val="00700F0E"/>
    <w:rsid w:val="00706543"/>
    <w:rsid w:val="00706642"/>
    <w:rsid w:val="00720EB0"/>
    <w:rsid w:val="00726FAE"/>
    <w:rsid w:val="00745C81"/>
    <w:rsid w:val="00754F75"/>
    <w:rsid w:val="00755061"/>
    <w:rsid w:val="00782F94"/>
    <w:rsid w:val="00790481"/>
    <w:rsid w:val="007A0785"/>
    <w:rsid w:val="007A0CF3"/>
    <w:rsid w:val="007E208F"/>
    <w:rsid w:val="007F30A7"/>
    <w:rsid w:val="008048E6"/>
    <w:rsid w:val="00822585"/>
    <w:rsid w:val="008251BD"/>
    <w:rsid w:val="008259DE"/>
    <w:rsid w:val="00833C19"/>
    <w:rsid w:val="0083405C"/>
    <w:rsid w:val="00835F87"/>
    <w:rsid w:val="00857D22"/>
    <w:rsid w:val="008706D0"/>
    <w:rsid w:val="0087374E"/>
    <w:rsid w:val="008807C4"/>
    <w:rsid w:val="00883CB8"/>
    <w:rsid w:val="00890A69"/>
    <w:rsid w:val="008A3C85"/>
    <w:rsid w:val="008A7A40"/>
    <w:rsid w:val="008B372F"/>
    <w:rsid w:val="008C0C29"/>
    <w:rsid w:val="008D0237"/>
    <w:rsid w:val="008D165A"/>
    <w:rsid w:val="008D4802"/>
    <w:rsid w:val="008E2EDA"/>
    <w:rsid w:val="008E39C5"/>
    <w:rsid w:val="008F1A66"/>
    <w:rsid w:val="008F2BD2"/>
    <w:rsid w:val="00907FF0"/>
    <w:rsid w:val="00914D68"/>
    <w:rsid w:val="00917962"/>
    <w:rsid w:val="00930C44"/>
    <w:rsid w:val="009403BA"/>
    <w:rsid w:val="0094172E"/>
    <w:rsid w:val="00946C57"/>
    <w:rsid w:val="009523DD"/>
    <w:rsid w:val="009612BD"/>
    <w:rsid w:val="00961909"/>
    <w:rsid w:val="00962436"/>
    <w:rsid w:val="009730B0"/>
    <w:rsid w:val="009838A7"/>
    <w:rsid w:val="00985FA3"/>
    <w:rsid w:val="009A09B9"/>
    <w:rsid w:val="009A553D"/>
    <w:rsid w:val="009B0D16"/>
    <w:rsid w:val="009B47FB"/>
    <w:rsid w:val="009B6CB7"/>
    <w:rsid w:val="009C5CB3"/>
    <w:rsid w:val="009D3019"/>
    <w:rsid w:val="009E125A"/>
    <w:rsid w:val="009F4D4D"/>
    <w:rsid w:val="009F5CAB"/>
    <w:rsid w:val="00A03B9C"/>
    <w:rsid w:val="00A11BA0"/>
    <w:rsid w:val="00A13161"/>
    <w:rsid w:val="00A230B3"/>
    <w:rsid w:val="00A2445B"/>
    <w:rsid w:val="00A26DEA"/>
    <w:rsid w:val="00A34163"/>
    <w:rsid w:val="00A44EE2"/>
    <w:rsid w:val="00A55F7B"/>
    <w:rsid w:val="00A6497C"/>
    <w:rsid w:val="00A76382"/>
    <w:rsid w:val="00A95C54"/>
    <w:rsid w:val="00AB22F6"/>
    <w:rsid w:val="00AB232E"/>
    <w:rsid w:val="00AC6EAE"/>
    <w:rsid w:val="00AE16B5"/>
    <w:rsid w:val="00AE3017"/>
    <w:rsid w:val="00AE3E31"/>
    <w:rsid w:val="00AE49B4"/>
    <w:rsid w:val="00AF0855"/>
    <w:rsid w:val="00B013BA"/>
    <w:rsid w:val="00B10AFF"/>
    <w:rsid w:val="00B1469F"/>
    <w:rsid w:val="00B31833"/>
    <w:rsid w:val="00B57303"/>
    <w:rsid w:val="00B624EC"/>
    <w:rsid w:val="00B6297D"/>
    <w:rsid w:val="00B7470A"/>
    <w:rsid w:val="00BA14D0"/>
    <w:rsid w:val="00BD19B0"/>
    <w:rsid w:val="00BF450F"/>
    <w:rsid w:val="00BF5973"/>
    <w:rsid w:val="00C02C3C"/>
    <w:rsid w:val="00C1417C"/>
    <w:rsid w:val="00C25554"/>
    <w:rsid w:val="00C26908"/>
    <w:rsid w:val="00C33CB2"/>
    <w:rsid w:val="00C36D46"/>
    <w:rsid w:val="00C52428"/>
    <w:rsid w:val="00C55E45"/>
    <w:rsid w:val="00C563FE"/>
    <w:rsid w:val="00C61A22"/>
    <w:rsid w:val="00C621DE"/>
    <w:rsid w:val="00C65DB8"/>
    <w:rsid w:val="00C70883"/>
    <w:rsid w:val="00C76011"/>
    <w:rsid w:val="00C77337"/>
    <w:rsid w:val="00C775C1"/>
    <w:rsid w:val="00C808D0"/>
    <w:rsid w:val="00C824E3"/>
    <w:rsid w:val="00C8730A"/>
    <w:rsid w:val="00C95DF9"/>
    <w:rsid w:val="00C97664"/>
    <w:rsid w:val="00CA5F40"/>
    <w:rsid w:val="00CB469F"/>
    <w:rsid w:val="00CD0AF9"/>
    <w:rsid w:val="00CE263A"/>
    <w:rsid w:val="00D05E3F"/>
    <w:rsid w:val="00D32A6D"/>
    <w:rsid w:val="00D33FD6"/>
    <w:rsid w:val="00D47A6F"/>
    <w:rsid w:val="00D530A9"/>
    <w:rsid w:val="00D55A67"/>
    <w:rsid w:val="00D7234D"/>
    <w:rsid w:val="00D7777E"/>
    <w:rsid w:val="00D8559A"/>
    <w:rsid w:val="00D8720D"/>
    <w:rsid w:val="00D909BA"/>
    <w:rsid w:val="00DA5AB8"/>
    <w:rsid w:val="00DA7B33"/>
    <w:rsid w:val="00DA7F01"/>
    <w:rsid w:val="00DC7944"/>
    <w:rsid w:val="00DD0E79"/>
    <w:rsid w:val="00DF09BF"/>
    <w:rsid w:val="00DF1D2D"/>
    <w:rsid w:val="00DF1EEA"/>
    <w:rsid w:val="00E278C9"/>
    <w:rsid w:val="00E32BDC"/>
    <w:rsid w:val="00E72C22"/>
    <w:rsid w:val="00E80A5D"/>
    <w:rsid w:val="00E84234"/>
    <w:rsid w:val="00E869FF"/>
    <w:rsid w:val="00EA109F"/>
    <w:rsid w:val="00EA1A58"/>
    <w:rsid w:val="00EC2DE2"/>
    <w:rsid w:val="00ED06CD"/>
    <w:rsid w:val="00ED74BB"/>
    <w:rsid w:val="00ED7E76"/>
    <w:rsid w:val="00EF3996"/>
    <w:rsid w:val="00F26275"/>
    <w:rsid w:val="00F334FB"/>
    <w:rsid w:val="00F40E1E"/>
    <w:rsid w:val="00F46721"/>
    <w:rsid w:val="00F50025"/>
    <w:rsid w:val="00F51AA9"/>
    <w:rsid w:val="00F520C0"/>
    <w:rsid w:val="00F53E36"/>
    <w:rsid w:val="00F6214C"/>
    <w:rsid w:val="00F6348E"/>
    <w:rsid w:val="00F73A8D"/>
    <w:rsid w:val="00F75C3C"/>
    <w:rsid w:val="00F86BD6"/>
    <w:rsid w:val="00F91607"/>
    <w:rsid w:val="00FB3CC2"/>
    <w:rsid w:val="00FC3325"/>
    <w:rsid w:val="00FC3BEC"/>
    <w:rsid w:val="00FC48C4"/>
    <w:rsid w:val="00FE600D"/>
    <w:rsid w:val="00FF5D12"/>
    <w:rsid w:val="00FF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714D09"/>
  <w15:docId w15:val="{419BE688-ACF0-4651-959A-B3246F910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46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12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12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2B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CB46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Continue2">
    <w:name w:val="List Continue 2"/>
    <w:basedOn w:val="Normal"/>
    <w:uiPriority w:val="99"/>
    <w:unhideWhenUsed/>
    <w:rsid w:val="00CB469F"/>
    <w:pPr>
      <w:spacing w:after="120"/>
      <w:ind w:left="566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CB469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B469F"/>
  </w:style>
  <w:style w:type="paragraph" w:styleId="Header">
    <w:name w:val="header"/>
    <w:basedOn w:val="Normal"/>
    <w:link w:val="HeaderChar"/>
    <w:uiPriority w:val="99"/>
    <w:unhideWhenUsed/>
    <w:rsid w:val="008D1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65A"/>
  </w:style>
  <w:style w:type="paragraph" w:styleId="Footer">
    <w:name w:val="footer"/>
    <w:basedOn w:val="Normal"/>
    <w:link w:val="FooterChar"/>
    <w:uiPriority w:val="99"/>
    <w:unhideWhenUsed/>
    <w:rsid w:val="008D1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65A"/>
  </w:style>
  <w:style w:type="character" w:styleId="PageNumber">
    <w:name w:val="page number"/>
    <w:basedOn w:val="DefaultParagraphFont"/>
    <w:rsid w:val="00883CB8"/>
  </w:style>
  <w:style w:type="character" w:styleId="PlaceholderText">
    <w:name w:val="Placeholder Text"/>
    <w:basedOn w:val="DefaultParagraphFont"/>
    <w:uiPriority w:val="99"/>
    <w:semiHidden/>
    <w:rsid w:val="0022463B"/>
    <w:rPr>
      <w:color w:val="808080"/>
    </w:rPr>
  </w:style>
  <w:style w:type="table" w:styleId="TableGrid">
    <w:name w:val="Table Grid"/>
    <w:basedOn w:val="TableNormal"/>
    <w:uiPriority w:val="59"/>
    <w:rsid w:val="00352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5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0C88C919428943B4CA72A2F0E31212" ma:contentTypeVersion="18" ma:contentTypeDescription="Create a new document." ma:contentTypeScope="" ma:versionID="72a7b730f354973bb793dd79a9fa29cb">
  <xsd:schema xmlns:xsd="http://www.w3.org/2001/XMLSchema" xmlns:xs="http://www.w3.org/2001/XMLSchema" xmlns:p="http://schemas.microsoft.com/office/2006/metadata/properties" xmlns:ns2="725a5c0a-6ac6-4c21-8c55-5bcdd278cf65" xmlns:ns3="3da74f13-086a-42a1-ae4e-093bed976141" targetNamespace="http://schemas.microsoft.com/office/2006/metadata/properties" ma:root="true" ma:fieldsID="4a40df2cc569e0dba29c311ccc94bb49" ns2:_="" ns3:_="">
    <xsd:import namespace="725a5c0a-6ac6-4c21-8c55-5bcdd278cf65"/>
    <xsd:import namespace="3da74f13-086a-42a1-ae4e-093bed9761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a5c0a-6ac6-4c21-8c55-5bcdd278c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a74f13-086a-42a1-ae4e-093bed97614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d1417c6-3a63-4e29-8efd-c38db392b380}" ma:internalName="TaxCatchAll" ma:showField="CatchAllData" ma:web="3da74f13-086a-42a1-ae4e-093bed9761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a74f13-086a-42a1-ae4e-093bed976141" xsi:nil="true"/>
    <lcf76f155ced4ddcb4097134ff3c332f xmlns="725a5c0a-6ac6-4c21-8c55-5bcdd278cf6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96A49B9-628D-4CB3-8BE8-DEA9889647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C03ADC-4A01-4245-A3F8-42F52CFC0B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FFB425B-D224-4768-846F-9E7C31514116}"/>
</file>

<file path=customXml/itemProps4.xml><?xml version="1.0" encoding="utf-8"?>
<ds:datastoreItem xmlns:ds="http://schemas.openxmlformats.org/officeDocument/2006/customXml" ds:itemID="{A6A9676E-3934-43D2-858F-33BA7CBB252D}">
  <ds:schemaRefs>
    <ds:schemaRef ds:uri="http://schemas.microsoft.com/office/2006/metadata/properties"/>
    <ds:schemaRef ds:uri="http://schemas.microsoft.com/office/infopath/2007/PartnerControls"/>
    <ds:schemaRef ds:uri="3da74f13-086a-42a1-ae4e-093bed976141"/>
    <ds:schemaRef ds:uri="725a5c0a-6ac6-4c21-8c55-5bcdd278cf6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308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Akershus Fylkeskommune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Andreas Drolsum Haraldsrud</dc:creator>
  <cp:lastModifiedBy>Vidar Skogvoll</cp:lastModifiedBy>
  <cp:revision>33</cp:revision>
  <cp:lastPrinted>2013-11-29T09:07:00Z</cp:lastPrinted>
  <dcterms:created xsi:type="dcterms:W3CDTF">2016-12-06T14:10:00Z</dcterms:created>
  <dcterms:modified xsi:type="dcterms:W3CDTF">2025-04-30T11:21:00Z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0x010100230C88C919428943B4CA72A2F0E31212</vt:lpwstr>
  </property>
  <property fmtid="{D5CDD505-2E9C-101B-9397-08002B2CF9AE}" pid="3" name="MediaServiceImageTags">
    <vt:lpwstr/>
  </property>
</Properties>
</file>