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BEFEB" w14:textId="67A8B95F" w:rsidR="00873B58" w:rsidRDefault="00873B58" w:rsidP="00873B58">
      <w:pPr>
        <w:rPr>
          <w:b/>
          <w:lang w:val="nb-NO"/>
        </w:rPr>
      </w:pPr>
      <w:r>
        <w:rPr>
          <w:b/>
          <w:lang w:val="nb-NO"/>
        </w:rPr>
        <w:t xml:space="preserve">MATD – </w:t>
      </w:r>
      <w:proofErr w:type="spellStart"/>
      <w:r>
        <w:rPr>
          <w:b/>
          <w:lang w:val="nb-NO"/>
        </w:rPr>
        <w:t>Computational</w:t>
      </w:r>
      <w:proofErr w:type="spellEnd"/>
      <w:r>
        <w:rPr>
          <w:b/>
          <w:lang w:val="nb-NO"/>
        </w:rPr>
        <w:t xml:space="preserve"> science</w:t>
      </w:r>
    </w:p>
    <w:p w14:paraId="4317A9B5" w14:textId="77777777" w:rsidR="00873B58" w:rsidRDefault="00873B58" w:rsidP="00873B58">
      <w:pPr>
        <w:rPr>
          <w:b/>
          <w:lang w:val="nb-NO"/>
        </w:rPr>
      </w:pPr>
    </w:p>
    <w:p w14:paraId="207C98FE" w14:textId="4EDC504C" w:rsidR="00873B58" w:rsidRPr="00873B58" w:rsidRDefault="00873B58" w:rsidP="00873B58">
      <w:pPr>
        <w:pStyle w:val="Heading1"/>
      </w:pPr>
      <w:r>
        <w:t>BØKMÅL</w:t>
      </w:r>
    </w:p>
    <w:p w14:paraId="1A76BF97" w14:textId="77777777" w:rsidR="00873B58" w:rsidRDefault="00873B58" w:rsidP="00873B58">
      <w:pPr>
        <w:rPr>
          <w:b/>
          <w:lang w:val="nb-NO"/>
        </w:rPr>
      </w:pPr>
    </w:p>
    <w:p w14:paraId="7B9F54F8" w14:textId="2287999D" w:rsidR="00873B58" w:rsidRDefault="00873B58" w:rsidP="00873B58">
      <w:pPr>
        <w:rPr>
          <w:b/>
          <w:lang w:val="nb-NO"/>
        </w:rPr>
      </w:pPr>
      <w:r>
        <w:rPr>
          <w:b/>
          <w:lang w:val="nb-NO"/>
        </w:rPr>
        <w:t>Informasjon om studieprogrammet</w:t>
      </w:r>
    </w:p>
    <w:p w14:paraId="2A8BAF46" w14:textId="77777777" w:rsidR="00873B58" w:rsidRPr="009819CA" w:rsidRDefault="00873B58" w:rsidP="00873B58">
      <w:pPr>
        <w:rPr>
          <w:lang w:val="nb-NO"/>
        </w:rPr>
      </w:pPr>
      <w:r w:rsidRPr="009819CA">
        <w:rPr>
          <w:lang w:val="nb-NO"/>
        </w:rPr>
        <w:t xml:space="preserve">Bachelorprogrammet </w:t>
      </w:r>
      <w:r>
        <w:rPr>
          <w:lang w:val="nb-NO"/>
        </w:rPr>
        <w:t xml:space="preserve">data, modellering og beregninger gir en bred innføring i matematiske fag og deres anvendelser, der </w:t>
      </w:r>
      <w:r w:rsidRPr="009819CA">
        <w:rPr>
          <w:lang w:val="nb-NO"/>
        </w:rPr>
        <w:t xml:space="preserve">ferdigheter i matematikk, statistikk og </w:t>
      </w:r>
      <w:r>
        <w:rPr>
          <w:lang w:val="nb-NO"/>
        </w:rPr>
        <w:t>informatikk, og samspillet mellom disse, vektlegges.</w:t>
      </w:r>
      <w:r w:rsidRPr="009819CA">
        <w:rPr>
          <w:lang w:val="nb-NO"/>
        </w:rPr>
        <w:t xml:space="preserve"> </w:t>
      </w:r>
    </w:p>
    <w:p w14:paraId="4BCFC999" w14:textId="77777777" w:rsidR="00873B58" w:rsidRPr="009819CA" w:rsidRDefault="00873B58" w:rsidP="00873B58">
      <w:pPr>
        <w:rPr>
          <w:lang w:val="nb-NO"/>
        </w:rPr>
      </w:pPr>
    </w:p>
    <w:p w14:paraId="7D75E31F" w14:textId="77777777" w:rsidR="00873B58" w:rsidRPr="009819CA" w:rsidRDefault="00873B58" w:rsidP="00873B58">
      <w:pPr>
        <w:rPr>
          <w:lang w:val="nb-NO"/>
        </w:rPr>
      </w:pPr>
      <w:r w:rsidRPr="009819CA">
        <w:rPr>
          <w:lang w:val="nb-NO"/>
        </w:rPr>
        <w:t xml:space="preserve">Studieprogrammet har en felles del som går over </w:t>
      </w:r>
      <w:r>
        <w:rPr>
          <w:lang w:val="nb-NO"/>
        </w:rPr>
        <w:t>to</w:t>
      </w:r>
      <w:r w:rsidRPr="009819CA">
        <w:rPr>
          <w:lang w:val="nb-NO"/>
        </w:rPr>
        <w:t xml:space="preserve"> semestre</w:t>
      </w:r>
      <w:r>
        <w:rPr>
          <w:lang w:val="nb-NO"/>
        </w:rPr>
        <w:t>,</w:t>
      </w:r>
      <w:r w:rsidRPr="009819CA">
        <w:rPr>
          <w:lang w:val="nb-NO"/>
        </w:rPr>
        <w:t xml:space="preserve"> der det legges vekt på emner i</w:t>
      </w:r>
      <w:r>
        <w:rPr>
          <w:lang w:val="nb-NO"/>
        </w:rPr>
        <w:t xml:space="preserve"> </w:t>
      </w:r>
      <w:r w:rsidRPr="009819CA">
        <w:rPr>
          <w:lang w:val="nb-NO"/>
        </w:rPr>
        <w:t>matematikk</w:t>
      </w:r>
      <w:r>
        <w:rPr>
          <w:lang w:val="nb-NO"/>
        </w:rPr>
        <w:t>, informatikk og statistikk</w:t>
      </w:r>
      <w:r w:rsidRPr="009819CA">
        <w:rPr>
          <w:lang w:val="nb-NO"/>
        </w:rPr>
        <w:t xml:space="preserve">. Deretter velger studenten studieretning. </w:t>
      </w:r>
      <w:r>
        <w:rPr>
          <w:lang w:val="nb-NO"/>
        </w:rPr>
        <w:t xml:space="preserve">Studenten kan velge noen emner fritt. Videre i studieløpet fokuseres det på kunstig intelligens, maskinlæring, matematisk modellering, og algoritmer. </w:t>
      </w:r>
    </w:p>
    <w:p w14:paraId="2E9715B9" w14:textId="77777777" w:rsidR="00873B58" w:rsidRPr="009819CA" w:rsidRDefault="00873B58" w:rsidP="00873B58">
      <w:pPr>
        <w:rPr>
          <w:lang w:val="nb-NO"/>
        </w:rPr>
      </w:pPr>
    </w:p>
    <w:p w14:paraId="213AEEE3" w14:textId="77777777" w:rsidR="00873B58" w:rsidRDefault="00873B58" w:rsidP="00873B58">
      <w:pPr>
        <w:rPr>
          <w:lang w:val="nb-NO"/>
        </w:rPr>
      </w:pPr>
      <w:r w:rsidRPr="00873B58">
        <w:rPr>
          <w:i/>
          <w:iCs/>
          <w:lang w:val="nb-NO"/>
        </w:rPr>
        <w:t xml:space="preserve">Studieretning </w:t>
      </w:r>
      <w:proofErr w:type="spellStart"/>
      <w:r w:rsidRPr="00873B58">
        <w:rPr>
          <w:i/>
          <w:iCs/>
          <w:lang w:val="nb-NO"/>
        </w:rPr>
        <w:t>computational</w:t>
      </w:r>
      <w:proofErr w:type="spellEnd"/>
      <w:r w:rsidRPr="00873B58">
        <w:rPr>
          <w:i/>
          <w:iCs/>
          <w:lang w:val="nb-NO"/>
        </w:rPr>
        <w:t xml:space="preserve"> science</w:t>
      </w:r>
      <w:r>
        <w:rPr>
          <w:lang w:val="nb-NO"/>
        </w:rPr>
        <w:t xml:space="preserve"> </w:t>
      </w:r>
      <w:r w:rsidRPr="009819CA">
        <w:rPr>
          <w:lang w:val="nb-NO"/>
        </w:rPr>
        <w:t xml:space="preserve">har </w:t>
      </w:r>
      <w:proofErr w:type="gramStart"/>
      <w:r w:rsidRPr="009819CA">
        <w:rPr>
          <w:lang w:val="nb-NO"/>
        </w:rPr>
        <w:t>fokus</w:t>
      </w:r>
      <w:proofErr w:type="gramEnd"/>
      <w:r w:rsidRPr="009819CA">
        <w:rPr>
          <w:lang w:val="nb-NO"/>
        </w:rPr>
        <w:t xml:space="preserve"> på </w:t>
      </w:r>
      <w:r>
        <w:rPr>
          <w:lang w:val="nb-NO"/>
        </w:rPr>
        <w:t xml:space="preserve">numeriske metoder og metoder for å sette opp, analysere og jobbe med konkrete matematiske modeller. Det legges spesielt </w:t>
      </w:r>
      <w:r w:rsidRPr="009819CA">
        <w:rPr>
          <w:lang w:val="nb-NO"/>
        </w:rPr>
        <w:t>vekt på emner</w:t>
      </w:r>
      <w:r>
        <w:rPr>
          <w:lang w:val="nb-NO"/>
        </w:rPr>
        <w:t xml:space="preserve"> i</w:t>
      </w:r>
      <w:r w:rsidRPr="009819CA">
        <w:rPr>
          <w:lang w:val="nb-NO"/>
        </w:rPr>
        <w:t xml:space="preserve"> </w:t>
      </w:r>
      <w:r>
        <w:rPr>
          <w:lang w:val="nb-NO"/>
        </w:rPr>
        <w:t>informatikk.</w:t>
      </w:r>
    </w:p>
    <w:p w14:paraId="715DC24A" w14:textId="77777777" w:rsidR="00873B58" w:rsidRDefault="00873B58" w:rsidP="00873B58">
      <w:pPr>
        <w:rPr>
          <w:b/>
          <w:bCs/>
          <w:i/>
          <w:iCs/>
          <w:color w:val="FF0000"/>
          <w:lang w:val="nb-NO"/>
        </w:rPr>
      </w:pPr>
    </w:p>
    <w:p w14:paraId="6CEB2C5D" w14:textId="77777777" w:rsidR="00873B58" w:rsidRDefault="00873B58" w:rsidP="00873B58">
      <w:pPr>
        <w:rPr>
          <w:lang w:val="nb-NO"/>
        </w:rPr>
      </w:pPr>
      <w:r w:rsidRPr="002E47FC">
        <w:rPr>
          <w:b/>
          <w:bCs/>
          <w:lang w:val="nb-NO"/>
        </w:rPr>
        <w:t xml:space="preserve">Kandidaten er vurdert </w:t>
      </w:r>
      <w:r>
        <w:rPr>
          <w:b/>
          <w:bCs/>
          <w:lang w:val="nb-NO"/>
        </w:rPr>
        <w:t>etter</w:t>
      </w:r>
      <w:r w:rsidRPr="002E47FC">
        <w:rPr>
          <w:b/>
          <w:bCs/>
          <w:lang w:val="nb-NO"/>
        </w:rPr>
        <w:t xml:space="preserve"> følgende overordnede læringsutbytte:</w:t>
      </w:r>
      <w:r w:rsidRPr="002E47FC">
        <w:rPr>
          <w:lang w:val="nb-NO"/>
        </w:rPr>
        <w:t xml:space="preserve"> </w:t>
      </w:r>
    </w:p>
    <w:p w14:paraId="1511EAF1" w14:textId="764EBB69" w:rsidR="00873B58" w:rsidRDefault="00873B58" w:rsidP="00873B58">
      <w:pPr>
        <w:rPr>
          <w:lang w:val="nb-NO"/>
        </w:rPr>
      </w:pPr>
      <w:r>
        <w:rPr>
          <w:lang w:val="nb-NO"/>
        </w:rPr>
        <w:t>B</w:t>
      </w:r>
      <w:r w:rsidRPr="009819CA">
        <w:rPr>
          <w:lang w:val="nb-NO"/>
        </w:rPr>
        <w:t xml:space="preserve">achelorprogrammet </w:t>
      </w:r>
      <w:r>
        <w:rPr>
          <w:lang w:val="nb-NO"/>
        </w:rPr>
        <w:t>data, modellering og beregninger</w:t>
      </w:r>
      <w:r w:rsidRPr="009819CA">
        <w:rPr>
          <w:lang w:val="nb-NO"/>
        </w:rPr>
        <w:t xml:space="preserve">, studieretning </w:t>
      </w:r>
      <w:proofErr w:type="spellStart"/>
      <w:r>
        <w:rPr>
          <w:lang w:val="nb-NO"/>
        </w:rPr>
        <w:t>computational</w:t>
      </w:r>
      <w:proofErr w:type="spellEnd"/>
      <w:r>
        <w:rPr>
          <w:lang w:val="nb-NO"/>
        </w:rPr>
        <w:t xml:space="preserve"> science</w:t>
      </w:r>
      <w:r w:rsidRPr="009819CA">
        <w:rPr>
          <w:lang w:val="nb-NO"/>
        </w:rPr>
        <w:t xml:space="preserve"> gir studenten </w:t>
      </w:r>
      <w:r>
        <w:rPr>
          <w:lang w:val="nb-NO"/>
        </w:rPr>
        <w:t xml:space="preserve">bred innsikt i grunnleggende begreper, metoder, og teorier i matematikk, statistikk og informatikk, samt spisskompetanse på matematiske og </w:t>
      </w:r>
      <w:r>
        <w:rPr>
          <w:lang w:val="nb-NO"/>
        </w:rPr>
        <w:t>statistiske metoder</w:t>
      </w:r>
      <w:r>
        <w:rPr>
          <w:lang w:val="nb-NO"/>
        </w:rPr>
        <w:t xml:space="preserve">, og kode og algoritmer for disse. Studenten lærer å sette opp modeller </w:t>
      </w:r>
      <w:r>
        <w:rPr>
          <w:lang w:val="nb-NO"/>
        </w:rPr>
        <w:t>for prosesser</w:t>
      </w:r>
      <w:r>
        <w:rPr>
          <w:lang w:val="nb-NO"/>
        </w:rPr>
        <w:t xml:space="preserve"> i naturen, og observerte data, gjennom et matematisk språk.</w:t>
      </w:r>
    </w:p>
    <w:p w14:paraId="45886705" w14:textId="77777777" w:rsidR="00873B58" w:rsidRDefault="00873B58" w:rsidP="00873B58">
      <w:pPr>
        <w:rPr>
          <w:lang w:val="nb-NO"/>
        </w:rPr>
      </w:pPr>
    </w:p>
    <w:p w14:paraId="1CE4F992" w14:textId="77777777" w:rsidR="00873B58" w:rsidRPr="00B2045F" w:rsidRDefault="00873B58" w:rsidP="00873B58">
      <w:pPr>
        <w:rPr>
          <w:lang w:val="nb-NO"/>
        </w:rPr>
      </w:pPr>
      <w:r>
        <w:rPr>
          <w:lang w:val="nb-NO"/>
        </w:rPr>
        <w:t xml:space="preserve">Studenten lærer hvordan metoder kan brukes til å løse reelle problemer, </w:t>
      </w:r>
      <w:r w:rsidRPr="009819CA">
        <w:rPr>
          <w:lang w:val="nb-NO"/>
        </w:rPr>
        <w:t xml:space="preserve">å </w:t>
      </w:r>
      <w:r w:rsidRPr="00B2045F">
        <w:rPr>
          <w:lang w:val="nb-NO"/>
        </w:rPr>
        <w:t xml:space="preserve">uttrykke seg muntlig og skriftlig innen fagfeltet, arbeide selvstendig </w:t>
      </w:r>
      <w:r w:rsidRPr="00B2045F">
        <w:rPr>
          <w:rFonts w:cstheme="minorHAnsi"/>
          <w:lang w:val="nb-NO"/>
        </w:rPr>
        <w:t xml:space="preserve">og i grupper, samt planlegge og organisere arbeid innenfor gitte tidsfrister. </w:t>
      </w:r>
      <w:r>
        <w:rPr>
          <w:rFonts w:cstheme="minorHAnsi"/>
          <w:lang w:val="nb-NO"/>
        </w:rPr>
        <w:t xml:space="preserve">Studenten lærer om </w:t>
      </w:r>
      <w:r w:rsidRPr="00B2045F">
        <w:rPr>
          <w:rFonts w:eastAsia="Times New Roman" w:cstheme="minorHAnsi"/>
          <w:color w:val="000000"/>
          <w:lang w:eastAsia="en-GB"/>
        </w:rPr>
        <w:t xml:space="preserve">vitenskapens kultur for kunnskapsdeling og </w:t>
      </w:r>
      <w:r>
        <w:rPr>
          <w:rFonts w:eastAsia="Times New Roman" w:cstheme="minorHAnsi"/>
          <w:color w:val="000000"/>
          <w:lang w:eastAsia="en-GB"/>
        </w:rPr>
        <w:t>å</w:t>
      </w:r>
      <w:r w:rsidRPr="00B2045F">
        <w:rPr>
          <w:rFonts w:eastAsia="Times New Roman" w:cstheme="minorHAnsi"/>
          <w:color w:val="000000"/>
          <w:lang w:eastAsia="en-GB"/>
        </w:rPr>
        <w:t xml:space="preserve"> reflektere over sentrale etiske og faglige problemstillinger i eget og andres arbeid.</w:t>
      </w:r>
      <w:r>
        <w:rPr>
          <w:rFonts w:eastAsia="Times New Roman" w:cstheme="minorHAnsi"/>
          <w:color w:val="000000"/>
          <w:lang w:eastAsia="en-GB"/>
        </w:rPr>
        <w:t xml:space="preserve"> </w:t>
      </w:r>
      <w:r w:rsidRPr="00B2045F">
        <w:rPr>
          <w:rFonts w:ascii="Calibri" w:hAnsi="Calibri" w:cs="Calibri"/>
          <w:lang w:val="nb-NO"/>
        </w:rPr>
        <w:t xml:space="preserve">Gjennom studiet utvikler studenten sin faglige nysgjerrighet </w:t>
      </w:r>
      <w:r>
        <w:rPr>
          <w:rFonts w:ascii="Calibri" w:hAnsi="Calibri" w:cs="Calibri"/>
          <w:color w:val="000000"/>
          <w:lang w:val="nb-NO"/>
        </w:rPr>
        <w:t>på</w:t>
      </w:r>
      <w:r w:rsidRPr="00B2045F">
        <w:rPr>
          <w:rFonts w:ascii="Calibri" w:hAnsi="Calibri" w:cs="Calibri"/>
          <w:color w:val="000000"/>
          <w:lang w:val="nb-NO"/>
        </w:rPr>
        <w:t xml:space="preserve"> vitenskapelige verdier som åpenhet, presisjon, etterrettelighet, samarbeid over faggrenser og betydningen av å skille mellom kunnskap og meninger. </w:t>
      </w:r>
    </w:p>
    <w:p w14:paraId="7C194B97" w14:textId="77777777" w:rsidR="00873B58" w:rsidRDefault="00873B58">
      <w:pPr>
        <w:rPr>
          <w:lang w:val="nb-NO"/>
        </w:rPr>
      </w:pPr>
    </w:p>
    <w:p w14:paraId="4CBA7552" w14:textId="77777777" w:rsidR="00873B58" w:rsidRDefault="00873B58">
      <w:pPr>
        <w:rPr>
          <w:lang w:val="nb-NO"/>
        </w:rPr>
      </w:pPr>
    </w:p>
    <w:p w14:paraId="24CB9C97" w14:textId="77777777" w:rsidR="00873B58" w:rsidRDefault="00873B58">
      <w:pPr>
        <w:rPr>
          <w:lang w:val="nb-NO"/>
        </w:rPr>
      </w:pPr>
    </w:p>
    <w:p w14:paraId="52590D0E" w14:textId="77777777" w:rsidR="00873B58" w:rsidRDefault="00873B58">
      <w:pPr>
        <w:rPr>
          <w:lang w:val="nb-NO"/>
        </w:rPr>
      </w:pPr>
    </w:p>
    <w:p w14:paraId="4202C9C7" w14:textId="77777777" w:rsidR="00873B58" w:rsidRDefault="00873B58">
      <w:pPr>
        <w:rPr>
          <w:lang w:val="nb-NO"/>
        </w:rPr>
      </w:pPr>
    </w:p>
    <w:p w14:paraId="27DD6077" w14:textId="77777777" w:rsidR="00873B58" w:rsidRDefault="00873B58">
      <w:pPr>
        <w:rPr>
          <w:lang w:val="nb-NO"/>
        </w:rPr>
      </w:pPr>
    </w:p>
    <w:p w14:paraId="62396F66" w14:textId="4790724D" w:rsidR="00873B58" w:rsidRDefault="00873B58" w:rsidP="00873B58">
      <w:pPr>
        <w:pStyle w:val="Heading1"/>
      </w:pPr>
      <w:r>
        <w:lastRenderedPageBreak/>
        <w:t>Nynorsk</w:t>
      </w:r>
    </w:p>
    <w:p w14:paraId="0546A8BC" w14:textId="77777777" w:rsidR="00873B58" w:rsidRDefault="00873B58" w:rsidP="00873B58">
      <w:pPr>
        <w:rPr>
          <w:b/>
          <w:lang w:val="nb-NO"/>
        </w:rPr>
      </w:pPr>
      <w:r>
        <w:rPr>
          <w:b/>
          <w:lang w:val="nb-NO"/>
        </w:rPr>
        <w:t>Informasjon om studieprogrammet</w:t>
      </w:r>
    </w:p>
    <w:p w14:paraId="02C3F244" w14:textId="77777777" w:rsidR="00873B58" w:rsidRDefault="00873B58" w:rsidP="00873B58">
      <w:pPr>
        <w:rPr>
          <w:lang w:val="nn-NO"/>
        </w:rPr>
      </w:pPr>
      <w:r w:rsidRPr="00B93545">
        <w:rPr>
          <w:lang w:val="nn-NO"/>
        </w:rPr>
        <w:t xml:space="preserve">Bachelorprogrammet </w:t>
      </w:r>
      <w:r>
        <w:rPr>
          <w:lang w:val="nn-NO"/>
        </w:rPr>
        <w:t>data, modellering og berekningar gjer ei bred innføring i matematiske fag og deira bruk, der</w:t>
      </w:r>
      <w:r w:rsidRPr="00B93545">
        <w:rPr>
          <w:lang w:val="nn-NO"/>
        </w:rPr>
        <w:t xml:space="preserve"> ferdigheiter i matematikk, statistikk og </w:t>
      </w:r>
      <w:r>
        <w:rPr>
          <w:lang w:val="nn-NO"/>
        </w:rPr>
        <w:t>informatikk, og samspelet mellom desse, vert vektlagt.</w:t>
      </w:r>
    </w:p>
    <w:p w14:paraId="3231D67F" w14:textId="77777777" w:rsidR="00873B58" w:rsidRDefault="00873B58" w:rsidP="00873B58">
      <w:pPr>
        <w:rPr>
          <w:lang w:val="nn-NO"/>
        </w:rPr>
      </w:pPr>
    </w:p>
    <w:p w14:paraId="3CFE9E08" w14:textId="77777777" w:rsidR="00873B58" w:rsidRPr="00873B58" w:rsidRDefault="00873B58" w:rsidP="00873B58">
      <w:pPr>
        <w:rPr>
          <w:lang w:val="nn-NO"/>
        </w:rPr>
      </w:pPr>
      <w:r w:rsidRPr="00B93545">
        <w:rPr>
          <w:lang w:val="nn-NO"/>
        </w:rPr>
        <w:t xml:space="preserve">Studieprogrammet har ein felles del som går over </w:t>
      </w:r>
      <w:r>
        <w:rPr>
          <w:lang w:val="nn-NO"/>
        </w:rPr>
        <w:t>to</w:t>
      </w:r>
      <w:r w:rsidRPr="00B93545">
        <w:rPr>
          <w:lang w:val="nn-NO"/>
        </w:rPr>
        <w:t xml:space="preserve"> semes</w:t>
      </w:r>
      <w:r>
        <w:rPr>
          <w:lang w:val="nn-NO"/>
        </w:rPr>
        <w:t>ter</w:t>
      </w:r>
      <w:r w:rsidRPr="00B93545">
        <w:rPr>
          <w:lang w:val="nn-NO"/>
        </w:rPr>
        <w:t xml:space="preserve"> der det vert lagt  vekt på emne </w:t>
      </w:r>
      <w:r w:rsidRPr="00873B58">
        <w:rPr>
          <w:lang w:val="nn-NO"/>
        </w:rPr>
        <w:t>i matematikk, informatikk og statistikk. Deretter vel studenten studieretning. Studenten kan velje nokre emne fritt. Vidare i studieløpet vert det fokus på kunstig intelligens, maskinlæring, matematisk modellering, og algoritmar.</w:t>
      </w:r>
    </w:p>
    <w:p w14:paraId="0F0165DC" w14:textId="77777777" w:rsidR="00873B58" w:rsidRPr="00873B58" w:rsidRDefault="00873B58" w:rsidP="00873B58">
      <w:pPr>
        <w:rPr>
          <w:b/>
          <w:lang w:val="nn-NO"/>
        </w:rPr>
      </w:pPr>
    </w:p>
    <w:p w14:paraId="4ABC622B" w14:textId="77777777" w:rsidR="00873B58" w:rsidRPr="00873B58" w:rsidRDefault="00873B58" w:rsidP="00873B58">
      <w:pPr>
        <w:rPr>
          <w:lang w:val="nn-NO"/>
        </w:rPr>
      </w:pPr>
      <w:r w:rsidRPr="00873B58">
        <w:rPr>
          <w:i/>
          <w:iCs/>
          <w:lang w:val="nn-NO"/>
        </w:rPr>
        <w:t xml:space="preserve">Studieretning </w:t>
      </w:r>
      <w:proofErr w:type="spellStart"/>
      <w:r w:rsidRPr="00873B58">
        <w:rPr>
          <w:i/>
          <w:iCs/>
          <w:lang w:val="nn-NO"/>
        </w:rPr>
        <w:t>computational</w:t>
      </w:r>
      <w:proofErr w:type="spellEnd"/>
      <w:r w:rsidRPr="00873B58">
        <w:rPr>
          <w:i/>
          <w:iCs/>
          <w:lang w:val="nn-NO"/>
        </w:rPr>
        <w:t xml:space="preserve"> science</w:t>
      </w:r>
      <w:r w:rsidRPr="00873B58">
        <w:rPr>
          <w:lang w:val="nn-NO"/>
        </w:rPr>
        <w:t xml:space="preserve"> har fokus på numeriske metodar og metodar for å setje opp, analysere og jobbe med konkrete matematiske modellar. Retninga legg spesielt vekt på emne i informatikk.</w:t>
      </w:r>
    </w:p>
    <w:p w14:paraId="18BCFA3C" w14:textId="77777777" w:rsidR="00873B58" w:rsidRPr="00873B58" w:rsidRDefault="00873B58" w:rsidP="00873B58">
      <w:pPr>
        <w:rPr>
          <w:lang w:val="nn-NO"/>
        </w:rPr>
      </w:pPr>
    </w:p>
    <w:p w14:paraId="380EDB1F" w14:textId="77777777" w:rsidR="00873B58" w:rsidRPr="00873B58" w:rsidRDefault="00873B58" w:rsidP="00873B58">
      <w:pPr>
        <w:rPr>
          <w:b/>
          <w:bCs/>
          <w:lang w:val="nn-NO"/>
        </w:rPr>
      </w:pPr>
      <w:r w:rsidRPr="00873B58">
        <w:rPr>
          <w:b/>
          <w:bCs/>
          <w:lang w:val="nn-NO"/>
        </w:rPr>
        <w:t>Kandidaten er vurdert etter følgjande overordna læringsutbytte:</w:t>
      </w:r>
    </w:p>
    <w:p w14:paraId="2CF90363" w14:textId="77777777" w:rsidR="00873B58" w:rsidRPr="00873B58" w:rsidRDefault="00873B58" w:rsidP="00873B58">
      <w:pPr>
        <w:rPr>
          <w:lang w:val="nn-NO"/>
        </w:rPr>
      </w:pPr>
      <w:r w:rsidRPr="00873B58">
        <w:rPr>
          <w:lang w:val="nn-NO"/>
        </w:rPr>
        <w:t xml:space="preserve">Bachelorprogrammet data, modellering og berekningar, studieretning </w:t>
      </w:r>
      <w:proofErr w:type="spellStart"/>
      <w:r w:rsidRPr="00873B58">
        <w:rPr>
          <w:lang w:val="nn-NO"/>
        </w:rPr>
        <w:t>computational</w:t>
      </w:r>
      <w:proofErr w:type="spellEnd"/>
      <w:r w:rsidRPr="00873B58">
        <w:rPr>
          <w:lang w:val="nn-NO"/>
        </w:rPr>
        <w:t xml:space="preserve"> science gjer studenten bred innsikt i grunnleggjande </w:t>
      </w:r>
      <w:proofErr w:type="spellStart"/>
      <w:r w:rsidRPr="00873B58">
        <w:rPr>
          <w:lang w:val="nn-NO"/>
        </w:rPr>
        <w:t>begrep</w:t>
      </w:r>
      <w:proofErr w:type="spellEnd"/>
      <w:r w:rsidRPr="00873B58">
        <w:rPr>
          <w:lang w:val="nn-NO"/>
        </w:rPr>
        <w:t>, metodar, og teoriar i matematikk, statistikk og informatikk, samt spisskompetanse på matematiske og statistiske  metodar, og kode og algoritmar for desse. Studenten lærer å setje opp modellar for prosessar i naturen, og observerte data, gjennom eit matematisk språk.</w:t>
      </w:r>
    </w:p>
    <w:p w14:paraId="6FE082A4" w14:textId="77777777" w:rsidR="00873B58" w:rsidRPr="00873B58" w:rsidRDefault="00873B58" w:rsidP="00873B58">
      <w:pPr>
        <w:rPr>
          <w:b/>
          <w:lang w:val="nn-NO"/>
        </w:rPr>
      </w:pPr>
    </w:p>
    <w:p w14:paraId="1300CE75" w14:textId="728F9612" w:rsidR="00873B58" w:rsidRPr="00873B58" w:rsidRDefault="00873B58" w:rsidP="00873B58">
      <w:pPr>
        <w:rPr>
          <w:rFonts w:ascii="Calibri" w:hAnsi="Calibri" w:cs="Calibri"/>
          <w:color w:val="000000"/>
          <w:lang w:val="nn-NO"/>
        </w:rPr>
      </w:pPr>
      <w:r w:rsidRPr="00873B58">
        <w:rPr>
          <w:lang w:val="nn-NO"/>
        </w:rPr>
        <w:t xml:space="preserve">Studenten lærer korleis metodar kan </w:t>
      </w:r>
      <w:r w:rsidRPr="00873B58">
        <w:rPr>
          <w:lang w:val="nn-NO"/>
        </w:rPr>
        <w:t>brukas</w:t>
      </w:r>
      <w:r w:rsidRPr="00873B58">
        <w:rPr>
          <w:lang w:val="nn-NO"/>
        </w:rPr>
        <w:t xml:space="preserve"> til å løyse reelle problem, å uttrykka seg munnleg og skriftleg innan fagfeltet, arbeida sjølvstendig og i grupper,</w:t>
      </w:r>
      <w:r w:rsidRPr="00873B58">
        <w:rPr>
          <w:rFonts w:cstheme="minorHAnsi"/>
          <w:lang w:val="nn-NO"/>
        </w:rPr>
        <w:t xml:space="preserve"> samt </w:t>
      </w:r>
      <w:r w:rsidRPr="00873B58">
        <w:rPr>
          <w:lang w:val="nn-NO"/>
        </w:rPr>
        <w:t>planlegga og organisera arbeid innanfor gjevne tidsfristar</w:t>
      </w:r>
      <w:r w:rsidRPr="00873B58">
        <w:rPr>
          <w:rFonts w:cstheme="minorHAnsi"/>
          <w:lang w:val="nn-NO"/>
        </w:rPr>
        <w:t xml:space="preserve">. Studenten lærer om </w:t>
      </w:r>
      <w:proofErr w:type="spellStart"/>
      <w:r w:rsidRPr="00873B58">
        <w:rPr>
          <w:rFonts w:eastAsia="Times New Roman" w:cstheme="minorHAnsi"/>
          <w:color w:val="000000"/>
          <w:lang w:val="nn-NO" w:eastAsia="en-GB"/>
        </w:rPr>
        <w:t>vitenskapens</w:t>
      </w:r>
      <w:proofErr w:type="spellEnd"/>
      <w:r w:rsidRPr="00873B58">
        <w:rPr>
          <w:rFonts w:eastAsia="Times New Roman" w:cstheme="minorHAnsi"/>
          <w:color w:val="000000"/>
          <w:lang w:val="nn-NO" w:eastAsia="en-GB"/>
        </w:rPr>
        <w:t xml:space="preserve"> kultur for kunnskapsdeling og å reflektere over sentrale etiske og faglege </w:t>
      </w:r>
      <w:r w:rsidRPr="00873B58">
        <w:rPr>
          <w:rFonts w:eastAsia="Times New Roman" w:cstheme="minorHAnsi"/>
          <w:color w:val="000000"/>
          <w:lang w:val="nn-NO" w:eastAsia="en-GB"/>
        </w:rPr>
        <w:t>problemstillingar</w:t>
      </w:r>
      <w:r w:rsidRPr="00873B58">
        <w:rPr>
          <w:rFonts w:eastAsia="Times New Roman" w:cstheme="minorHAnsi"/>
          <w:color w:val="000000"/>
          <w:lang w:val="nn-NO" w:eastAsia="en-GB"/>
        </w:rPr>
        <w:t xml:space="preserve"> i eige arbeid, og arbeidet til andre. </w:t>
      </w:r>
      <w:r w:rsidRPr="00873B58">
        <w:rPr>
          <w:rFonts w:ascii="Calibri" w:hAnsi="Calibri" w:cs="Calibri"/>
          <w:lang w:val="nn-NO"/>
        </w:rPr>
        <w:t xml:space="preserve">Gjennom studiet utviklar studenten sin faglege nysgjerrigheit </w:t>
      </w:r>
      <w:r w:rsidRPr="00873B58">
        <w:rPr>
          <w:rFonts w:ascii="Calibri" w:hAnsi="Calibri" w:cs="Calibri"/>
          <w:color w:val="000000"/>
          <w:lang w:val="nn-NO"/>
        </w:rPr>
        <w:t xml:space="preserve">på </w:t>
      </w:r>
      <w:proofErr w:type="spellStart"/>
      <w:r w:rsidRPr="00873B58">
        <w:rPr>
          <w:rFonts w:ascii="Calibri" w:hAnsi="Calibri" w:cs="Calibri"/>
          <w:color w:val="000000"/>
          <w:lang w:val="nn-NO"/>
        </w:rPr>
        <w:t>vitenskaplege</w:t>
      </w:r>
      <w:proofErr w:type="spellEnd"/>
      <w:r w:rsidRPr="00873B58">
        <w:rPr>
          <w:rFonts w:ascii="Calibri" w:hAnsi="Calibri" w:cs="Calibri"/>
          <w:color w:val="000000"/>
          <w:lang w:val="nn-NO"/>
        </w:rPr>
        <w:t xml:space="preserve"> verdiar som </w:t>
      </w:r>
      <w:proofErr w:type="spellStart"/>
      <w:r w:rsidRPr="00873B58">
        <w:rPr>
          <w:rFonts w:ascii="Calibri" w:hAnsi="Calibri" w:cs="Calibri"/>
          <w:color w:val="000000"/>
          <w:lang w:val="nn-NO"/>
        </w:rPr>
        <w:t>openhet</w:t>
      </w:r>
      <w:proofErr w:type="spellEnd"/>
      <w:r w:rsidRPr="00873B58">
        <w:rPr>
          <w:rFonts w:ascii="Calibri" w:hAnsi="Calibri" w:cs="Calibri"/>
          <w:color w:val="000000"/>
          <w:lang w:val="nn-NO"/>
        </w:rPr>
        <w:t xml:space="preserve">, presisjon, </w:t>
      </w:r>
      <w:r w:rsidRPr="00873B58">
        <w:rPr>
          <w:lang w:val="nn-NO"/>
        </w:rPr>
        <w:t>pålitelegheit</w:t>
      </w:r>
      <w:r w:rsidRPr="00873B58">
        <w:rPr>
          <w:rFonts w:ascii="Calibri" w:hAnsi="Calibri" w:cs="Calibri"/>
          <w:color w:val="000000"/>
          <w:lang w:val="nn-NO"/>
        </w:rPr>
        <w:t>, samarbeid over faggrenser og tydinga av å skilja mellom kunnskap og meiningar. </w:t>
      </w:r>
    </w:p>
    <w:p w14:paraId="7319E412" w14:textId="77777777" w:rsidR="00873B58" w:rsidRPr="00873B58" w:rsidRDefault="00873B58" w:rsidP="00873B58">
      <w:pPr>
        <w:rPr>
          <w:lang w:val="nb-NO"/>
        </w:rPr>
      </w:pPr>
    </w:p>
    <w:sectPr w:rsidR="00873B58" w:rsidRPr="00873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B58"/>
    <w:rsid w:val="006061D7"/>
    <w:rsid w:val="0087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EC0C00"/>
  <w15:chartTrackingRefBased/>
  <w15:docId w15:val="{6345F238-FA77-4245-90EE-F530C1AB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001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B58"/>
    <w:pPr>
      <w:spacing w:after="0" w:line="240" w:lineRule="auto"/>
    </w:pPr>
    <w:rPr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3B5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001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B5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001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B5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001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B5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001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B5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001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B58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001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B58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001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B58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001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B58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001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B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B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B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B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B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B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B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B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B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B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00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3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B5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001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3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B5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lang w:val="en-001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3B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B58"/>
    <w:pPr>
      <w:spacing w:after="160" w:line="278" w:lineRule="auto"/>
      <w:ind w:left="720"/>
      <w:contextualSpacing/>
    </w:pPr>
    <w:rPr>
      <w:kern w:val="2"/>
      <w:lang w:val="en-001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3B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B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lang w:val="en-001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B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B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554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Barros Ortiz Wechsler</dc:creator>
  <cp:keywords/>
  <dc:description/>
  <cp:lastModifiedBy>Tatiana Barros Ortiz Wechsler</cp:lastModifiedBy>
  <cp:revision>1</cp:revision>
  <dcterms:created xsi:type="dcterms:W3CDTF">2025-06-13T10:48:00Z</dcterms:created>
  <dcterms:modified xsi:type="dcterms:W3CDTF">2025-06-13T10:51:00Z</dcterms:modified>
</cp:coreProperties>
</file>